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sz w:val="48"/>
          <w:szCs w:val="48"/>
          <w:rtl w:val="0"/>
        </w:rPr>
        <w:t xml:space="preserve">GTB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QA</w:t>
      </w:r>
      <w:r w:rsidDel="00000000" w:rsidR="00000000" w:rsidRPr="00000000">
        <w:rPr>
          <w:rtl w:val="0"/>
        </w:rPr>
        <w:br w:type="textWrapping"/>
        <w:t xml:space="preserve">[DEV 20.36] OT-980 | AA | IT | HP | Mindset HP Pilot - Uncertain  – 09 Sep 2020</w:t>
      </w:r>
    </w:p>
    <w:p w:rsidR="00000000" w:rsidDel="00000000" w:rsidP="00000000" w:rsidRDefault="00000000" w:rsidRPr="00000000" w14:paraId="00000002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Jira ticket:</w:t>
      </w: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https://jira.uhub.biz/browse/GTBEMEAOPT-980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Site</w:t>
      </w:r>
      <w:r w:rsidDel="00000000" w:rsidR="00000000" w:rsidRPr="00000000">
        <w:rPr>
          <w:rtl w:val="0"/>
        </w:rPr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https://www.ford.it/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76" w:lineRule="auto"/>
        <w:rPr>
          <w:color w:val="0563c1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location</w:t>
      </w:r>
      <w:r w:rsidDel="00000000" w:rsidR="00000000" w:rsidRPr="00000000">
        <w:rPr>
          <w:rtl w:val="0"/>
        </w:rPr>
        <w:br w:type="textWrapping"/>
        <w:t xml:space="preserve">Homepage Rotation</w:t>
      </w:r>
      <w:r w:rsidDel="00000000" w:rsidR="00000000" w:rsidRPr="00000000">
        <w:rPr>
          <w:b w:val="1"/>
          <w:u w:val="single"/>
          <w:rtl w:val="0"/>
        </w:rPr>
        <w:br w:type="textWrapping"/>
      </w:r>
    </w:p>
    <w:p w:rsidR="00000000" w:rsidDel="00000000" w:rsidP="00000000" w:rsidRDefault="00000000" w:rsidRPr="00000000" w14:paraId="00000008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Description</w:t>
      </w:r>
    </w:p>
    <w:p w:rsidR="00000000" w:rsidDel="00000000" w:rsidP="00000000" w:rsidRDefault="00000000" w:rsidRPr="00000000" w14:paraId="00000009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View the Challenger QA link. The first slide in the Home Page Rotation should be:</w:t>
      </w: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A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Clicking on the page will redirect the user to this page &gt;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https://www.ford.it/auto/nuova-puma</w:t>
        </w:r>
      </w:hyperlink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Browser: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Device: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Audience rules: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All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b w:val="1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QA Link: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Control:</w:t>
        <w:br w:type="textWrapping"/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https://www.ford.it?at_preview_token=YdawHC1Kqd90Gdesc4uYEA&amp;at_preview_index=1_1&amp;at_preview_listed_activities_only=true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Challenger:</w:t>
        <w:br w:type="textWrapping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https://www.ford.it?at_preview_token=YdawHC1Kqd90Gdesc4uYEA&amp;at_preview_index=1_2&amp;at_preview_listed_activities_only=true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Z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InternetLink" w:customStyle="1">
    <w:name w:val="Internet Link"/>
    <w:basedOn w:val="DefaultParagraphFont"/>
    <w:uiPriority w:val="99"/>
    <w:unhideWhenUsed w:val="1"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28067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qFormat w:val="1"/>
    <w:rsid w:val="004849B0"/>
    <w:rPr>
      <w:color w:val="954f72" w:themeColor="followedHyperlink"/>
      <w:u w:val="single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ListLabel1" w:customStyle="1">
    <w:name w:val="ListLabel 1"/>
    <w:qFormat w:val="1"/>
    <w:rPr>
      <w:u w:val="single"/>
    </w:rPr>
  </w:style>
  <w:style w:type="character" w:styleId="ListLabel2" w:customStyle="1">
    <w:name w:val="ListLabel 2"/>
    <w:qFormat w:val="1"/>
  </w:style>
  <w:style w:type="character" w:styleId="ListLabel3" w:customStyle="1">
    <w:name w:val="ListLabel 3"/>
    <w:qFormat w:val="1"/>
    <w:rPr>
      <w:u w:val="single"/>
    </w:rPr>
  </w:style>
  <w:style w:type="character" w:styleId="ListLabel4" w:customStyle="1">
    <w:name w:val="ListLabel 4"/>
    <w:qFormat w:val="1"/>
  </w:style>
  <w:style w:type="character" w:styleId="ListLabel5" w:customStyle="1">
    <w:name w:val="ListLabel 5"/>
    <w:qFormat w:val="1"/>
    <w:rPr>
      <w:u w:val="single"/>
    </w:rPr>
  </w:style>
  <w:style w:type="character" w:styleId="ListLabel6" w:customStyle="1">
    <w:name w:val="ListLabel 6"/>
    <w:qFormat w:val="1"/>
  </w:style>
  <w:style w:type="character" w:styleId="ListLabel7" w:customStyle="1">
    <w:name w:val="ListLabel 7"/>
    <w:qFormat w:val="1"/>
    <w:rPr>
      <w:u w:val="single"/>
    </w:rPr>
  </w:style>
  <w:style w:type="character" w:styleId="ListLabel8" w:customStyle="1">
    <w:name w:val="ListLabel 8"/>
    <w:qFormat w:val="1"/>
  </w:style>
  <w:style w:type="character" w:styleId="ListLabel9" w:customStyle="1">
    <w:name w:val="ListLabel 9"/>
    <w:qFormat w:val="1"/>
    <w:rPr>
      <w:b w:val="1"/>
    </w:rPr>
  </w:style>
  <w:style w:type="character" w:styleId="ListLabel10" w:customStyle="1">
    <w:name w:val="ListLabel 10"/>
    <w:qFormat w:val="1"/>
    <w:rPr>
      <w:u w:val="single"/>
    </w:rPr>
  </w:style>
  <w:style w:type="character" w:styleId="ListLabel11" w:customStyle="1">
    <w:name w:val="ListLabel 11"/>
    <w:qFormat w:val="1"/>
  </w:style>
  <w:style w:type="character" w:styleId="ListLabel12" w:customStyle="1">
    <w:name w:val="ListLabel 12"/>
    <w:qFormat w:val="1"/>
    <w:rPr>
      <w:b w:val="1"/>
      <w:color w:val="000000"/>
      <w:u w:val="none"/>
    </w:rPr>
  </w:style>
  <w:style w:type="character" w:styleId="ListLabel13" w:customStyle="1">
    <w:name w:val="ListLabel 13"/>
    <w:qFormat w:val="1"/>
    <w:rPr>
      <w:u w:val="single"/>
    </w:rPr>
  </w:style>
  <w:style w:type="character" w:styleId="ListLabel14" w:customStyle="1">
    <w:name w:val="ListLabel 14"/>
    <w:qFormat w:val="1"/>
  </w:style>
  <w:style w:type="character" w:styleId="ListLabel15" w:customStyle="1">
    <w:name w:val="ListLabel 15"/>
    <w:qFormat w:val="1"/>
    <w:rPr>
      <w:b w:val="1"/>
    </w:rPr>
  </w:style>
  <w:style w:type="character" w:styleId="ListLabel16" w:customStyle="1">
    <w:name w:val="ListLabel 16"/>
    <w:qFormat w:val="1"/>
    <w:rPr>
      <w:u w:val="single"/>
    </w:rPr>
  </w:style>
  <w:style w:type="character" w:styleId="ListLabel17" w:customStyle="1">
    <w:name w:val="ListLabel 17"/>
    <w:qFormat w:val="1"/>
    <w:rPr>
      <w:b w:val="1"/>
      <w:color w:val="000000"/>
      <w:u w:val="none"/>
    </w:rPr>
  </w:style>
  <w:style w:type="character" w:styleId="ListLabel18" w:customStyle="1">
    <w:name w:val="ListLabel 18"/>
    <w:qFormat w:val="1"/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character" w:styleId="ListLabel19" w:customStyle="1">
    <w:name w:val="ListLabel 19"/>
    <w:qFormat w:val="1"/>
  </w:style>
  <w:style w:type="character" w:styleId="ListLabel20" w:customStyle="1">
    <w:name w:val="ListLabel 20"/>
    <w:qFormat w:val="1"/>
  </w:style>
  <w:style w:type="character" w:styleId="ListLabel21" w:customStyle="1">
    <w:name w:val="ListLabel 21"/>
    <w:qFormat w:val="1"/>
  </w:style>
  <w:style w:type="character" w:styleId="ListLabel22" w:customStyle="1">
    <w:name w:val="ListLabel 22"/>
    <w:qFormat w:val="1"/>
  </w:style>
  <w:style w:type="character" w:styleId="ins" w:customStyle="1">
    <w:name w:val="ins"/>
    <w:qFormat w:val="1"/>
  </w:style>
  <w:style w:type="character" w:styleId="Emphasis">
    <w:name w:val="Emphasis"/>
    <w:qFormat w:val="1"/>
    <w:rPr>
      <w:i w:val="1"/>
      <w:iCs w:val="1"/>
    </w:rPr>
  </w:style>
  <w:style w:type="character" w:styleId="ListLabel23" w:customStyle="1">
    <w:name w:val="ListLabel 23"/>
    <w:qFormat w:val="1"/>
    <w:rPr>
      <w:rFonts w:cs="OpenSymbol"/>
    </w:rPr>
  </w:style>
  <w:style w:type="character" w:styleId="ListLabel24" w:customStyle="1">
    <w:name w:val="ListLabel 24"/>
    <w:qFormat w:val="1"/>
    <w:rPr>
      <w:rFonts w:cs="OpenSymbol"/>
    </w:rPr>
  </w:style>
  <w:style w:type="character" w:styleId="ListLabel25" w:customStyle="1">
    <w:name w:val="ListLabel 25"/>
    <w:qFormat w:val="1"/>
    <w:rPr>
      <w:rFonts w:cs="OpenSymbol"/>
    </w:rPr>
  </w:style>
  <w:style w:type="character" w:styleId="ListLabel26" w:customStyle="1">
    <w:name w:val="ListLabel 26"/>
    <w:qFormat w:val="1"/>
    <w:rPr>
      <w:rFonts w:cs="OpenSymbol"/>
    </w:rPr>
  </w:style>
  <w:style w:type="character" w:styleId="ListLabel27" w:customStyle="1">
    <w:name w:val="ListLabel 27"/>
    <w:qFormat w:val="1"/>
    <w:rPr>
      <w:rFonts w:cs="OpenSymbol"/>
    </w:rPr>
  </w:style>
  <w:style w:type="character" w:styleId="ListLabel28" w:customStyle="1">
    <w:name w:val="ListLabel 28"/>
    <w:qFormat w:val="1"/>
    <w:rPr>
      <w:rFonts w:cs="OpenSymbol"/>
    </w:rPr>
  </w:style>
  <w:style w:type="character" w:styleId="ListLabel29" w:customStyle="1">
    <w:name w:val="ListLabel 29"/>
    <w:qFormat w:val="1"/>
    <w:rPr>
      <w:rFonts w:cs="OpenSymbol"/>
    </w:rPr>
  </w:style>
  <w:style w:type="character" w:styleId="ListLabel30" w:customStyle="1">
    <w:name w:val="ListLabel 30"/>
    <w:qFormat w:val="1"/>
    <w:rPr>
      <w:rFonts w:cs="OpenSymbol"/>
    </w:rPr>
  </w:style>
  <w:style w:type="character" w:styleId="ListLabel31" w:customStyle="1">
    <w:name w:val="ListLabel 31"/>
    <w:qFormat w:val="1"/>
    <w:rPr>
      <w:rFonts w:cs="OpenSymbol"/>
    </w:rPr>
  </w:style>
  <w:style w:type="character" w:styleId="ListLabel32" w:customStyle="1">
    <w:name w:val="ListLabel 32"/>
    <w:qFormat w:val="1"/>
  </w:style>
  <w:style w:type="character" w:styleId="ListLabel33" w:customStyle="1">
    <w:name w:val="ListLabel 33"/>
    <w:qFormat w:val="1"/>
    <w:rPr>
      <w:rFonts w:cs="OpenSymbol"/>
    </w:rPr>
  </w:style>
  <w:style w:type="character" w:styleId="ListLabel34" w:customStyle="1">
    <w:name w:val="ListLabel 34"/>
    <w:qFormat w:val="1"/>
    <w:rPr>
      <w:rFonts w:cs="OpenSymbol"/>
    </w:rPr>
  </w:style>
  <w:style w:type="character" w:styleId="ListLabel35" w:customStyle="1">
    <w:name w:val="ListLabel 35"/>
    <w:qFormat w:val="1"/>
    <w:rPr>
      <w:rFonts w:cs="OpenSymbol"/>
    </w:rPr>
  </w:style>
  <w:style w:type="character" w:styleId="ListLabel36" w:customStyle="1">
    <w:name w:val="ListLabel 36"/>
    <w:qFormat w:val="1"/>
    <w:rPr>
      <w:rFonts w:cs="OpenSymbol"/>
    </w:rPr>
  </w:style>
  <w:style w:type="character" w:styleId="ListLabel37" w:customStyle="1">
    <w:name w:val="ListLabel 37"/>
    <w:qFormat w:val="1"/>
    <w:rPr>
      <w:rFonts w:cs="OpenSymbol"/>
    </w:rPr>
  </w:style>
  <w:style w:type="character" w:styleId="ListLabel38" w:customStyle="1">
    <w:name w:val="ListLabel 38"/>
    <w:qFormat w:val="1"/>
    <w:rPr>
      <w:rFonts w:cs="OpenSymbol"/>
    </w:rPr>
  </w:style>
  <w:style w:type="character" w:styleId="ListLabel39" w:customStyle="1">
    <w:name w:val="ListLabel 39"/>
    <w:qFormat w:val="1"/>
    <w:rPr>
      <w:rFonts w:cs="OpenSymbol"/>
    </w:rPr>
  </w:style>
  <w:style w:type="character" w:styleId="ListLabel40" w:customStyle="1">
    <w:name w:val="ListLabel 40"/>
    <w:qFormat w:val="1"/>
    <w:rPr>
      <w:rFonts w:cs="OpenSymbol"/>
    </w:rPr>
  </w:style>
  <w:style w:type="character" w:styleId="ListLabel41" w:customStyle="1">
    <w:name w:val="ListLabel 41"/>
    <w:qFormat w:val="1"/>
    <w:rPr>
      <w:rFonts w:cs="OpenSymbol"/>
    </w:rPr>
  </w:style>
  <w:style w:type="character" w:styleId="ListLabel42" w:customStyle="1">
    <w:name w:val="ListLabel 42"/>
    <w:qFormat w:val="1"/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D756CC"/>
    <w:pPr>
      <w:ind w:left="720"/>
    </w:pPr>
    <w:rPr>
      <w:rFonts w:ascii="Calibri" w:cs="Calibri" w:hAnsi="Calibri"/>
      <w:lang w:eastAsia="en-ZA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ford.it?at_preview_token=YdawHC1Kqd90Gdesc4uYEA&amp;at_preview_index=1_1&amp;at_preview_listed_activities_only=true" TargetMode="External"/><Relationship Id="rId10" Type="http://schemas.openxmlformats.org/officeDocument/2006/relationships/hyperlink" Target="https://www.ford.it/auto/nuova-puma" TargetMode="External"/><Relationship Id="rId12" Type="http://schemas.openxmlformats.org/officeDocument/2006/relationships/hyperlink" Target="https://www.ford.it?at_preview_token=YdawHC1Kqd90Gdesc4uYEA&amp;at_preview_index=1_2&amp;at_preview_listed_activities_only=true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jira.uhub.biz/browse/GTBEMEAOPT-980" TargetMode="External"/><Relationship Id="rId8" Type="http://schemas.openxmlformats.org/officeDocument/2006/relationships/hyperlink" Target="https://www.ford.i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hBAl0VtBQutzZAqySif/C7I0LA==">AMUW2mW6pLsERYfty3Y6BDv0P0Wz5i2wpHHPfPZR+NQCMn/UkwEycFqBKRKOLq8kXaNndd8UCUm/irNN6zE8IABfjNqSDmPUqBoxMryI0iaicTFlPbKC0JU90OgzX51Z6giDOl05v9bP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2020-02-10T12:54:00Z</dcterms:created>
  <dc:creator>Friedman, Janine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