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548F587" w:rsidR="00A325D0" w:rsidRPr="006B4954" w:rsidRDefault="00A4523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4112BA4E" w:rsidR="00A325D0" w:rsidRPr="006B4954" w:rsidRDefault="007E5D9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9616A6E" w14:textId="3353354A" w:rsidR="00A325D0" w:rsidRPr="006B4954" w:rsidRDefault="008C3E6E" w:rsidP="006B4954">
            <w:pPr>
              <w:suppressAutoHyphens/>
              <w:contextualSpacing/>
              <w:rPr>
                <w:rFonts w:asciiTheme="majorHAnsi" w:hAnsiTheme="majorHAnsi" w:cstheme="majorHAnsi"/>
                <w:szCs w:val="22"/>
              </w:rPr>
            </w:pPr>
            <w:r>
              <w:rPr>
                <w:rFonts w:asciiTheme="majorHAnsi" w:hAnsiTheme="majorHAnsi" w:cstheme="majorHAnsi"/>
                <w:szCs w:val="22"/>
              </w:rPr>
              <w:t>0</w:t>
            </w:r>
            <w:r w:rsidR="00FA61F0">
              <w:rPr>
                <w:rFonts w:asciiTheme="majorHAnsi" w:hAnsiTheme="majorHAnsi" w:cstheme="majorHAnsi"/>
                <w:szCs w:val="22"/>
              </w:rPr>
              <w:t>2</w:t>
            </w:r>
            <w:r>
              <w:rPr>
                <w:rFonts w:asciiTheme="majorHAnsi" w:hAnsiTheme="majorHAnsi" w:cstheme="majorHAnsi"/>
                <w:szCs w:val="22"/>
              </w:rPr>
              <w:t>/</w:t>
            </w:r>
            <w:r w:rsidR="007E5D9D">
              <w:rPr>
                <w:rFonts w:asciiTheme="majorHAnsi" w:hAnsiTheme="majorHAnsi" w:cstheme="majorHAnsi"/>
                <w:szCs w:val="22"/>
              </w:rPr>
              <w:t>22</w:t>
            </w:r>
            <w:r>
              <w:rPr>
                <w:rFonts w:asciiTheme="majorHAnsi" w:hAnsiTheme="majorHAnsi" w:cstheme="majorHAnsi"/>
                <w:szCs w:val="22"/>
              </w:rPr>
              <w:t>/26</w:t>
            </w:r>
          </w:p>
        </w:tc>
        <w:tc>
          <w:tcPr>
            <w:tcW w:w="1725" w:type="dxa"/>
          </w:tcPr>
          <w:p w14:paraId="093CD81A" w14:textId="46AC892C" w:rsidR="00A325D0" w:rsidRPr="006B4954" w:rsidRDefault="008C3E6E" w:rsidP="006B4954">
            <w:pPr>
              <w:suppressAutoHyphens/>
              <w:contextualSpacing/>
              <w:rPr>
                <w:rFonts w:asciiTheme="majorHAnsi" w:hAnsiTheme="majorHAnsi" w:cstheme="majorHAnsi"/>
                <w:szCs w:val="22"/>
              </w:rPr>
            </w:pPr>
            <w:r>
              <w:rPr>
                <w:rFonts w:asciiTheme="majorHAnsi" w:hAnsiTheme="majorHAnsi" w:cstheme="majorHAnsi"/>
                <w:szCs w:val="22"/>
              </w:rPr>
              <w:t>Ryan Giannelli</w:t>
            </w:r>
          </w:p>
        </w:tc>
        <w:tc>
          <w:tcPr>
            <w:tcW w:w="5109" w:type="dxa"/>
          </w:tcPr>
          <w:p w14:paraId="7E3B24A0" w14:textId="1A3038D8" w:rsidR="00A325D0" w:rsidRPr="006B4954" w:rsidRDefault="00FA61F0" w:rsidP="006B4954">
            <w:pPr>
              <w:suppressAutoHyphens/>
              <w:contextualSpacing/>
              <w:rPr>
                <w:rFonts w:asciiTheme="majorHAnsi" w:hAnsiTheme="majorHAnsi" w:cstheme="majorHAnsi"/>
                <w:szCs w:val="22"/>
              </w:rPr>
            </w:pPr>
            <w:r w:rsidRPr="00FA61F0">
              <w:rPr>
                <w:rFonts w:asciiTheme="majorHAnsi" w:hAnsiTheme="majorHAnsi" w:cstheme="majorHAnsi"/>
                <w:szCs w:val="22"/>
              </w:rPr>
              <w:t>Added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50E29C7" w14:textId="3B56C93E" w:rsidR="00891203" w:rsidRDefault="00891203" w:rsidP="00891203">
      <w:pPr>
        <w:ind w:firstLine="720"/>
      </w:pPr>
      <w:r w:rsidRPr="00891203">
        <w:t xml:space="preserve">The Gaming Room has requested the development of a web-based version of their game, Draw It or Lose It, which is currently only available </w:t>
      </w:r>
      <w:r>
        <w:t>on Android</w:t>
      </w:r>
      <w:r w:rsidRPr="00891203">
        <w:t xml:space="preserve">. The game is similar to Win, Lose or Draw, where teams compete to guess what is being drawn from a library of stock images. The client needs a solution </w:t>
      </w:r>
      <w:r>
        <w:t>to run on multiple</w:t>
      </w:r>
      <w:r w:rsidRPr="00891203">
        <w:t xml:space="preserve"> platforms while </w:t>
      </w:r>
      <w:r>
        <w:t>making sure</w:t>
      </w:r>
      <w:r w:rsidRPr="00891203">
        <w:t xml:space="preserve"> that only one instance of the game exists in memory at any time</w:t>
      </w:r>
      <w:r>
        <w:t>.</w:t>
      </w:r>
      <w:r w:rsidRPr="00891203">
        <w:t xml:space="preserve"> </w:t>
      </w:r>
      <w:r>
        <w:t>Also,</w:t>
      </w:r>
      <w:r w:rsidRPr="00891203">
        <w:t xml:space="preserve"> all game, team, and player names </w:t>
      </w:r>
      <w:r>
        <w:t xml:space="preserve">must be </w:t>
      </w:r>
      <w:r w:rsidRPr="00891203">
        <w:t>unique.</w:t>
      </w:r>
    </w:p>
    <w:p w14:paraId="5C8800A3" w14:textId="77777777" w:rsidR="00891203" w:rsidRPr="00891203" w:rsidRDefault="00891203" w:rsidP="00891203">
      <w:pPr>
        <w:ind w:firstLine="720"/>
      </w:pPr>
    </w:p>
    <w:p w14:paraId="0B655A96" w14:textId="77777777" w:rsidR="00891203" w:rsidRPr="00891203" w:rsidRDefault="00891203" w:rsidP="00891203">
      <w:pPr>
        <w:ind w:firstLine="720"/>
      </w:pPr>
      <w:r w:rsidRPr="00891203">
        <w:t>The proposed solution uses object-oriented design principles and software design patterns to meet these requirements. The singleton pattern ensures only one instance of the game service exists, while the iterator pattern allows the application to check for duplicate names before creating new games, teams, or players. A base Entity class provides common attributes for all game objects, making the code efficient and maintainable.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0D3C7F48" w:rsidR="00A325D0" w:rsidRDefault="00476348" w:rsidP="00476348">
      <w:pPr>
        <w:suppressAutoHyphens/>
        <w:contextualSpacing/>
        <w:rPr>
          <w:iCs/>
          <w:szCs w:val="22"/>
        </w:rPr>
      </w:pPr>
      <w:r>
        <w:rPr>
          <w:iCs/>
          <w:szCs w:val="22"/>
        </w:rPr>
        <w:tab/>
      </w:r>
      <w:r w:rsidRPr="00476348">
        <w:rPr>
          <w:iCs/>
          <w:szCs w:val="22"/>
        </w:rPr>
        <w:t>The client's business requirements include expanding the Draw It or Lose It game from an Android-only application to a web-based application that can serve multiple platforms. The game must support one or more teams per game, with each team having multiple players assigned to it. Additionally, all game and team names must be unique to prevent duplicates when users create or join games. The technical requirements specify that only one instance of the game can exist in memory at any given time, which can be accomplished by creating unique identifiers for each instance of a game, team, or player. The application must also check whether a name is already in use before allowing a new game, team, or player to be created.</w:t>
      </w:r>
    </w:p>
    <w:p w14:paraId="2675B8BA" w14:textId="77777777" w:rsidR="00476348" w:rsidRPr="00476348" w:rsidRDefault="00476348"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D83D3A5" w14:textId="0F6EA600" w:rsidR="00891203" w:rsidRDefault="00891203" w:rsidP="00891203">
      <w:pPr>
        <w:suppressAutoHyphens/>
        <w:contextualSpacing/>
        <w:rPr>
          <w:rFonts w:asciiTheme="majorHAnsi" w:hAnsiTheme="majorHAnsi" w:cstheme="majorHAnsi"/>
          <w:szCs w:val="22"/>
        </w:rPr>
      </w:pPr>
      <w:r w:rsidRPr="00891203">
        <w:rPr>
          <w:rFonts w:asciiTheme="majorHAnsi" w:hAnsiTheme="majorHAnsi" w:cstheme="majorHAnsi"/>
          <w:szCs w:val="22"/>
        </w:rPr>
        <w:t xml:space="preserve">Developing Draw It or Lose It as a web-based distributed application introduces </w:t>
      </w:r>
      <w:r>
        <w:rPr>
          <w:rFonts w:asciiTheme="majorHAnsi" w:hAnsiTheme="majorHAnsi" w:cstheme="majorHAnsi"/>
          <w:szCs w:val="22"/>
        </w:rPr>
        <w:t>some</w:t>
      </w:r>
      <w:r w:rsidRPr="00891203">
        <w:rPr>
          <w:rFonts w:asciiTheme="majorHAnsi" w:hAnsiTheme="majorHAnsi" w:cstheme="majorHAnsi"/>
          <w:szCs w:val="22"/>
        </w:rPr>
        <w:t xml:space="preserve"> design constraints:</w:t>
      </w:r>
    </w:p>
    <w:p w14:paraId="7B9101E9" w14:textId="77777777" w:rsidR="00891203" w:rsidRPr="00891203" w:rsidRDefault="00891203" w:rsidP="00891203">
      <w:pPr>
        <w:suppressAutoHyphens/>
        <w:contextualSpacing/>
        <w:rPr>
          <w:rFonts w:asciiTheme="majorHAnsi" w:hAnsiTheme="majorHAnsi" w:cstheme="majorHAnsi"/>
          <w:szCs w:val="22"/>
        </w:rPr>
      </w:pPr>
    </w:p>
    <w:p w14:paraId="155B16E5" w14:textId="77777777" w:rsidR="00891203" w:rsidRPr="00891203" w:rsidRDefault="00891203" w:rsidP="00891203">
      <w:pPr>
        <w:suppressAutoHyphens/>
        <w:contextualSpacing/>
        <w:rPr>
          <w:rFonts w:asciiTheme="majorHAnsi" w:hAnsiTheme="majorHAnsi" w:cstheme="majorHAnsi"/>
          <w:szCs w:val="22"/>
        </w:rPr>
      </w:pPr>
      <w:r w:rsidRPr="00891203">
        <w:rPr>
          <w:rFonts w:asciiTheme="majorHAnsi" w:hAnsiTheme="majorHAnsi" w:cstheme="majorHAnsi"/>
          <w:b/>
          <w:bCs/>
          <w:szCs w:val="22"/>
        </w:rPr>
        <w:t>Single Instance Constraint:</w:t>
      </w:r>
      <w:r w:rsidRPr="00891203">
        <w:rPr>
          <w:rFonts w:asciiTheme="majorHAnsi" w:hAnsiTheme="majorHAnsi" w:cstheme="majorHAnsi"/>
          <w:szCs w:val="22"/>
        </w:rPr>
        <w:t xml:space="preserve"> The requirement that only one game instance can exist in memory at any time means the application must implement the singleton pattern. This constrains the design by requiring careful management of how the GameService class is instantiated and accessed throughout the application.</w:t>
      </w:r>
    </w:p>
    <w:p w14:paraId="6289FA46" w14:textId="77777777" w:rsidR="00891203" w:rsidRPr="00891203" w:rsidRDefault="00891203" w:rsidP="00891203">
      <w:pPr>
        <w:suppressAutoHyphens/>
        <w:contextualSpacing/>
        <w:rPr>
          <w:rFonts w:asciiTheme="majorHAnsi" w:hAnsiTheme="majorHAnsi" w:cstheme="majorHAnsi"/>
          <w:szCs w:val="22"/>
        </w:rPr>
      </w:pPr>
      <w:r w:rsidRPr="00891203">
        <w:rPr>
          <w:rFonts w:asciiTheme="majorHAnsi" w:hAnsiTheme="majorHAnsi" w:cstheme="majorHAnsi"/>
          <w:b/>
          <w:bCs/>
          <w:szCs w:val="22"/>
        </w:rPr>
        <w:t>Unique Naming Constraint:</w:t>
      </w:r>
      <w:r w:rsidRPr="00891203">
        <w:rPr>
          <w:rFonts w:asciiTheme="majorHAnsi" w:hAnsiTheme="majorHAnsi" w:cstheme="majorHAnsi"/>
          <w:szCs w:val="22"/>
        </w:rPr>
        <w:t xml:space="preserve"> The requirement for unique game and team names means the application must check existing names before creating new instances. This constrains the design by requiring the iterator pattern to search through existing lists, which impacts performance as the number of games, teams, and players grows.</w:t>
      </w:r>
    </w:p>
    <w:p w14:paraId="62533A47" w14:textId="77777777" w:rsidR="00891203" w:rsidRPr="00891203" w:rsidRDefault="00891203" w:rsidP="00891203">
      <w:pPr>
        <w:suppressAutoHyphens/>
        <w:contextualSpacing/>
        <w:rPr>
          <w:rFonts w:asciiTheme="majorHAnsi" w:hAnsiTheme="majorHAnsi" w:cstheme="majorHAnsi"/>
          <w:szCs w:val="22"/>
        </w:rPr>
      </w:pPr>
      <w:r w:rsidRPr="00891203">
        <w:rPr>
          <w:rFonts w:asciiTheme="majorHAnsi" w:hAnsiTheme="majorHAnsi" w:cstheme="majorHAnsi"/>
          <w:b/>
          <w:bCs/>
          <w:szCs w:val="22"/>
        </w:rPr>
        <w:t>Web-Based Environment:</w:t>
      </w:r>
      <w:r w:rsidRPr="00891203">
        <w:rPr>
          <w:rFonts w:asciiTheme="majorHAnsi" w:hAnsiTheme="majorHAnsi" w:cstheme="majorHAnsi"/>
          <w:szCs w:val="22"/>
        </w:rPr>
        <w:t xml:space="preserve"> Developing for a distributed web environment means the application must handle multiple users accessing the game simultaneously from different platforms. This constrains the design by requiring consideration of network latency, concurrent access, and platform compatibility.</w:t>
      </w:r>
    </w:p>
    <w:p w14:paraId="2DEF9062" w14:textId="51F68948" w:rsidR="00891203" w:rsidRPr="00891203" w:rsidRDefault="00891203" w:rsidP="00891203">
      <w:pPr>
        <w:suppressAutoHyphens/>
        <w:contextualSpacing/>
        <w:rPr>
          <w:rFonts w:asciiTheme="majorHAnsi" w:hAnsiTheme="majorHAnsi" w:cstheme="majorHAnsi"/>
          <w:szCs w:val="22"/>
        </w:rPr>
      </w:pPr>
      <w:r w:rsidRPr="00891203">
        <w:rPr>
          <w:rFonts w:asciiTheme="majorHAnsi" w:hAnsiTheme="majorHAnsi" w:cstheme="majorHAnsi"/>
          <w:b/>
          <w:bCs/>
          <w:szCs w:val="22"/>
        </w:rPr>
        <w:t>Cross-Platform Compatibility:</w:t>
      </w:r>
      <w:r w:rsidRPr="00891203">
        <w:rPr>
          <w:rFonts w:asciiTheme="majorHAnsi" w:hAnsiTheme="majorHAnsi" w:cstheme="majorHAnsi"/>
          <w:szCs w:val="22"/>
        </w:rPr>
        <w:t xml:space="preserve"> The application must work across multiple platforms </w:t>
      </w:r>
      <w:r w:rsidR="005F38C5">
        <w:rPr>
          <w:rFonts w:asciiTheme="majorHAnsi" w:hAnsiTheme="majorHAnsi" w:cstheme="majorHAnsi"/>
          <w:szCs w:val="22"/>
        </w:rPr>
        <w:t xml:space="preserve">such as </w:t>
      </w:r>
      <w:r w:rsidRPr="00891203">
        <w:rPr>
          <w:rFonts w:asciiTheme="majorHAnsi" w:hAnsiTheme="majorHAnsi" w:cstheme="majorHAnsi"/>
          <w:szCs w:val="22"/>
        </w:rPr>
        <w:t>web browsers</w:t>
      </w:r>
      <w:r w:rsidR="005F38C5">
        <w:rPr>
          <w:rFonts w:asciiTheme="majorHAnsi" w:hAnsiTheme="majorHAnsi" w:cstheme="majorHAnsi"/>
          <w:szCs w:val="22"/>
        </w:rPr>
        <w:t xml:space="preserve"> or </w:t>
      </w:r>
      <w:r w:rsidRPr="00891203">
        <w:rPr>
          <w:rFonts w:asciiTheme="majorHAnsi" w:hAnsiTheme="majorHAnsi" w:cstheme="majorHAnsi"/>
          <w:szCs w:val="22"/>
        </w:rPr>
        <w:t>mobile devices. This constrains development by requiring technologies that are platform-independent, such as Java for the backend.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0B35DEDA" w14:textId="77777777" w:rsidR="005F38C5" w:rsidRDefault="005F38C5" w:rsidP="006B4954">
      <w:pPr>
        <w:pStyle w:val="Heading2"/>
        <w:suppressAutoHyphens/>
        <w:contextualSpacing/>
        <w:rPr>
          <w:rFonts w:asciiTheme="majorHAnsi" w:hAnsiTheme="majorHAnsi" w:cstheme="majorHAnsi"/>
        </w:rPr>
      </w:pPr>
      <w:bookmarkStart w:id="11" w:name="_102g653q3xph" w:colFirst="0" w:colLast="0"/>
      <w:bookmarkEnd w:id="11"/>
    </w:p>
    <w:p w14:paraId="6D95ABD3" w14:textId="77777777" w:rsidR="005F38C5" w:rsidRDefault="005F38C5" w:rsidP="006B4954">
      <w:pPr>
        <w:pStyle w:val="Heading2"/>
        <w:suppressAutoHyphens/>
        <w:contextualSpacing/>
        <w:rPr>
          <w:rFonts w:asciiTheme="majorHAnsi" w:hAnsiTheme="majorHAnsi" w:cstheme="majorHAnsi"/>
        </w:rPr>
      </w:pPr>
    </w:p>
    <w:p w14:paraId="62A0A1B3" w14:textId="2CB31768"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BC024AB"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szCs w:val="22"/>
        </w:rPr>
        <w:t>The UML class diagram represents the domain model for the Draw It or Lose It application, showing seven classes and their relationships.</w:t>
      </w:r>
    </w:p>
    <w:p w14:paraId="454BAFD4"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Entity</w:t>
      </w:r>
      <w:r w:rsidRPr="005F38C5">
        <w:rPr>
          <w:rFonts w:asciiTheme="majorHAnsi" w:hAnsiTheme="majorHAnsi" w:cstheme="majorHAnsi"/>
          <w:szCs w:val="22"/>
        </w:rPr>
        <w:t xml:space="preserve"> is a base class that holds common attributes (id and name) and behaviors (getId(), getName(), toString()) shared by Game, Team, and Player. This demonstrates the object-oriented principle of inheritance, where child classes extend a parent class to reuse common code and reduce redundancy.</w:t>
      </w:r>
    </w:p>
    <w:p w14:paraId="03A52DAA"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GameService</w:t>
      </w:r>
      <w:r w:rsidRPr="005F38C5">
        <w:rPr>
          <w:rFonts w:asciiTheme="majorHAnsi" w:hAnsiTheme="majorHAnsi" w:cstheme="majorHAnsi"/>
          <w:szCs w:val="22"/>
        </w:rPr>
        <w:t xml:space="preserve"> is the central management class that uses the singleton pattern to ensure only one instance exists in memory. It maintains a list of games and provides methods to add and retrieve games. The static instance variable and private constructor enforce the singleton behavior, while the getInstance() method provides global access to the single instance.</w:t>
      </w:r>
    </w:p>
    <w:p w14:paraId="72D57778"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Game</w:t>
      </w:r>
      <w:r w:rsidRPr="005F38C5">
        <w:rPr>
          <w:rFonts w:asciiTheme="majorHAnsi" w:hAnsiTheme="majorHAnsi" w:cstheme="majorHAnsi"/>
          <w:szCs w:val="22"/>
        </w:rPr>
        <w:t xml:space="preserve"> extends Entity and contains a list of Teams. The addTeam() method uses the </w:t>
      </w:r>
      <w:r w:rsidRPr="00630170">
        <w:rPr>
          <w:rFonts w:asciiTheme="majorHAnsi" w:hAnsiTheme="majorHAnsi" w:cstheme="majorHAnsi"/>
          <w:szCs w:val="22"/>
        </w:rPr>
        <w:t>iterator pattern</w:t>
      </w:r>
      <w:r w:rsidRPr="005F38C5">
        <w:rPr>
          <w:rFonts w:asciiTheme="majorHAnsi" w:hAnsiTheme="majorHAnsi" w:cstheme="majorHAnsi"/>
          <w:szCs w:val="22"/>
        </w:rPr>
        <w:t xml:space="preserve"> to check for duplicate team names before creating a new team, fulfilling the unique naming requirement.</w:t>
      </w:r>
    </w:p>
    <w:p w14:paraId="025536F3"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Team</w:t>
      </w:r>
      <w:r w:rsidRPr="005F38C5">
        <w:rPr>
          <w:rFonts w:asciiTheme="majorHAnsi" w:hAnsiTheme="majorHAnsi" w:cstheme="majorHAnsi"/>
          <w:szCs w:val="22"/>
        </w:rPr>
        <w:t xml:space="preserve"> extends Entity and contains a list of Players. Similarly, the addPlayer() method uses the iterator pattern to ensure player names are unique within a team.</w:t>
      </w:r>
    </w:p>
    <w:p w14:paraId="1A29C19A"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Player</w:t>
      </w:r>
      <w:r w:rsidRPr="005F38C5">
        <w:rPr>
          <w:rFonts w:asciiTheme="majorHAnsi" w:hAnsiTheme="majorHAnsi" w:cstheme="majorHAnsi"/>
          <w:szCs w:val="22"/>
        </w:rPr>
        <w:t xml:space="preserve"> extends Entity and represents individual participants in the game.</w:t>
      </w:r>
    </w:p>
    <w:p w14:paraId="4EF4E2B3" w14:textId="77777777" w:rsidR="005F38C5" w:rsidRPr="005F38C5" w:rsidRDefault="005F38C5" w:rsidP="005F38C5">
      <w:pPr>
        <w:suppressAutoHyphens/>
        <w:contextualSpacing/>
        <w:rPr>
          <w:rFonts w:asciiTheme="majorHAnsi" w:hAnsiTheme="majorHAnsi" w:cstheme="majorHAnsi"/>
          <w:szCs w:val="22"/>
        </w:rPr>
      </w:pPr>
      <w:r w:rsidRPr="005F38C5">
        <w:rPr>
          <w:rFonts w:asciiTheme="majorHAnsi" w:hAnsiTheme="majorHAnsi" w:cstheme="majorHAnsi"/>
          <w:b/>
          <w:bCs/>
          <w:szCs w:val="22"/>
        </w:rPr>
        <w:t>ProgramDriver</w:t>
      </w:r>
      <w:r w:rsidRPr="005F38C5">
        <w:rPr>
          <w:rFonts w:asciiTheme="majorHAnsi" w:hAnsiTheme="majorHAnsi" w:cstheme="majorHAnsi"/>
          <w:szCs w:val="22"/>
        </w:rPr>
        <w:t xml:space="preserve"> contains the main() method to start the application, and it uses </w:t>
      </w:r>
      <w:r w:rsidRPr="005F38C5">
        <w:rPr>
          <w:rFonts w:asciiTheme="majorHAnsi" w:hAnsiTheme="majorHAnsi" w:cstheme="majorHAnsi"/>
          <w:b/>
          <w:bCs/>
          <w:szCs w:val="22"/>
        </w:rPr>
        <w:t>SingletonTester</w:t>
      </w:r>
      <w:r w:rsidRPr="005F38C5">
        <w:rPr>
          <w:rFonts w:asciiTheme="majorHAnsi" w:hAnsiTheme="majorHAnsi" w:cstheme="majorHAnsi"/>
          <w:szCs w:val="22"/>
        </w:rPr>
        <w:t xml:space="preserve"> to verify the singleton pattern works correctly.</w:t>
      </w:r>
    </w:p>
    <w:p w14:paraId="23A9CEE3" w14:textId="77777777" w:rsidR="005F38C5" w:rsidRPr="00630170" w:rsidRDefault="005F38C5" w:rsidP="005F38C5">
      <w:pPr>
        <w:suppressAutoHyphens/>
        <w:contextualSpacing/>
        <w:rPr>
          <w:rFonts w:asciiTheme="majorHAnsi" w:hAnsiTheme="majorHAnsi" w:cstheme="majorHAnsi"/>
          <w:szCs w:val="22"/>
        </w:rPr>
      </w:pPr>
      <w:r w:rsidRPr="005F38C5">
        <w:rPr>
          <w:rFonts w:asciiTheme="majorHAnsi" w:hAnsiTheme="majorHAnsi" w:cstheme="majorHAnsi"/>
          <w:szCs w:val="22"/>
        </w:rPr>
        <w:t>The relationships show that GameService can have zero or more Games (0..</w:t>
      </w:r>
      <w:r w:rsidRPr="005F38C5">
        <w:rPr>
          <w:rFonts w:asciiTheme="majorHAnsi" w:hAnsiTheme="majorHAnsi" w:cstheme="majorHAnsi"/>
          <w:i/>
          <w:iCs/>
          <w:szCs w:val="22"/>
        </w:rPr>
        <w:t xml:space="preserve">), </w:t>
      </w:r>
      <w:r w:rsidRPr="00630170">
        <w:rPr>
          <w:rFonts w:asciiTheme="majorHAnsi" w:hAnsiTheme="majorHAnsi" w:cstheme="majorHAnsi"/>
          <w:szCs w:val="22"/>
        </w:rPr>
        <w:t>each Game can have zero or more Teams (0..), and each Team can have zero or more Players (0..*). This h</w:t>
      </w:r>
      <w:r w:rsidRPr="005F38C5">
        <w:rPr>
          <w:rFonts w:asciiTheme="majorHAnsi" w:hAnsiTheme="majorHAnsi" w:cstheme="majorHAnsi"/>
          <w:szCs w:val="22"/>
        </w:rPr>
        <w:t>ierarchical structure efficiently models the real-world relationship between games, teams, and players.</w:t>
      </w:r>
    </w:p>
    <w:p w14:paraId="4472967C" w14:textId="60A3E6D7" w:rsidR="005F38C5" w:rsidRPr="00630170" w:rsidRDefault="005F38C5" w:rsidP="005F38C5">
      <w:pPr>
        <w:suppressAutoHyphens/>
        <w:contextualSpacing/>
        <w:rPr>
          <w:rFonts w:asciiTheme="majorHAnsi" w:hAnsiTheme="majorHAnsi" w:cstheme="majorHAnsi"/>
          <w:szCs w:val="22"/>
        </w:rPr>
      </w:pPr>
      <w:r w:rsidRPr="00630170">
        <w:rPr>
          <w:rFonts w:asciiTheme="majorHAnsi" w:hAnsiTheme="majorHAnsi" w:cstheme="majorHAnsi"/>
          <w:szCs w:val="22"/>
        </w:rPr>
        <w:t>The design fulfills the software requirements by using inheritance to share common code, the singleton pattern to ensure one game instance, and the iterator pattern to enforce unique names which mak</w:t>
      </w:r>
      <w:r w:rsidR="00630170">
        <w:rPr>
          <w:rFonts w:asciiTheme="majorHAnsi" w:hAnsiTheme="majorHAnsi" w:cstheme="majorHAnsi"/>
          <w:szCs w:val="22"/>
        </w:rPr>
        <w:t>es</w:t>
      </w:r>
      <w:r w:rsidRPr="00630170">
        <w:rPr>
          <w:rFonts w:asciiTheme="majorHAnsi" w:hAnsiTheme="majorHAnsi" w:cstheme="majorHAnsi"/>
          <w:szCs w:val="22"/>
        </w:rPr>
        <w:t xml:space="preserve"> the application efficient and maintainable.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0170"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070"/>
        <w:gridCol w:w="2070"/>
        <w:gridCol w:w="2070"/>
        <w:gridCol w:w="2430"/>
      </w:tblGrid>
      <w:tr w:rsidR="00A325D0" w:rsidRPr="006B4954" w14:paraId="296F177E" w14:textId="77777777" w:rsidTr="00C476D5">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07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07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07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43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476D5">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070" w:type="dxa"/>
            <w:tcMar>
              <w:top w:w="0" w:type="dxa"/>
              <w:left w:w="115" w:type="dxa"/>
              <w:bottom w:w="0" w:type="dxa"/>
              <w:right w:w="115" w:type="dxa"/>
            </w:tcMar>
          </w:tcPr>
          <w:p w14:paraId="5E095494" w14:textId="6100A432" w:rsidR="00A325D0" w:rsidRPr="006B4954" w:rsidRDefault="007713AA" w:rsidP="006B4954">
            <w:pPr>
              <w:suppressAutoHyphens/>
              <w:contextualSpacing/>
              <w:rPr>
                <w:rFonts w:asciiTheme="majorHAnsi" w:hAnsiTheme="majorHAnsi" w:cstheme="majorHAnsi"/>
                <w:szCs w:val="22"/>
              </w:rPr>
            </w:pPr>
            <w:r w:rsidRPr="007713AA">
              <w:rPr>
                <w:rFonts w:asciiTheme="majorHAnsi" w:hAnsiTheme="majorHAnsi" w:cstheme="majorHAnsi"/>
                <w:szCs w:val="22"/>
              </w:rPr>
              <w:t>Mac can host web applications using macOS Server, but it is not</w:t>
            </w:r>
            <w:r>
              <w:rPr>
                <w:rFonts w:asciiTheme="majorHAnsi" w:hAnsiTheme="majorHAnsi" w:cstheme="majorHAnsi"/>
                <w:szCs w:val="22"/>
              </w:rPr>
              <w:t xml:space="preserve"> often</w:t>
            </w:r>
            <w:r w:rsidRPr="007713AA">
              <w:rPr>
                <w:rFonts w:asciiTheme="majorHAnsi" w:hAnsiTheme="majorHAnsi" w:cstheme="majorHAnsi"/>
                <w:szCs w:val="22"/>
              </w:rPr>
              <w:t xml:space="preserve"> used for production server environments. Apple hardware is expensive, and macOS Server has been discontinued as a standalone product. The main advantage is stability and Unix-based architecture, but the high cost of Apple hardware and limited scalability make it a poor choice for hosting a web-based game that needs to scale to thousands of players. Licensing is tied to purchasing Apple hardware, which is significantly more expensive than alternatives.</w:t>
            </w:r>
          </w:p>
        </w:tc>
        <w:tc>
          <w:tcPr>
            <w:tcW w:w="2070" w:type="dxa"/>
            <w:tcMar>
              <w:top w:w="0" w:type="dxa"/>
              <w:left w:w="115" w:type="dxa"/>
              <w:bottom w:w="0" w:type="dxa"/>
              <w:right w:w="115" w:type="dxa"/>
            </w:tcMar>
          </w:tcPr>
          <w:p w14:paraId="26FEAA67" w14:textId="0E71103D" w:rsidR="00A325D0" w:rsidRPr="006B4954" w:rsidRDefault="007713AA" w:rsidP="006B4954">
            <w:pPr>
              <w:suppressAutoHyphens/>
              <w:contextualSpacing/>
              <w:rPr>
                <w:rFonts w:asciiTheme="majorHAnsi" w:hAnsiTheme="majorHAnsi" w:cstheme="majorHAnsi"/>
                <w:szCs w:val="22"/>
              </w:rPr>
            </w:pPr>
            <w:r w:rsidRPr="007713AA">
              <w:rPr>
                <w:rFonts w:asciiTheme="majorHAnsi" w:hAnsiTheme="majorHAnsi" w:cstheme="majorHAnsi"/>
                <w:szCs w:val="22"/>
              </w:rPr>
              <w:t xml:space="preserve">Linux is the most popular choice for hosting web-based applications. It is open-source and free, which eliminates licensing costs. Linux offers </w:t>
            </w:r>
            <w:r>
              <w:rPr>
                <w:rFonts w:asciiTheme="majorHAnsi" w:hAnsiTheme="majorHAnsi" w:cstheme="majorHAnsi"/>
                <w:szCs w:val="22"/>
              </w:rPr>
              <w:t>the most</w:t>
            </w:r>
            <w:r w:rsidRPr="007713AA">
              <w:rPr>
                <w:rFonts w:asciiTheme="majorHAnsi" w:hAnsiTheme="majorHAnsi" w:cstheme="majorHAnsi"/>
                <w:szCs w:val="22"/>
              </w:rPr>
              <w:t xml:space="preserve"> stability, security, and performance, making it ideal for server</w:t>
            </w:r>
            <w:r>
              <w:rPr>
                <w:rFonts w:asciiTheme="majorHAnsi" w:hAnsiTheme="majorHAnsi" w:cstheme="majorHAnsi"/>
                <w:szCs w:val="22"/>
              </w:rPr>
              <w:t>s</w:t>
            </w:r>
            <w:r w:rsidRPr="007713AA">
              <w:rPr>
                <w:rFonts w:asciiTheme="majorHAnsi" w:hAnsiTheme="majorHAnsi" w:cstheme="majorHAnsi"/>
                <w:szCs w:val="22"/>
              </w:rPr>
              <w:t>. Most web hosting providers and cloud services like AWS and Google Cloud run on Linux. The main advantage is cost savings and flexibility, with strong community support. The only weakness is that it may require more technical expertise to configure and maintain compared to Windows.</w:t>
            </w:r>
          </w:p>
        </w:tc>
        <w:tc>
          <w:tcPr>
            <w:tcW w:w="2070" w:type="dxa"/>
            <w:tcMar>
              <w:top w:w="0" w:type="dxa"/>
              <w:left w:w="115" w:type="dxa"/>
              <w:bottom w:w="0" w:type="dxa"/>
              <w:right w:w="115" w:type="dxa"/>
            </w:tcMar>
          </w:tcPr>
          <w:p w14:paraId="12DBF5D5" w14:textId="35312414" w:rsidR="00A325D0" w:rsidRPr="006B4954" w:rsidRDefault="007713AA" w:rsidP="006B4954">
            <w:pPr>
              <w:suppressAutoHyphens/>
              <w:contextualSpacing/>
              <w:rPr>
                <w:rFonts w:asciiTheme="majorHAnsi" w:hAnsiTheme="majorHAnsi" w:cstheme="majorHAnsi"/>
                <w:szCs w:val="22"/>
              </w:rPr>
            </w:pPr>
            <w:r w:rsidRPr="007713AA">
              <w:rPr>
                <w:rFonts w:asciiTheme="majorHAnsi" w:hAnsiTheme="majorHAnsi" w:cstheme="majorHAnsi"/>
                <w:szCs w:val="22"/>
              </w:rPr>
              <w:t xml:space="preserve">Windows Server can host web applications and offers integration with Microsoft products like .NET and SQL Server. It provides a familiar </w:t>
            </w:r>
            <w:r w:rsidR="00A15CCB">
              <w:rPr>
                <w:rFonts w:asciiTheme="majorHAnsi" w:hAnsiTheme="majorHAnsi" w:cstheme="majorHAnsi"/>
                <w:szCs w:val="22"/>
              </w:rPr>
              <w:t>experience</w:t>
            </w:r>
            <w:r w:rsidRPr="007713AA">
              <w:rPr>
                <w:rFonts w:asciiTheme="majorHAnsi" w:hAnsiTheme="majorHAnsi" w:cstheme="majorHAnsi"/>
                <w:szCs w:val="22"/>
              </w:rPr>
              <w:t xml:space="preserve"> for </w:t>
            </w:r>
            <w:r w:rsidR="00A15CCB">
              <w:rPr>
                <w:rFonts w:asciiTheme="majorHAnsi" w:hAnsiTheme="majorHAnsi" w:cstheme="majorHAnsi"/>
                <w:szCs w:val="22"/>
              </w:rPr>
              <w:t>those</w:t>
            </w:r>
            <w:r w:rsidRPr="007713AA">
              <w:rPr>
                <w:rFonts w:asciiTheme="majorHAnsi" w:hAnsiTheme="majorHAnsi" w:cstheme="majorHAnsi"/>
                <w:szCs w:val="22"/>
              </w:rPr>
              <w:t xml:space="preserve"> who are used to Windows environments. However, Windows Server requires licensing fees, which can be expensive depending on the version and number of users. It is a solid choice if the development team is already experienced with Microsoft technologies, but the licensing costs are a disadvantage compared to Linux.</w:t>
            </w:r>
          </w:p>
        </w:tc>
        <w:tc>
          <w:tcPr>
            <w:tcW w:w="2430" w:type="dxa"/>
            <w:tcMar>
              <w:top w:w="0" w:type="dxa"/>
              <w:left w:w="115" w:type="dxa"/>
              <w:bottom w:w="0" w:type="dxa"/>
              <w:right w:w="115" w:type="dxa"/>
            </w:tcMar>
          </w:tcPr>
          <w:p w14:paraId="1B7299A3" w14:textId="2C6033E5" w:rsidR="00A325D0" w:rsidRPr="006B4954" w:rsidRDefault="00A15CCB" w:rsidP="006B4954">
            <w:pPr>
              <w:suppressAutoHyphens/>
              <w:contextualSpacing/>
              <w:rPr>
                <w:rFonts w:asciiTheme="majorHAnsi" w:hAnsiTheme="majorHAnsi" w:cstheme="majorHAnsi"/>
                <w:szCs w:val="22"/>
              </w:rPr>
            </w:pPr>
            <w:r w:rsidRPr="00A15CCB">
              <w:rPr>
                <w:rFonts w:asciiTheme="majorHAnsi" w:hAnsiTheme="majorHAnsi" w:cstheme="majorHAnsi"/>
                <w:szCs w:val="22"/>
              </w:rPr>
              <w:t xml:space="preserve">Mobile devices are not suitable for hosting server-side applications. Smartphones and tablets lack the processing power, storage, and network capabilities needed to host a web application that serves thousands of users. Mobile devices are designed to be clients that connect to servers, not to act as servers themselves. </w:t>
            </w:r>
            <w:r>
              <w:rPr>
                <w:rFonts w:asciiTheme="majorHAnsi" w:hAnsiTheme="majorHAnsi" w:cstheme="majorHAnsi"/>
                <w:szCs w:val="22"/>
              </w:rPr>
              <w:t>M</w:t>
            </w:r>
            <w:r w:rsidRPr="00A15CCB">
              <w:rPr>
                <w:rFonts w:asciiTheme="majorHAnsi" w:hAnsiTheme="majorHAnsi" w:cstheme="majorHAnsi"/>
                <w:szCs w:val="22"/>
              </w:rPr>
              <w:t>obile platforms should only be considered for the client side of the application.</w:t>
            </w:r>
          </w:p>
        </w:tc>
      </w:tr>
      <w:tr w:rsidR="00A325D0" w:rsidRPr="006B4954" w14:paraId="2419AEA0" w14:textId="77777777" w:rsidTr="00C476D5">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070" w:type="dxa"/>
            <w:tcMar>
              <w:top w:w="0" w:type="dxa"/>
              <w:left w:w="115" w:type="dxa"/>
              <w:bottom w:w="0" w:type="dxa"/>
              <w:right w:w="115" w:type="dxa"/>
            </w:tcMar>
          </w:tcPr>
          <w:p w14:paraId="6010720C" w14:textId="0F640C7B" w:rsidR="00A325D0" w:rsidRPr="006B4954" w:rsidRDefault="00A15CCB" w:rsidP="006B4954">
            <w:pPr>
              <w:suppressAutoHyphens/>
              <w:contextualSpacing/>
              <w:rPr>
                <w:rFonts w:asciiTheme="majorHAnsi" w:hAnsiTheme="majorHAnsi" w:cstheme="majorHAnsi"/>
                <w:szCs w:val="22"/>
              </w:rPr>
            </w:pPr>
            <w:r w:rsidRPr="00A15CCB">
              <w:rPr>
                <w:rFonts w:asciiTheme="majorHAnsi" w:hAnsiTheme="majorHAnsi" w:cstheme="majorHAnsi"/>
                <w:szCs w:val="22"/>
              </w:rPr>
              <w:t xml:space="preserve">Supporting Mac users requires </w:t>
            </w:r>
            <w:r>
              <w:rPr>
                <w:rFonts w:asciiTheme="majorHAnsi" w:hAnsiTheme="majorHAnsi" w:cstheme="majorHAnsi"/>
                <w:szCs w:val="22"/>
              </w:rPr>
              <w:t>making sure</w:t>
            </w:r>
            <w:r w:rsidRPr="00A15CCB">
              <w:rPr>
                <w:rFonts w:asciiTheme="majorHAnsi" w:hAnsiTheme="majorHAnsi" w:cstheme="majorHAnsi"/>
                <w:szCs w:val="22"/>
              </w:rPr>
              <w:t xml:space="preserve"> the web application works in Safari and other browsers available on macOS. Since the application will be delivered as a responsive HTML interface running in a web browser, there is minimal additional development cost for Mac. The main consideration is testing the application in Safari, which sometimes handles web standards differently than Chrome or Firefox. Development time is low since the same web code works across platforms, and no specialized Mac expertise is required for a browser-based application.</w:t>
            </w:r>
          </w:p>
        </w:tc>
        <w:tc>
          <w:tcPr>
            <w:tcW w:w="2070" w:type="dxa"/>
            <w:tcMar>
              <w:top w:w="0" w:type="dxa"/>
              <w:left w:w="115" w:type="dxa"/>
              <w:bottom w:w="0" w:type="dxa"/>
              <w:right w:w="115" w:type="dxa"/>
            </w:tcMar>
          </w:tcPr>
          <w:p w14:paraId="71F419DD" w14:textId="6A36D6A1" w:rsidR="00A325D0" w:rsidRPr="006B4954" w:rsidRDefault="00A15CCB" w:rsidP="006B4954">
            <w:pPr>
              <w:suppressAutoHyphens/>
              <w:contextualSpacing/>
              <w:rPr>
                <w:rFonts w:asciiTheme="majorHAnsi" w:hAnsiTheme="majorHAnsi" w:cstheme="majorHAnsi"/>
                <w:szCs w:val="22"/>
              </w:rPr>
            </w:pPr>
            <w:r w:rsidRPr="00A15CCB">
              <w:rPr>
                <w:rFonts w:asciiTheme="majorHAnsi" w:hAnsiTheme="majorHAnsi" w:cstheme="majorHAnsi"/>
                <w:szCs w:val="22"/>
              </w:rPr>
              <w:t xml:space="preserve">Linux desktop users </w:t>
            </w:r>
            <w:r>
              <w:rPr>
                <w:rFonts w:asciiTheme="majorHAnsi" w:hAnsiTheme="majorHAnsi" w:cstheme="majorHAnsi"/>
                <w:szCs w:val="22"/>
              </w:rPr>
              <w:t>are</w:t>
            </w:r>
            <w:r w:rsidRPr="00A15CCB">
              <w:rPr>
                <w:rFonts w:asciiTheme="majorHAnsi" w:hAnsiTheme="majorHAnsi" w:cstheme="majorHAnsi"/>
                <w:szCs w:val="22"/>
              </w:rPr>
              <w:t xml:space="preserve"> a smaller market share but are </w:t>
            </w:r>
            <w:r>
              <w:rPr>
                <w:rFonts w:asciiTheme="majorHAnsi" w:hAnsiTheme="majorHAnsi" w:cstheme="majorHAnsi"/>
                <w:szCs w:val="22"/>
              </w:rPr>
              <w:t xml:space="preserve">more </w:t>
            </w:r>
            <w:r w:rsidRPr="00A15CCB">
              <w:rPr>
                <w:rFonts w:asciiTheme="majorHAnsi" w:hAnsiTheme="majorHAnsi" w:cstheme="majorHAnsi"/>
                <w:szCs w:val="22"/>
              </w:rPr>
              <w:t xml:space="preserve">tech-savvy. Supporting Linux clients requires testing the web application in browsers like Firefox and Chrome on Linux distributions. Since the application is browser-based, the development cost and time are minimal. No special expertise is needed beyond standard web development practices. The main consideration is </w:t>
            </w:r>
            <w:r>
              <w:rPr>
                <w:rFonts w:asciiTheme="majorHAnsi" w:hAnsiTheme="majorHAnsi" w:cstheme="majorHAnsi"/>
                <w:szCs w:val="22"/>
              </w:rPr>
              <w:t>making sure</w:t>
            </w:r>
            <w:r w:rsidRPr="00A15CCB">
              <w:rPr>
                <w:rFonts w:asciiTheme="majorHAnsi" w:hAnsiTheme="majorHAnsi" w:cstheme="majorHAnsi"/>
                <w:szCs w:val="22"/>
              </w:rPr>
              <w:t xml:space="preserve"> the application does not rely on any platform-specific features that might not work on Linux browsers.</w:t>
            </w:r>
          </w:p>
        </w:tc>
        <w:tc>
          <w:tcPr>
            <w:tcW w:w="2070" w:type="dxa"/>
            <w:tcMar>
              <w:top w:w="0" w:type="dxa"/>
              <w:left w:w="115" w:type="dxa"/>
              <w:bottom w:w="0" w:type="dxa"/>
              <w:right w:w="115" w:type="dxa"/>
            </w:tcMar>
          </w:tcPr>
          <w:p w14:paraId="3C911584" w14:textId="6F14A90B" w:rsidR="00A325D0" w:rsidRPr="006B4954" w:rsidRDefault="00A15CCB" w:rsidP="006B4954">
            <w:pPr>
              <w:suppressAutoHyphens/>
              <w:contextualSpacing/>
              <w:rPr>
                <w:rFonts w:asciiTheme="majorHAnsi" w:hAnsiTheme="majorHAnsi" w:cstheme="majorHAnsi"/>
                <w:szCs w:val="22"/>
              </w:rPr>
            </w:pPr>
            <w:r w:rsidRPr="00A15CCB">
              <w:rPr>
                <w:rFonts w:asciiTheme="majorHAnsi" w:hAnsiTheme="majorHAnsi" w:cstheme="majorHAnsi"/>
                <w:szCs w:val="22"/>
              </w:rPr>
              <w:t>Windows has the largest desktop market share, making it a priority for client support. The web application must work in browsers like Chrome, Firefox, and Edge. Development costs are low since the browser-based approach means the same code works on Windows as on other platforms. Testing should focus on Edge compatibility in addition to other browsers. No specialized Windows expertise is required for a web-based application, and development time is minimal since no native Windows code is needed.</w:t>
            </w:r>
          </w:p>
        </w:tc>
        <w:tc>
          <w:tcPr>
            <w:tcW w:w="2430" w:type="dxa"/>
            <w:tcMar>
              <w:top w:w="0" w:type="dxa"/>
              <w:left w:w="115" w:type="dxa"/>
              <w:bottom w:w="0" w:type="dxa"/>
              <w:right w:w="115" w:type="dxa"/>
            </w:tcMar>
          </w:tcPr>
          <w:p w14:paraId="24F347E4" w14:textId="1D679BBD" w:rsidR="00A325D0" w:rsidRPr="006B4954" w:rsidRDefault="00C476D5" w:rsidP="006B4954">
            <w:pPr>
              <w:suppressAutoHyphens/>
              <w:contextualSpacing/>
              <w:rPr>
                <w:rFonts w:asciiTheme="majorHAnsi" w:hAnsiTheme="majorHAnsi" w:cstheme="majorHAnsi"/>
                <w:szCs w:val="22"/>
              </w:rPr>
            </w:pPr>
            <w:r w:rsidRPr="00C476D5">
              <w:rPr>
                <w:rFonts w:asciiTheme="majorHAnsi" w:hAnsiTheme="majorHAnsi" w:cstheme="majorHAnsi"/>
                <w:szCs w:val="22"/>
              </w:rPr>
              <w:t xml:space="preserve">Supporting mobile devices </w:t>
            </w:r>
            <w:r>
              <w:rPr>
                <w:rFonts w:asciiTheme="majorHAnsi" w:hAnsiTheme="majorHAnsi" w:cstheme="majorHAnsi"/>
                <w:szCs w:val="22"/>
              </w:rPr>
              <w:t xml:space="preserve">for both </w:t>
            </w:r>
            <w:r w:rsidRPr="00C476D5">
              <w:rPr>
                <w:rFonts w:asciiTheme="majorHAnsi" w:hAnsiTheme="majorHAnsi" w:cstheme="majorHAnsi"/>
                <w:szCs w:val="22"/>
              </w:rPr>
              <w:t>iOS and Android</w:t>
            </w:r>
            <w:r>
              <w:rPr>
                <w:rFonts w:asciiTheme="majorHAnsi" w:hAnsiTheme="majorHAnsi" w:cstheme="majorHAnsi"/>
                <w:szCs w:val="22"/>
              </w:rPr>
              <w:t xml:space="preserve"> </w:t>
            </w:r>
            <w:r w:rsidRPr="00C476D5">
              <w:rPr>
                <w:rFonts w:asciiTheme="majorHAnsi" w:hAnsiTheme="majorHAnsi" w:cstheme="majorHAnsi"/>
                <w:szCs w:val="22"/>
              </w:rPr>
              <w:t xml:space="preserve">requires </w:t>
            </w:r>
            <w:r>
              <w:rPr>
                <w:rFonts w:asciiTheme="majorHAnsi" w:hAnsiTheme="majorHAnsi" w:cstheme="majorHAnsi"/>
                <w:szCs w:val="22"/>
              </w:rPr>
              <w:t>making sure</w:t>
            </w:r>
            <w:r w:rsidRPr="00C476D5">
              <w:rPr>
                <w:rFonts w:asciiTheme="majorHAnsi" w:hAnsiTheme="majorHAnsi" w:cstheme="majorHAnsi"/>
                <w:szCs w:val="22"/>
              </w:rPr>
              <w:t xml:space="preserve"> the web application is responsive and works well on smaller screens with touch input. The HTML interface must adapt to different screen sizes and orientations. Development costs are moderate since responsive design requires additional testing. The development team needs expertise in responsive web design. Testing must cover multiple device sizes and both iOS Safari and Android Chrome browsers. This takes more time than desktop browsers due to the variety of devices and screen sizes.</w:t>
            </w:r>
          </w:p>
        </w:tc>
      </w:tr>
      <w:tr w:rsidR="00A325D0" w:rsidRPr="006B4954" w14:paraId="4C2B3BD4" w14:textId="77777777" w:rsidTr="00C476D5">
        <w:trPr>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070" w:type="dxa"/>
            <w:tcMar>
              <w:top w:w="0" w:type="dxa"/>
              <w:left w:w="115" w:type="dxa"/>
              <w:bottom w:w="0" w:type="dxa"/>
              <w:right w:w="115" w:type="dxa"/>
            </w:tcMar>
          </w:tcPr>
          <w:p w14:paraId="0CB26F5B" w14:textId="12763B3A" w:rsidR="00A325D0" w:rsidRPr="006B4954" w:rsidRDefault="00C476D5" w:rsidP="006B4954">
            <w:pPr>
              <w:suppressAutoHyphens/>
              <w:contextualSpacing/>
              <w:rPr>
                <w:rFonts w:asciiTheme="majorHAnsi" w:hAnsiTheme="majorHAnsi" w:cstheme="majorHAnsi"/>
                <w:szCs w:val="22"/>
              </w:rPr>
            </w:pPr>
            <w:r>
              <w:rPr>
                <w:rFonts w:asciiTheme="majorHAnsi" w:hAnsiTheme="majorHAnsi" w:cstheme="majorHAnsi"/>
                <w:szCs w:val="22"/>
              </w:rPr>
              <w:t>Developing</w:t>
            </w:r>
            <w:r w:rsidRPr="00C476D5">
              <w:rPr>
                <w:rFonts w:asciiTheme="majorHAnsi" w:hAnsiTheme="majorHAnsi" w:cstheme="majorHAnsi"/>
                <w:szCs w:val="22"/>
              </w:rPr>
              <w:t xml:space="preserve"> on Mac, </w:t>
            </w:r>
            <w:r>
              <w:rPr>
                <w:rFonts w:asciiTheme="majorHAnsi" w:hAnsiTheme="majorHAnsi" w:cstheme="majorHAnsi"/>
                <w:szCs w:val="22"/>
              </w:rPr>
              <w:t xml:space="preserve"> has </w:t>
            </w:r>
            <w:r w:rsidRPr="00C476D5">
              <w:rPr>
                <w:rFonts w:asciiTheme="majorHAnsi" w:hAnsiTheme="majorHAnsi" w:cstheme="majorHAnsi"/>
                <w:szCs w:val="22"/>
              </w:rPr>
              <w:t>common tools include Xcode (free from Apple), Visual Studio Code (free), and Eclipse (free). Java is a primary language for the backend, and JavaScript/HTML/CSS for the frontend. Since our application uses Dropwizard and Maven, these tools work on Mac without issues. There are no licensing costs for most development tools on Mac, though developers need access to Mac hardware, which is expensive. A single development team can handle Mac development alongside other platforms since the code is cross-platform.</w:t>
            </w:r>
          </w:p>
        </w:tc>
        <w:tc>
          <w:tcPr>
            <w:tcW w:w="2070" w:type="dxa"/>
            <w:tcMar>
              <w:top w:w="0" w:type="dxa"/>
              <w:left w:w="115" w:type="dxa"/>
              <w:bottom w:w="0" w:type="dxa"/>
              <w:right w:w="115" w:type="dxa"/>
            </w:tcMar>
          </w:tcPr>
          <w:p w14:paraId="3466B885" w14:textId="7EDF9912" w:rsidR="00A325D0" w:rsidRPr="006B4954" w:rsidRDefault="00C476D5" w:rsidP="006B4954">
            <w:pPr>
              <w:suppressAutoHyphens/>
              <w:contextualSpacing/>
              <w:rPr>
                <w:rFonts w:asciiTheme="majorHAnsi" w:hAnsiTheme="majorHAnsi" w:cstheme="majorHAnsi"/>
                <w:szCs w:val="22"/>
              </w:rPr>
            </w:pPr>
            <w:r w:rsidRPr="00C476D5">
              <w:rPr>
                <w:rFonts w:asciiTheme="majorHAnsi" w:hAnsiTheme="majorHAnsi" w:cstheme="majorHAnsi"/>
                <w:szCs w:val="22"/>
              </w:rPr>
              <w:t xml:space="preserve">Linux </w:t>
            </w:r>
            <w:r w:rsidR="00985C60">
              <w:rPr>
                <w:rFonts w:asciiTheme="majorHAnsi" w:hAnsiTheme="majorHAnsi" w:cstheme="majorHAnsi"/>
                <w:szCs w:val="22"/>
              </w:rPr>
              <w:t>has</w:t>
            </w:r>
            <w:r w:rsidRPr="00C476D5">
              <w:rPr>
                <w:rFonts w:asciiTheme="majorHAnsi" w:hAnsiTheme="majorHAnsi" w:cstheme="majorHAnsi"/>
                <w:szCs w:val="22"/>
              </w:rPr>
              <w:t xml:space="preserve"> many free and open-source development tools. Popular IDEs include Visual Studio Code, Eclipse, and IntelliJ IDEA Community Edition, all of which are free. Java, JavaScript, HTML, and CSS are the primary languages, and all work seamlessly on Linux. Maven and Dropwizard run natively on Linux. There are no licensing costs for development tools, making Linux an economical choice for development. The same development team can work on Linux as other platforms since the codebase is shared.</w:t>
            </w:r>
          </w:p>
        </w:tc>
        <w:tc>
          <w:tcPr>
            <w:tcW w:w="2070" w:type="dxa"/>
            <w:tcMar>
              <w:top w:w="0" w:type="dxa"/>
              <w:left w:w="115" w:type="dxa"/>
              <w:bottom w:w="0" w:type="dxa"/>
              <w:right w:w="115" w:type="dxa"/>
            </w:tcMar>
          </w:tcPr>
          <w:p w14:paraId="63C1A493" w14:textId="6309862C" w:rsidR="00A325D0" w:rsidRPr="006B4954" w:rsidRDefault="00985C60" w:rsidP="006B4954">
            <w:pPr>
              <w:suppressAutoHyphens/>
              <w:contextualSpacing/>
              <w:rPr>
                <w:rFonts w:asciiTheme="majorHAnsi" w:hAnsiTheme="majorHAnsi" w:cstheme="majorHAnsi"/>
                <w:szCs w:val="22"/>
              </w:rPr>
            </w:pPr>
            <w:r w:rsidRPr="00985C60">
              <w:rPr>
                <w:rFonts w:asciiTheme="majorHAnsi" w:hAnsiTheme="majorHAnsi" w:cstheme="majorHAnsi"/>
                <w:szCs w:val="22"/>
              </w:rPr>
              <w:t>Windows development tools include Visual Studio (Community Edition is free), Visual Studio Code (free), Eclipse (free), and IntelliJ IDEA. Java and web technologies work well on Windows. Maven and Dropwizard are fully compatible. There are no licensing costs for most development tools, though some premium IDEs like IntelliJ Ultimate require a paid license. Windows is familiar to most developers, so expertise is readily available. One development team can handle Windows alongside other platforms since the application code is platform-independent.</w:t>
            </w:r>
          </w:p>
        </w:tc>
        <w:tc>
          <w:tcPr>
            <w:tcW w:w="2430" w:type="dxa"/>
            <w:tcMar>
              <w:top w:w="0" w:type="dxa"/>
              <w:left w:w="115" w:type="dxa"/>
              <w:bottom w:w="0" w:type="dxa"/>
              <w:right w:w="115" w:type="dxa"/>
            </w:tcMar>
          </w:tcPr>
          <w:p w14:paraId="16D38893" w14:textId="7A354E40" w:rsidR="00A325D0" w:rsidRPr="006B4954" w:rsidRDefault="00985C60" w:rsidP="006B4954">
            <w:pPr>
              <w:suppressAutoHyphens/>
              <w:contextualSpacing/>
              <w:rPr>
                <w:rFonts w:asciiTheme="majorHAnsi" w:hAnsiTheme="majorHAnsi" w:cstheme="majorHAnsi"/>
                <w:szCs w:val="22"/>
              </w:rPr>
            </w:pPr>
            <w:r w:rsidRPr="00985C60">
              <w:rPr>
                <w:rFonts w:asciiTheme="majorHAnsi" w:hAnsiTheme="majorHAnsi" w:cstheme="majorHAnsi"/>
                <w:szCs w:val="22"/>
              </w:rPr>
              <w:t xml:space="preserve">Since the application is web-based rather than native, mobile development uses the same tools as desktop web development. However, testing requires access to </w:t>
            </w:r>
            <w:r>
              <w:rPr>
                <w:rFonts w:asciiTheme="majorHAnsi" w:hAnsiTheme="majorHAnsi" w:cstheme="majorHAnsi"/>
                <w:szCs w:val="22"/>
              </w:rPr>
              <w:t>the</w:t>
            </w:r>
            <w:r w:rsidRPr="00985C60">
              <w:rPr>
                <w:rFonts w:asciiTheme="majorHAnsi" w:hAnsiTheme="majorHAnsi" w:cstheme="majorHAnsi"/>
                <w:szCs w:val="22"/>
              </w:rPr>
              <w:t xml:space="preserve"> devices or emulators for both iOS and Android. Android Studio (free) provides Android emulators, while Xcode (free, Mac only) provides iOS simulators. Testing on actual devices is recommended. The development team needs expertise in responsive web design but not native mobile development. No additional licensing costs are required beyond potentially needing a Mac for iOS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CEF1B3B" w:rsidR="00A325D0" w:rsidRPr="006B4954" w:rsidRDefault="00730BFB" w:rsidP="00FD2C32">
      <w:pPr>
        <w:pStyle w:val="List"/>
      </w:pPr>
      <w:r w:rsidRPr="006B4954">
        <w:rPr>
          <w:b/>
        </w:rPr>
        <w:t>Operating Platform</w:t>
      </w:r>
      <w:r w:rsidRPr="006B4954">
        <w:t xml:space="preserve">: </w:t>
      </w:r>
      <w:r w:rsidR="00985C60" w:rsidRPr="00985C60">
        <w:t>I recommend Linux as the server operating platform for Draw It or Lose It. Linux offers the best combination of cost savings, performance, stability, and scalability for hosting a web-based game. It is free and open-source</w:t>
      </w:r>
      <w:r w:rsidR="00985C60">
        <w:t xml:space="preserve">, which </w:t>
      </w:r>
      <w:r w:rsidR="00985C60" w:rsidRPr="00985C60">
        <w:t>eliminat</w:t>
      </w:r>
      <w:r w:rsidR="00985C60">
        <w:t>es</w:t>
      </w:r>
      <w:r w:rsidR="00985C60" w:rsidRPr="00985C60">
        <w:t xml:space="preserve"> licensing costs that would apply to Windows Server. Most cloud hosting providers like AWS, Google Cloud, and Azure offer Linux-based servers, giving The Gaming Room flexibility in where they host the application. Linux is the industry standard for web servers and can easily scale to support thousands of concurrent players.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BE9AF2D" w:rsidR="00A325D0" w:rsidRPr="006B4954" w:rsidRDefault="00730BFB" w:rsidP="00FD2C32">
      <w:pPr>
        <w:pStyle w:val="List"/>
      </w:pPr>
      <w:r w:rsidRPr="006B4954">
        <w:rPr>
          <w:b/>
        </w:rPr>
        <w:t>Operating Systems Architectures</w:t>
      </w:r>
      <w:r w:rsidRPr="006B4954">
        <w:t>:</w:t>
      </w:r>
      <w:r w:rsidR="00985C60">
        <w:t xml:space="preserve"> </w:t>
      </w:r>
      <w:r w:rsidR="00985C60" w:rsidRPr="00985C60">
        <w:t>Linux uses a monolithic kernel architecture where the core operating system functions run in kernel space for maximum performance. The system follows a multi-user, multi-tasking design that allows it to handle many simultaneous connections efficiently. Linux supports both 32-bit and 64-bit architectures, though 64-bit is recommended for server environments to take advantage of additional memory addressing. The file system hierarchy is standardized, making it easy to manage application files and logs. Linux also supports containerization technologies like Docker, which can help with deployment and scaling.</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5DD9FD3" w:rsidR="00A325D0" w:rsidRPr="006B4954" w:rsidRDefault="00730BFB" w:rsidP="00FD2C32">
      <w:pPr>
        <w:pStyle w:val="List"/>
      </w:pPr>
      <w:r w:rsidRPr="006B4954">
        <w:rPr>
          <w:b/>
        </w:rPr>
        <w:t>Storage Management</w:t>
      </w:r>
      <w:r w:rsidRPr="006B4954">
        <w:t xml:space="preserve">: </w:t>
      </w:r>
      <w:r w:rsidR="00985C60" w:rsidRPr="00985C60">
        <w:t>For storage management, I recommend using a combination of local SSD storage for the application and database, with cloud-based object storage for the large library of stock drawings used in the game. Linux supports modern file systems like ext4 and XFS that offer good performance and reliability. For the image library, a content delivery network can distribute images closer to users for faster loading times. Database storage should use a relational database like MySQL which run</w:t>
      </w:r>
      <w:r w:rsidR="00985C60">
        <w:t>s</w:t>
      </w:r>
      <w:r w:rsidR="00985C60" w:rsidRPr="00985C60">
        <w:t xml:space="preserve"> well on Linux and </w:t>
      </w:r>
      <w:r w:rsidR="00985C60">
        <w:t>is</w:t>
      </w:r>
      <w:r w:rsidR="00985C60" w:rsidRPr="00985C60">
        <w:t xml:space="preserve"> free to use.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CB7F7E3" w:rsidR="00A325D0" w:rsidRPr="006B4954" w:rsidRDefault="00730BFB" w:rsidP="00FD2C32">
      <w:pPr>
        <w:pStyle w:val="List"/>
      </w:pPr>
      <w:r w:rsidRPr="006B4954">
        <w:rPr>
          <w:b/>
        </w:rPr>
        <w:t>Memory Management</w:t>
      </w:r>
      <w:r w:rsidRPr="006B4954">
        <w:t xml:space="preserve">: </w:t>
      </w:r>
      <w:r w:rsidR="004F4A36" w:rsidRPr="004F4A36">
        <w:t>Linux uses virtual memory management with demand paging, meaning it only loads data into RAM when needed. This is efficient for a game application where not all images and game data need to be in memory at once. Linux also uses a swap space on disk when physical RAM is full, preventing crashes from memory exhaustion. The operating system automatically manages memory allocation and garbage collection for Java applications running on the JVM. For Draw It or Lose It, this means the singleton pattern we implemented will efficiently manage the single game instance in memory while Linux handles the underlying memory allocation.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1F73104" w:rsidR="00A325D0" w:rsidRPr="006B4954" w:rsidRDefault="00730BFB" w:rsidP="00FD2C32">
      <w:pPr>
        <w:pStyle w:val="List"/>
      </w:pPr>
      <w:r w:rsidRPr="006B4954">
        <w:rPr>
          <w:b/>
        </w:rPr>
        <w:t>Distributed Systems and Networks</w:t>
      </w:r>
      <w:r w:rsidRPr="006B4954">
        <w:t>:</w:t>
      </w:r>
      <w:r w:rsidR="004F4A36" w:rsidRPr="004F4A36">
        <w:rPr>
          <w:rFonts w:ascii="Calibri" w:hAnsi="Calibri" w:cs="Calibri"/>
          <w:szCs w:val="24"/>
        </w:rPr>
        <w:t xml:space="preserve"> </w:t>
      </w:r>
      <w:r w:rsidR="004F4A36" w:rsidRPr="004F4A36">
        <w:t>To allow Draw It or Lose It to communicate between various platforms, the application uses a client-server architecture with REST APIs. All clients (web browsers on Mac, Linux, Windows, and mobile devices) communicate with the central Linux server using HTTP/HTTPS requests. This approach ensures platform independence since any device with a web browser can participate. For reliability, the system should spread traffic across multiple servers so that if one server gets overloaded or goes down, others can pick up the work. Keeping backup copies of the database ensures game data is not lost if something fails.</w:t>
      </w:r>
      <w:r w:rsidR="004F4A36">
        <w:t xml:space="preserve"> </w:t>
      </w:r>
      <w:r w:rsidR="004F4A36" w:rsidRPr="004F4A36">
        <w:t>Network dependencies should be minimized by designing the client to handle temporary connectivity issues</w:t>
      </w:r>
      <w:r w:rsidR="004F4A36">
        <w:t>, and</w:t>
      </w:r>
      <w:r w:rsidR="004F4A36" w:rsidRPr="004F4A36">
        <w:t xml:space="preserve"> show appropriate messages to users during outages.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E88C3E1" w:rsidR="00B20A2D" w:rsidRPr="0015446F" w:rsidRDefault="00730BFB" w:rsidP="007A1AC6">
      <w:pPr>
        <w:pStyle w:val="List"/>
      </w:pPr>
      <w:r w:rsidRPr="0015446F">
        <w:rPr>
          <w:b/>
        </w:rPr>
        <w:lastRenderedPageBreak/>
        <w:t>Security</w:t>
      </w:r>
      <w:r w:rsidRPr="006B4954">
        <w:t xml:space="preserve">: </w:t>
      </w:r>
      <w:r w:rsidR="0015446F" w:rsidRPr="0015446F">
        <w:t>Security should be implemented at multiple levels. All communication between clients and the server must use HTTPS to encrypt data in transit, protecting user credentials and game data from interception. User passwords should be hashed using strong algorithms before storing in the database. The server should implement authentication using tokens rather than Basic Authentication to avoid sending passwords with every request. Role-based access control restricts what actions different users can perform. Linux offers built-in firewall capabilities to restrict network access to only necessary ports. Regular security updates should be applied to both the operating system and application dependencies. Finally, logging and monitoring should be implemented to detect and respond to suspicious activity, such as repeated failed login attempts or unusual traffic patterns.</w:t>
      </w:r>
    </w:p>
    <w:sectPr w:rsidR="00B20A2D" w:rsidRPr="0015446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745C" w14:textId="77777777" w:rsidR="00502B53" w:rsidRDefault="00502B53">
      <w:r>
        <w:separator/>
      </w:r>
    </w:p>
  </w:endnote>
  <w:endnote w:type="continuationSeparator" w:id="0">
    <w:p w14:paraId="12748BCE" w14:textId="77777777" w:rsidR="00502B53" w:rsidRDefault="00502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DA79" w14:textId="77777777" w:rsidR="00502B53" w:rsidRDefault="00502B53">
      <w:r>
        <w:separator/>
      </w:r>
    </w:p>
  </w:footnote>
  <w:footnote w:type="continuationSeparator" w:id="0">
    <w:p w14:paraId="095C0332" w14:textId="77777777" w:rsidR="00502B53" w:rsidRDefault="00502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5446F"/>
    <w:rsid w:val="00163A96"/>
    <w:rsid w:val="001B7DDA"/>
    <w:rsid w:val="00221941"/>
    <w:rsid w:val="002C25EE"/>
    <w:rsid w:val="002D1B79"/>
    <w:rsid w:val="003723B7"/>
    <w:rsid w:val="004269FD"/>
    <w:rsid w:val="0043672B"/>
    <w:rsid w:val="00476348"/>
    <w:rsid w:val="004C5263"/>
    <w:rsid w:val="004D630E"/>
    <w:rsid w:val="004F4A36"/>
    <w:rsid w:val="00502B53"/>
    <w:rsid w:val="00510075"/>
    <w:rsid w:val="005B6818"/>
    <w:rsid w:val="005E3957"/>
    <w:rsid w:val="005F38C5"/>
    <w:rsid w:val="005F49E3"/>
    <w:rsid w:val="006117C6"/>
    <w:rsid w:val="00630170"/>
    <w:rsid w:val="0067209A"/>
    <w:rsid w:val="00691EB9"/>
    <w:rsid w:val="006B4954"/>
    <w:rsid w:val="00715C71"/>
    <w:rsid w:val="00717FC1"/>
    <w:rsid w:val="00730BFB"/>
    <w:rsid w:val="00741D1E"/>
    <w:rsid w:val="007713AA"/>
    <w:rsid w:val="007B28D2"/>
    <w:rsid w:val="007E5D9D"/>
    <w:rsid w:val="007F3EC1"/>
    <w:rsid w:val="00846AA1"/>
    <w:rsid w:val="00891203"/>
    <w:rsid w:val="008A485F"/>
    <w:rsid w:val="008C3E6E"/>
    <w:rsid w:val="009649F5"/>
    <w:rsid w:val="00985C60"/>
    <w:rsid w:val="00987146"/>
    <w:rsid w:val="009C2374"/>
    <w:rsid w:val="009D25BE"/>
    <w:rsid w:val="00A15CCB"/>
    <w:rsid w:val="00A325D0"/>
    <w:rsid w:val="00A45232"/>
    <w:rsid w:val="00B20A2D"/>
    <w:rsid w:val="00B902AF"/>
    <w:rsid w:val="00BB4494"/>
    <w:rsid w:val="00C476D5"/>
    <w:rsid w:val="00C623F6"/>
    <w:rsid w:val="00D97062"/>
    <w:rsid w:val="00E0390F"/>
    <w:rsid w:val="00E041A9"/>
    <w:rsid w:val="00E61BA3"/>
    <w:rsid w:val="00E6447B"/>
    <w:rsid w:val="00F355EE"/>
    <w:rsid w:val="00F53DDC"/>
    <w:rsid w:val="00FA5288"/>
    <w:rsid w:val="00FA61F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10</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Giannelli, Ryan</cp:lastModifiedBy>
  <cp:revision>8</cp:revision>
  <dcterms:created xsi:type="dcterms:W3CDTF">2026-01-25T05:28:00Z</dcterms:created>
  <dcterms:modified xsi:type="dcterms:W3CDTF">2026-02-16T19:52:00Z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