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EE9329" wp14:paraId="6F22F420" wp14:textId="48BD90E8">
      <w:pPr>
        <w:spacing w:before="0" w:beforeAutospacing="off" w:after="0" w:afterAutospacing="off"/>
        <w:jc w:val="both"/>
      </w:pPr>
      <w:r w:rsidRPr="33EE9329" w:rsidR="3252C2C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Distracted driving</w:t>
      </w:r>
    </w:p>
    <w:p xmlns:wp14="http://schemas.microsoft.com/office/word/2010/wordml" w:rsidP="33EE9329" wp14:paraId="578E198E" wp14:textId="3C5C9B8C">
      <w:pPr>
        <w:shd w:val="clear" w:color="auto" w:fill="FFFFFF" w:themeFill="background1"/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It’s any activity that diverts attention from driving.</w:t>
      </w:r>
      <w:r>
        <w:br/>
      </w: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Causes:</w:t>
      </w:r>
    </w:p>
    <w:p xmlns:wp14="http://schemas.microsoft.com/office/word/2010/wordml" w:rsidP="33EE9329" wp14:paraId="6E39D018" wp14:textId="59A0B4D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Phone</w:t>
      </w: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use.</w:t>
      </w:r>
    </w:p>
    <w:p xmlns:wp14="http://schemas.microsoft.com/office/word/2010/wordml" w:rsidP="33EE9329" wp14:paraId="567B7CCC" wp14:textId="37A6B3A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Eating or drinking.</w:t>
      </w:r>
    </w:p>
    <w:p xmlns:wp14="http://schemas.microsoft.com/office/word/2010/wordml" w:rsidP="33EE9329" wp14:paraId="703810A6" wp14:textId="2F8344D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Applying makeup.</w:t>
      </w:r>
    </w:p>
    <w:p xmlns:wp14="http://schemas.microsoft.com/office/word/2010/wordml" w:rsidP="33EE9329" wp14:paraId="7BF8676A" wp14:textId="5173E61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Talking to passengers.</w:t>
      </w:r>
    </w:p>
    <w:p xmlns:wp14="http://schemas.microsoft.com/office/word/2010/wordml" w:rsidP="33EE9329" wp14:paraId="23546DDF" wp14:textId="39D4659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Handling children or pets.</w:t>
      </w:r>
    </w:p>
    <w:p xmlns:wp14="http://schemas.microsoft.com/office/word/2010/wordml" w:rsidP="33EE9329" wp14:paraId="205CD869" wp14:textId="60A0EAB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Adjusting audio or climate controls.</w:t>
      </w:r>
    </w:p>
    <w:p xmlns:wp14="http://schemas.microsoft.com/office/word/2010/wordml" w:rsidP="33EE9329" wp14:paraId="2AAEDA03" wp14:textId="2E8C843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Drowsy drivers.</w:t>
      </w:r>
    </w:p>
    <w:p xmlns:wp14="http://schemas.microsoft.com/office/word/2010/wordml" w:rsidP="33EE9329" wp14:paraId="3F959C9F" wp14:textId="3B0BC26D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Effects:</w:t>
      </w:r>
    </w:p>
    <w:p xmlns:wp14="http://schemas.microsoft.com/office/word/2010/wordml" w:rsidP="33EE9329" wp14:paraId="53AFE6C6" wp14:textId="0379F5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Being involved in an accident.</w:t>
      </w:r>
    </w:p>
    <w:p xmlns:wp14="http://schemas.microsoft.com/office/word/2010/wordml" w:rsidP="33EE9329" wp14:paraId="780C9E07" wp14:textId="0AA5537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Lost driving privileges.</w:t>
      </w:r>
    </w:p>
    <w:p xmlns:wp14="http://schemas.microsoft.com/office/word/2010/wordml" w:rsidP="33EE9329" wp14:paraId="01D9EA49" wp14:textId="6651947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Criminal penalties.</w:t>
      </w:r>
    </w:p>
    <w:p xmlns:wp14="http://schemas.microsoft.com/office/word/2010/wordml" w:rsidP="33EE9329" wp14:paraId="77ED41FF" wp14:textId="6EAC9B4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Injuries.</w:t>
      </w:r>
    </w:p>
    <w:p xmlns:wp14="http://schemas.microsoft.com/office/word/2010/wordml" w:rsidP="33EE9329" wp14:paraId="52F8F2B1" wp14:textId="78FD7B0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Death.</w:t>
      </w:r>
      <w:r w:rsidRPr="33EE9329" w:rsidR="2558FAF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3EE9329" wp14:paraId="0E5F5008" wp14:textId="4959AF46">
      <w:pPr>
        <w:pStyle w:val="Normal"/>
        <w:spacing w:before="0" w:beforeAutospacing="off" w:after="0" w:afterAutospacing="off"/>
        <w:ind w:left="0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3EE9329" wp14:paraId="4CDADB0C" wp14:textId="5E6D880E">
      <w:pPr>
        <w:pStyle w:val="Normal"/>
        <w:spacing w:before="0" w:beforeAutospacing="off" w:after="0" w:afterAutospacing="off"/>
        <w:ind w:left="0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Depression</w:t>
      </w:r>
    </w:p>
    <w:p xmlns:wp14="http://schemas.microsoft.com/office/word/2010/wordml" w:rsidP="33EE9329" wp14:paraId="11053966" wp14:textId="1A4BC8E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It’s a serious medical illness that negatively affects how someone feels, the way they think and how they act. </w:t>
      </w:r>
      <w:r>
        <w:br/>
      </w: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Causes:</w:t>
      </w:r>
    </w:p>
    <w:p xmlns:wp14="http://schemas.microsoft.com/office/word/2010/wordml" w:rsidP="33EE9329" wp14:paraId="418B243B" wp14:textId="603879D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Changes in the body's balance of hormones.</w:t>
      </w:r>
    </w:p>
    <w:p xmlns:wp14="http://schemas.microsoft.com/office/word/2010/wordml" w:rsidP="33EE9329" wp14:paraId="09D7BA62" wp14:textId="4B36FAE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Traumatic events during childhood, such as physical or emotional abuse, or loss of a parent.</w:t>
      </w:r>
    </w:p>
    <w:p xmlns:wp14="http://schemas.microsoft.com/office/word/2010/wordml" w:rsidP="33EE9329" wp14:paraId="7424D558" wp14:textId="3FADD94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Stressful home environment.</w:t>
      </w:r>
    </w:p>
    <w:p xmlns:wp14="http://schemas.microsoft.com/office/word/2010/wordml" w:rsidP="33EE9329" wp14:paraId="0B945B57" wp14:textId="7F5B31C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Violence.</w:t>
      </w:r>
    </w:p>
    <w:p xmlns:wp14="http://schemas.microsoft.com/office/word/2010/wordml" w:rsidP="33EE9329" wp14:paraId="47CA1DCB" wp14:textId="5B3AA39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31F20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31F20"/>
          <w:sz w:val="24"/>
          <w:szCs w:val="24"/>
          <w:lang w:val="en-GB"/>
        </w:rPr>
        <w:t>Pessimistic thinking, especially from parents.</w:t>
      </w:r>
    </w:p>
    <w:p xmlns:wp14="http://schemas.microsoft.com/office/word/2010/wordml" w:rsidP="33EE9329" wp14:paraId="1BAA664E" wp14:textId="6967131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31F20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31F20"/>
          <w:sz w:val="24"/>
          <w:szCs w:val="24"/>
          <w:lang w:val="en-GB"/>
        </w:rPr>
        <w:t>Use of drugs.</w:t>
      </w:r>
    </w:p>
    <w:p xmlns:wp14="http://schemas.microsoft.com/office/word/2010/wordml" w:rsidP="33EE9329" wp14:paraId="334E0D19" wp14:textId="7898BE1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Effects:</w:t>
      </w:r>
    </w:p>
    <w:p xmlns:wp14="http://schemas.microsoft.com/office/word/2010/wordml" w:rsidP="33EE9329" wp14:paraId="47983B8D" wp14:textId="7001008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Low self-esteem.</w:t>
      </w:r>
    </w:p>
    <w:p xmlns:wp14="http://schemas.microsoft.com/office/word/2010/wordml" w:rsidP="33EE9329" wp14:paraId="3C8904EA" wp14:textId="769EEAB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Academic problems and failure.</w:t>
      </w:r>
    </w:p>
    <w:p xmlns:wp14="http://schemas.microsoft.com/office/word/2010/wordml" w:rsidP="33EE9329" wp14:paraId="4C2265B2" wp14:textId="4D8A743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Difficulties with family conflicts and other relationships.</w:t>
      </w:r>
    </w:p>
    <w:p xmlns:wp14="http://schemas.microsoft.com/office/word/2010/wordml" w:rsidP="33EE9329" wp14:paraId="66FA18FD" wp14:textId="1A8151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Social isolation.</w:t>
      </w:r>
    </w:p>
    <w:p xmlns:wp14="http://schemas.microsoft.com/office/word/2010/wordml" w:rsidP="33EE9329" wp14:paraId="146E81C6" wp14:textId="7FA4243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Early pregnancy.</w:t>
      </w:r>
    </w:p>
    <w:p xmlns:wp14="http://schemas.microsoft.com/office/word/2010/wordml" w:rsidP="33EE9329" wp14:paraId="6C5B5F23" wp14:textId="1C4D6B2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2558FA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Suicide.</w:t>
      </w:r>
    </w:p>
    <w:p xmlns:wp14="http://schemas.microsoft.com/office/word/2010/wordml" w:rsidP="33EE9329" wp14:paraId="270761C6" wp14:textId="7FCD541A">
      <w:pPr>
        <w:pStyle w:val="Normal"/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3EE9329" wp14:paraId="7D5B92D4" wp14:textId="7F3EBEBD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3. Bullying</w:t>
      </w:r>
    </w:p>
    <w:p xmlns:wp14="http://schemas.microsoft.com/office/word/2010/wordml" w:rsidP="33EE9329" wp14:paraId="2788E575" wp14:textId="1039718C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It’s the use of force, coercion, or threat, to abuse or intimidate classmates.</w:t>
      </w:r>
      <w:r>
        <w:br/>
      </w: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Causes:</w:t>
      </w:r>
    </w:p>
    <w:p xmlns:wp14="http://schemas.microsoft.com/office/word/2010/wordml" w:rsidP="33EE9329" wp14:paraId="7AB90BDB" wp14:textId="72EA691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abuser comes from dysfunctional families.</w:t>
      </w:r>
    </w:p>
    <w:p xmlns:wp14="http://schemas.microsoft.com/office/word/2010/wordml" w:rsidP="33EE9329" wp14:paraId="34FA77CB" wp14:textId="561C98C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abuser has been abused or neglected. </w:t>
      </w:r>
    </w:p>
    <w:p xmlns:wp14="http://schemas.microsoft.com/office/word/2010/wordml" w:rsidP="33EE9329" wp14:paraId="0591F944" wp14:textId="1ACE34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 culture of respect for others.</w:t>
      </w:r>
    </w:p>
    <w:p xmlns:wp14="http://schemas.microsoft.com/office/word/2010/wordml" w:rsidP="33EE9329" wp14:paraId="757BFD47" wp14:textId="380A390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Violent games or movies.</w:t>
      </w:r>
    </w:p>
    <w:p xmlns:wp14="http://schemas.microsoft.com/office/word/2010/wordml" w:rsidP="33EE9329" wp14:paraId="4888A805" wp14:textId="78F0D011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Effects:</w:t>
      </w:r>
    </w:p>
    <w:p xmlns:wp14="http://schemas.microsoft.com/office/word/2010/wordml" w:rsidP="33EE9329" wp14:paraId="2FD5453A" wp14:textId="79B741C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Low self-esteem.</w:t>
      </w:r>
    </w:p>
    <w:p xmlns:wp14="http://schemas.microsoft.com/office/word/2010/wordml" w:rsidP="33EE9329" wp14:paraId="0645BD04" wp14:textId="59BF929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Academic problems and failure.</w:t>
      </w:r>
    </w:p>
    <w:p xmlns:wp14="http://schemas.microsoft.com/office/word/2010/wordml" w:rsidP="33EE9329" wp14:paraId="650F2297" wp14:textId="18F2033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Social isolation.</w:t>
      </w:r>
    </w:p>
    <w:p xmlns:wp14="http://schemas.microsoft.com/office/word/2010/wordml" w:rsidP="33EE9329" wp14:paraId="087AD1F1" wp14:textId="1D97C1A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Suicide.</w:t>
      </w:r>
    </w:p>
    <w:p xmlns:wp14="http://schemas.microsoft.com/office/word/2010/wordml" w:rsidP="33EE9329" wp14:paraId="7D55A502" wp14:textId="403EE02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3EE9329" wp14:paraId="46B12790" wp14:textId="28760FD5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4. Domestic violence</w:t>
      </w:r>
    </w:p>
    <w:p xmlns:wp14="http://schemas.microsoft.com/office/word/2010/wordml" w:rsidP="33EE9329" wp14:paraId="56A3FEDF" wp14:textId="2B2D6AB9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It’s the abuse by one person against another in a domestic setting to maintain power and control.</w:t>
      </w:r>
      <w:r>
        <w:br/>
      </w: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Causes:</w:t>
      </w:r>
    </w:p>
    <w:p xmlns:wp14="http://schemas.microsoft.com/office/word/2010/wordml" w:rsidP="33EE9329" wp14:paraId="55FD9A02" wp14:textId="72D50D1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Anger management issues.</w:t>
      </w:r>
    </w:p>
    <w:p xmlns:wp14="http://schemas.microsoft.com/office/word/2010/wordml" w:rsidP="33EE9329" wp14:paraId="59948938" wp14:textId="13E047D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Jealousy.</w:t>
      </w:r>
    </w:p>
    <w:p xmlns:wp14="http://schemas.microsoft.com/office/word/2010/wordml" w:rsidP="33EE9329" wp14:paraId="3287F612" wp14:textId="7B60A6A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Cultural beliefs they have the right to control their partner.</w:t>
      </w:r>
    </w:p>
    <w:p xmlns:wp14="http://schemas.microsoft.com/office/word/2010/wordml" w:rsidP="33EE9329" wp14:paraId="074340DD" wp14:textId="6DC110D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 of drugs.</w:t>
      </w:r>
    </w:p>
    <w:p xmlns:wp14="http://schemas.microsoft.com/office/word/2010/wordml" w:rsidP="33EE9329" wp14:paraId="6C192A64" wp14:textId="49B8D7F0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Effects</w:t>
      </w: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33EE9329" wp14:paraId="6774C610" wp14:textId="20E00A1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Low self-esteem.</w:t>
      </w:r>
    </w:p>
    <w:p xmlns:wp14="http://schemas.microsoft.com/office/word/2010/wordml" w:rsidP="33EE9329" wp14:paraId="19564B8F" wp14:textId="5ED71E3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Emotional and psychological trauma.</w:t>
      </w:r>
    </w:p>
    <w:p xmlns:wp14="http://schemas.microsoft.com/office/word/2010/wordml" w:rsidP="33EE9329" wp14:paraId="69D2964A" wp14:textId="0E73EBF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Bruises.</w:t>
      </w:r>
    </w:p>
    <w:p xmlns:wp14="http://schemas.microsoft.com/office/word/2010/wordml" w:rsidP="33EE9329" wp14:paraId="1D91CFAB" wp14:textId="6066119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Red or purple marks at the neck.</w:t>
      </w:r>
    </w:p>
    <w:p xmlns:wp14="http://schemas.microsoft.com/office/word/2010/wordml" w:rsidP="33EE9329" wp14:paraId="1624D020" wp14:textId="75AB237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Involuntary shaking.</w:t>
      </w:r>
    </w:p>
    <w:p xmlns:wp14="http://schemas.microsoft.com/office/word/2010/wordml" w:rsidP="33EE9329" wp14:paraId="40962B35" wp14:textId="50345BF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 of alcohol and other drugs to deal with the pain.</w:t>
      </w:r>
    </w:p>
    <w:p xmlns:wp14="http://schemas.microsoft.com/office/word/2010/wordml" w:rsidP="33EE9329" wp14:paraId="189F9842" wp14:textId="1961FC04">
      <w:pPr>
        <w:spacing w:before="0" w:beforeAutospacing="off" w:after="0" w:afterAutospacing="off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3EE9329" wp14:paraId="7F00F20C" wp14:textId="141D4AB6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5. Littering</w:t>
      </w:r>
    </w:p>
    <w:p xmlns:wp14="http://schemas.microsoft.com/office/word/2010/wordml" w:rsidP="33EE9329" wp14:paraId="224CEC0C" wp14:textId="3170B473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It’s the bad habit of thoughtlessly throwing away or leaving trash or garbage lying around in public places.</w:t>
      </w:r>
      <w:r>
        <w:br/>
      </w: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Causes:</w:t>
      </w:r>
    </w:p>
    <w:p xmlns:wp14="http://schemas.microsoft.com/office/word/2010/wordml" w:rsidP="33EE9329" wp14:paraId="7944CD00" wp14:textId="477B6C3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Laziness.</w:t>
      </w:r>
    </w:p>
    <w:p xmlns:wp14="http://schemas.microsoft.com/office/word/2010/wordml" w:rsidP="33EE9329" wp14:paraId="39EE7474" wp14:textId="33C21EE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Lack of education.</w:t>
      </w:r>
    </w:p>
    <w:p xmlns:wp14="http://schemas.microsoft.com/office/word/2010/wordml" w:rsidP="33EE9329" wp14:paraId="1FD6300A" wp14:textId="2131FF9C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Effects:</w:t>
      </w:r>
    </w:p>
    <w:p xmlns:wp14="http://schemas.microsoft.com/office/word/2010/wordml" w:rsidP="33EE9329" wp14:paraId="65DD22B9" wp14:textId="18CBFE9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Spread of diseases.</w:t>
      </w:r>
    </w:p>
    <w:p xmlns:wp14="http://schemas.microsoft.com/office/word/2010/wordml" w:rsidP="33EE9329" wp14:paraId="75DB1D52" wp14:textId="0EBCF42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Soil, water and air pollution.</w:t>
      </w:r>
    </w:p>
    <w:p xmlns:wp14="http://schemas.microsoft.com/office/word/2010/wordml" w:rsidP="33EE9329" wp14:paraId="2E892EE1" wp14:textId="0B7526D4">
      <w:pPr>
        <w:spacing w:before="0" w:beforeAutospacing="off" w:after="0" w:afterAutospacing="off"/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3EE9329" wp14:paraId="4E35E138" wp14:textId="3C0DB30B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6. Parental pressure</w:t>
      </w:r>
    </w:p>
    <w:p xmlns:wp14="http://schemas.microsoft.com/office/word/2010/wordml" w:rsidP="33EE9329" wp14:paraId="70DC40AE" wp14:textId="64AB6DC9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It’s the behavior exhibited by parents that is perceived by their children as indicating high, unlikely or unattainable expectations.</w:t>
      </w:r>
      <w:r>
        <w:br/>
      </w: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Causes:</w:t>
      </w:r>
    </w:p>
    <w:p xmlns:wp14="http://schemas.microsoft.com/office/word/2010/wordml" w:rsidP="33EE9329" wp14:paraId="570FFC06" wp14:textId="3B2E88F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High expectations.</w:t>
      </w:r>
    </w:p>
    <w:p xmlns:wp14="http://schemas.microsoft.com/office/word/2010/wordml" w:rsidP="33EE9329" wp14:paraId="2C3016FB" wp14:textId="08BC71DF">
      <w:pPr>
        <w:spacing w:before="0" w:beforeAutospacing="off" w:after="0" w:afterAutospacing="off"/>
        <w:jc w:val="both"/>
      </w:pPr>
      <w:r w:rsidRPr="33EE9329" w:rsidR="1A299F9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Effects:</w:t>
      </w:r>
    </w:p>
    <w:p xmlns:wp14="http://schemas.microsoft.com/office/word/2010/wordml" w:rsidP="33EE9329" wp14:paraId="36219089" wp14:textId="429B0B7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Sleep deprivation.</w:t>
      </w:r>
    </w:p>
    <w:p xmlns:wp14="http://schemas.microsoft.com/office/word/2010/wordml" w:rsidP="33EE9329" wp14:paraId="24DF4A5C" wp14:textId="78D6BDE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Eating disorders.</w:t>
      </w:r>
    </w:p>
    <w:p xmlns:wp14="http://schemas.microsoft.com/office/word/2010/wordml" w:rsidP="33EE9329" wp14:paraId="08AEDAD1" wp14:textId="7361AE1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Cheating.</w:t>
      </w:r>
    </w:p>
    <w:p xmlns:wp14="http://schemas.microsoft.com/office/word/2010/wordml" w:rsidP="33EE9329" wp14:paraId="3ED2B54C" wp14:textId="57D4FC5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EE9329" w:rsidR="1A299F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Loss of interest in hobbies.</w:t>
      </w:r>
    </w:p>
    <w:p xmlns:wp14="http://schemas.microsoft.com/office/word/2010/wordml" w:rsidP="33EE9329" wp14:paraId="5E5787A5" wp14:textId="156874D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612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87C90"/>
    <w:rsid w:val="1A299F93"/>
    <w:rsid w:val="2558FAF4"/>
    <w:rsid w:val="3252C2C8"/>
    <w:rsid w:val="33EE9329"/>
    <w:rsid w:val="48787C90"/>
    <w:rsid w:val="49B2C2AC"/>
    <w:rsid w:val="58847FDC"/>
    <w:rsid w:val="63C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7C90"/>
  <w15:chartTrackingRefBased/>
  <w15:docId w15:val="{01402B38-7CDB-46A8-99B5-9B5C3ACD7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51d3a51ca3644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22UGoyalR</dc:creator>
  <keywords/>
  <dc:description/>
  <lastModifiedBy>22UGoyalR</lastModifiedBy>
  <revision>2</revision>
  <dcterms:created xsi:type="dcterms:W3CDTF">2023-10-21T09:20:29.5662591Z</dcterms:created>
  <dcterms:modified xsi:type="dcterms:W3CDTF">2023-10-21T09:24:50.3408077Z</dcterms:modified>
</coreProperties>
</file>