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D6A737" w14:paraId="5E5787A5" wp14:textId="1A655D7F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2BD6A737" w:rsidR="27D22579">
        <w:rPr>
          <w:b w:val="1"/>
          <w:bCs w:val="1"/>
          <w:sz w:val="24"/>
          <w:szCs w:val="24"/>
          <w:u w:val="single"/>
        </w:rPr>
        <w:t>Minutes</w:t>
      </w:r>
    </w:p>
    <w:p w:rsidR="2BD6A737" w:rsidP="2BD6A737" w:rsidRDefault="2BD6A737" w14:paraId="7512E6EB" w14:textId="393A7F66">
      <w:pPr>
        <w:pStyle w:val="Normal"/>
      </w:pPr>
    </w:p>
    <w:p w:rsidR="27D22579" w:rsidP="2BD6A737" w:rsidRDefault="27D22579" w14:paraId="608429D7" w14:textId="40CD48FE">
      <w:pPr>
        <w:pStyle w:val="Normal"/>
      </w:pPr>
      <w:r w:rsidR="27D22579">
        <w:rPr/>
        <w:t>19/01/23</w:t>
      </w:r>
    </w:p>
    <w:p w:rsidR="13BBD1FB" w:rsidP="2BD6A737" w:rsidRDefault="13BBD1FB" w14:paraId="752147E5" w14:textId="5D4612A3">
      <w:pPr>
        <w:pStyle w:val="ListParagraph"/>
        <w:numPr>
          <w:ilvl w:val="0"/>
          <w:numId w:val="1"/>
        </w:numPr>
        <w:rPr/>
      </w:pPr>
      <w:r w:rsidR="13BBD1FB">
        <w:rPr/>
        <w:t xml:space="preserve">Went through what I had done since the previous meeting: advancements with FCN, </w:t>
      </w:r>
      <w:r w:rsidR="13BBD1FB">
        <w:rPr/>
        <w:t>Django</w:t>
      </w:r>
      <w:r w:rsidR="13BBD1FB">
        <w:rPr/>
        <w:t xml:space="preserve"> server and RNNs.</w:t>
      </w:r>
    </w:p>
    <w:p w:rsidR="13BBD1FB" w:rsidP="2BD6A737" w:rsidRDefault="13BBD1FB" w14:paraId="0E79D2E4" w14:textId="0D5882B9">
      <w:pPr>
        <w:pStyle w:val="ListParagraph"/>
        <w:numPr>
          <w:ilvl w:val="0"/>
          <w:numId w:val="1"/>
        </w:numPr>
        <w:rPr/>
      </w:pPr>
      <w:r w:rsidR="13BBD1FB">
        <w:rPr/>
        <w:t>FCN model</w:t>
      </w:r>
      <w:r w:rsidR="67BF7517">
        <w:rPr/>
        <w:t>’</w:t>
      </w:r>
      <w:r w:rsidR="13BBD1FB">
        <w:rPr/>
        <w:t>s</w:t>
      </w:r>
      <w:r w:rsidR="13BBD1FB">
        <w:rPr/>
        <w:t xml:space="preserve"> prediction was rounded up/down given a threshold of 0.5 and accuracy was calculated using an equality comparison </w:t>
      </w:r>
      <w:r w:rsidR="6DB01273">
        <w:rPr/>
        <w:t>with the label</w:t>
      </w:r>
      <w:r w:rsidR="13BBD1FB">
        <w:rPr/>
        <w:t>.</w:t>
      </w:r>
      <w:r w:rsidR="13BBD1FB">
        <w:rPr/>
        <w:t xml:space="preserve"> </w:t>
      </w:r>
      <w:r w:rsidR="6AF9DCD6">
        <w:rPr/>
        <w:t xml:space="preserve">Concern was that as there are more ordered labels, assuming all predictions were ordered could </w:t>
      </w:r>
      <w:r w:rsidR="50B7656B">
        <w:rPr/>
        <w:t xml:space="preserve">still </w:t>
      </w:r>
      <w:r w:rsidR="6AF9DCD6">
        <w:rPr/>
        <w:t>result</w:t>
      </w:r>
      <w:r w:rsidR="6AF9DCD6">
        <w:rPr/>
        <w:t xml:space="preserve"> in a high accuracy.</w:t>
      </w:r>
    </w:p>
    <w:p w:rsidR="13BBD1FB" w:rsidP="2BD6A737" w:rsidRDefault="13BBD1FB" w14:paraId="7A79438A" w14:textId="246518E6">
      <w:pPr>
        <w:pStyle w:val="ListParagraph"/>
        <w:numPr>
          <w:ilvl w:val="1"/>
          <w:numId w:val="1"/>
        </w:numPr>
        <w:rPr/>
      </w:pPr>
      <w:r w:rsidR="13BBD1FB">
        <w:rPr/>
        <w:t xml:space="preserve">Could consider weighting disordered </w:t>
      </w:r>
      <w:r w:rsidR="0B23381C">
        <w:rPr/>
        <w:t xml:space="preserve">predictions and labels more </w:t>
      </w:r>
      <w:r w:rsidR="6E260B7B">
        <w:rPr/>
        <w:t xml:space="preserve">because </w:t>
      </w:r>
      <w:r w:rsidR="0B23381C">
        <w:rPr/>
        <w:t>they are unbalanced in the dataset.</w:t>
      </w:r>
    </w:p>
    <w:p w:rsidR="0B23381C" w:rsidP="2BD6A737" w:rsidRDefault="0B23381C" w14:paraId="48DA8304" w14:textId="5B6ADC10">
      <w:pPr>
        <w:pStyle w:val="ListParagraph"/>
        <w:numPr>
          <w:ilvl w:val="1"/>
          <w:numId w:val="1"/>
        </w:numPr>
        <w:rPr/>
      </w:pPr>
      <w:r w:rsidR="0B23381C">
        <w:rPr/>
        <w:t xml:space="preserve">Could implement </w:t>
      </w:r>
      <w:r w:rsidR="0B23381C">
        <w:rPr/>
        <w:t>Matthews</w:t>
      </w:r>
      <w:r w:rsidR="0B23381C">
        <w:rPr/>
        <w:t xml:space="preserve"> correlation coefficient (MCC)</w:t>
      </w:r>
      <w:r w:rsidR="3D7F22A7">
        <w:rPr/>
        <w:t xml:space="preserve"> as </w:t>
      </w:r>
      <w:r w:rsidR="7BB34267">
        <w:rPr/>
        <w:t xml:space="preserve">an </w:t>
      </w:r>
      <w:r w:rsidR="3D7F22A7">
        <w:rPr/>
        <w:t>accuracy measure – this is common for unbalanced predictions.</w:t>
      </w:r>
    </w:p>
    <w:p w:rsidR="34E688C8" w:rsidP="2BD6A737" w:rsidRDefault="34E688C8" w14:paraId="7F76EB88" w14:textId="2F91ED44">
      <w:pPr>
        <w:pStyle w:val="ListParagraph"/>
        <w:numPr>
          <w:ilvl w:val="0"/>
          <w:numId w:val="1"/>
        </w:numPr>
        <w:rPr/>
      </w:pPr>
      <w:r w:rsidR="34E688C8">
        <w:rPr/>
        <w:t>Discussed BCE</w:t>
      </w:r>
    </w:p>
    <w:p w:rsidR="56FE1970" w:rsidP="2BD6A737" w:rsidRDefault="56FE1970" w14:paraId="51E485A6" w14:textId="167BB04F">
      <w:pPr>
        <w:pStyle w:val="ListParagraph"/>
        <w:numPr>
          <w:ilvl w:val="1"/>
          <w:numId w:val="1"/>
        </w:numPr>
        <w:rPr/>
      </w:pPr>
      <w:hyperlink r:id="Rf49b10bf8ee14df1">
        <w:r w:rsidRPr="2BD6A737" w:rsidR="56FE1970">
          <w:rPr>
            <w:rStyle w:val="Hyperlink"/>
          </w:rPr>
          <w:t>https://pytorch.org/docs/stable/generated/torch.nn.BCELoss.html</w:t>
        </w:r>
      </w:hyperlink>
    </w:p>
    <w:p w:rsidR="56FE1970" w:rsidP="2BD6A737" w:rsidRDefault="56FE1970" w14:paraId="33AE43A2" w14:textId="35846713">
      <w:pPr>
        <w:pStyle w:val="ListParagraph"/>
        <w:numPr>
          <w:ilvl w:val="1"/>
          <w:numId w:val="1"/>
        </w:numPr>
        <w:rPr/>
      </w:pPr>
      <w:r w:rsidR="56FE1970">
        <w:rPr/>
        <w:t>The BCE follows</w:t>
      </w:r>
      <w:r w:rsidR="306E27C7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d>
                <m:dPr>
                  <m:ctrlPr/>
                </m:dPr>
                <m:e>
                  <m:r>
                    <m:t>𝑝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𝑞</m:t>
              </m:r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</m:func>
        </m:oMath>
      </m:oMathPara>
      <w:r w:rsidR="1B5F552F">
        <w:rPr/>
        <w:t xml:space="preserve">, </w:t>
      </w:r>
      <w:r w:rsidR="67901B84">
        <w:rPr/>
        <w:t xml:space="preserve">where a guaranteed prediction of an ordered amino acid would give q=0, giving </w:t>
      </w:r>
      <w:r w:rsidR="46E28E1D">
        <w:rPr/>
        <w:t>us the</w:t>
      </w:r>
      <w:r w:rsidR="67901B84">
        <w:rPr/>
        <w:t xml:space="preserve"> log(1-p)</w:t>
      </w:r>
      <w:r w:rsidR="6E479548">
        <w:rPr/>
        <w:t xml:space="preserve"> probability.</w:t>
      </w:r>
    </w:p>
    <w:p w:rsidR="6E479548" w:rsidP="2BD6A737" w:rsidRDefault="6E479548" w14:paraId="2FF187F6" w14:textId="44175ADC">
      <w:pPr>
        <w:pStyle w:val="ListParagraph"/>
        <w:numPr>
          <w:ilvl w:val="1"/>
          <w:numId w:val="1"/>
        </w:numPr>
        <w:rPr/>
      </w:pPr>
      <w:r w:rsidR="6E479548">
        <w:rPr/>
        <w:t>Log probabilities are used due to multiplying many probabilities together.</w:t>
      </w:r>
    </w:p>
    <w:p w:rsidR="6E479548" w:rsidP="2BD6A737" w:rsidRDefault="6E479548" w14:paraId="53D3AD41" w14:textId="3DE8F965">
      <w:pPr>
        <w:pStyle w:val="ListParagraph"/>
        <w:numPr>
          <w:ilvl w:val="1"/>
          <w:numId w:val="1"/>
        </w:numPr>
        <w:rPr/>
      </w:pPr>
      <w:r w:rsidR="6E479548">
        <w:rPr/>
        <w:t>I should make sure the BCE is behaving how I intend it to. As I have an array of labels, e.g., [0, 0, …, 0, 1, 1, …, 1, 0,…]</w:t>
      </w:r>
      <w:r w:rsidR="758C5C46">
        <w:rPr/>
        <w:t xml:space="preserve"> it should consider all of the predictions compared to </w:t>
      </w:r>
      <w:r w:rsidR="779F5E22">
        <w:rPr/>
        <w:t xml:space="preserve">each label within the array </w:t>
      </w:r>
      <w:r w:rsidR="758C5C46">
        <w:rPr/>
        <w:t xml:space="preserve">not just the first index </w:t>
      </w:r>
      <w:r w:rsidR="3EA810EE">
        <w:rPr/>
        <w:t xml:space="preserve">of the label </w:t>
      </w:r>
      <w:r w:rsidR="758C5C46">
        <w:rPr/>
        <w:t>for that protein sequence.</w:t>
      </w:r>
    </w:p>
    <w:p w:rsidR="758C5C46" w:rsidP="2BD6A737" w:rsidRDefault="758C5C46" w14:paraId="6358F9FF" w14:textId="144C1647">
      <w:pPr>
        <w:pStyle w:val="ListParagraph"/>
        <w:numPr>
          <w:ilvl w:val="0"/>
          <w:numId w:val="1"/>
        </w:numPr>
        <w:rPr/>
      </w:pPr>
      <w:r w:rsidR="758C5C46">
        <w:rPr/>
        <w:t>Looked at validation data plotted at each epoch. Could plot accuracy/MCC instead of BCE loss to assess the model.</w:t>
      </w:r>
    </w:p>
    <w:p w:rsidR="1383B411" w:rsidP="2BD6A737" w:rsidRDefault="1383B411" w14:paraId="4A11F694" w14:textId="57B2B3AB">
      <w:pPr>
        <w:pStyle w:val="ListParagraph"/>
        <w:numPr>
          <w:ilvl w:val="0"/>
          <w:numId w:val="1"/>
        </w:numPr>
        <w:rPr/>
      </w:pPr>
      <w:r w:rsidR="1383B411">
        <w:rPr/>
        <w:t>Demo of Django server.</w:t>
      </w:r>
    </w:p>
    <w:p w:rsidR="1383B411" w:rsidP="2BD6A737" w:rsidRDefault="1383B411" w14:paraId="6F012863" w14:textId="034CA241">
      <w:pPr>
        <w:pStyle w:val="ListParagraph"/>
        <w:numPr>
          <w:ilvl w:val="0"/>
          <w:numId w:val="1"/>
        </w:numPr>
        <w:rPr/>
      </w:pPr>
      <w:r w:rsidR="1383B411">
        <w:rPr/>
        <w:t>Briefly discussed RNN from lab 6</w:t>
      </w:r>
      <w:r w:rsidR="539DA756">
        <w:rPr/>
        <w:t xml:space="preserve"> of deep learning moodle</w:t>
      </w:r>
      <w:r w:rsidR="1383B411">
        <w:rPr/>
        <w:t>.</w:t>
      </w:r>
    </w:p>
    <w:p w:rsidR="1383B411" w:rsidP="2BD6A737" w:rsidRDefault="1383B411" w14:paraId="27998DEB" w14:textId="3EADE39F">
      <w:pPr>
        <w:pStyle w:val="Normal"/>
      </w:pPr>
      <w:r w:rsidR="1383B411">
        <w:rPr/>
        <w:t>Goals for this week:</w:t>
      </w:r>
    </w:p>
    <w:p w:rsidR="1383B411" w:rsidP="2BD6A737" w:rsidRDefault="1383B411" w14:paraId="1ED008EE" w14:textId="5B4D8D4E">
      <w:pPr>
        <w:pStyle w:val="ListParagraph"/>
        <w:numPr>
          <w:ilvl w:val="0"/>
          <w:numId w:val="1"/>
        </w:numPr>
        <w:rPr/>
      </w:pPr>
      <w:r w:rsidR="1383B411">
        <w:rPr/>
        <w:t>Create RNN model and use this with the project dataset so that I</w:t>
      </w:r>
      <w:r w:rsidR="181E79C2">
        <w:rPr/>
        <w:t xml:space="preserve"> a</w:t>
      </w:r>
      <w:r w:rsidR="1383B411">
        <w:rPr/>
        <w:t>m sticking to the plan.</w:t>
      </w:r>
    </w:p>
    <w:p w:rsidR="1383B411" w:rsidP="2BD6A737" w:rsidRDefault="1383B411" w14:paraId="406C6E86" w14:textId="37ACE285">
      <w:pPr>
        <w:pStyle w:val="ListParagraph"/>
        <w:numPr>
          <w:ilvl w:val="0"/>
          <w:numId w:val="1"/>
        </w:numPr>
        <w:rPr/>
      </w:pPr>
      <w:r w:rsidR="1383B411">
        <w:rPr/>
        <w:t>Look at MCC, accuracy and how BCE is behaving with the FCN model.</w:t>
      </w:r>
    </w:p>
    <w:p w:rsidR="2BD6A737" w:rsidP="2BD6A737" w:rsidRDefault="2BD6A737" w14:paraId="47EDCEC4" w14:textId="6611E0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803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1754C"/>
    <w:rsid w:val="01B3FF95"/>
    <w:rsid w:val="030E6F74"/>
    <w:rsid w:val="0A375EDF"/>
    <w:rsid w:val="0B23381C"/>
    <w:rsid w:val="0B99BC44"/>
    <w:rsid w:val="1383B411"/>
    <w:rsid w:val="13BBD1FB"/>
    <w:rsid w:val="17782F18"/>
    <w:rsid w:val="17B70981"/>
    <w:rsid w:val="181E79C2"/>
    <w:rsid w:val="1A1BFD33"/>
    <w:rsid w:val="1B5F552F"/>
    <w:rsid w:val="266ACFE6"/>
    <w:rsid w:val="27D22579"/>
    <w:rsid w:val="2A3D6787"/>
    <w:rsid w:val="2B09C63B"/>
    <w:rsid w:val="2B0CBB93"/>
    <w:rsid w:val="2BD6A737"/>
    <w:rsid w:val="2C285109"/>
    <w:rsid w:val="2FE02CB6"/>
    <w:rsid w:val="306E27C7"/>
    <w:rsid w:val="349A757C"/>
    <w:rsid w:val="34E688C8"/>
    <w:rsid w:val="350C9226"/>
    <w:rsid w:val="36057F1D"/>
    <w:rsid w:val="37EB3E9B"/>
    <w:rsid w:val="393D1FDF"/>
    <w:rsid w:val="396DE69F"/>
    <w:rsid w:val="39C081F8"/>
    <w:rsid w:val="3D7F22A7"/>
    <w:rsid w:val="3EA810EE"/>
    <w:rsid w:val="3FDD2823"/>
    <w:rsid w:val="4178F884"/>
    <w:rsid w:val="448F79C6"/>
    <w:rsid w:val="46E28E1D"/>
    <w:rsid w:val="4821AD04"/>
    <w:rsid w:val="4AA1CAEE"/>
    <w:rsid w:val="4C31BE48"/>
    <w:rsid w:val="508283A6"/>
    <w:rsid w:val="50B7656B"/>
    <w:rsid w:val="522ADC7B"/>
    <w:rsid w:val="539DA756"/>
    <w:rsid w:val="540A74DB"/>
    <w:rsid w:val="56FE1970"/>
    <w:rsid w:val="5B3DEC1A"/>
    <w:rsid w:val="5C2081A6"/>
    <w:rsid w:val="60701306"/>
    <w:rsid w:val="60BB3113"/>
    <w:rsid w:val="62570174"/>
    <w:rsid w:val="6371754C"/>
    <w:rsid w:val="658EA236"/>
    <w:rsid w:val="67901B84"/>
    <w:rsid w:val="67BF7517"/>
    <w:rsid w:val="6876CECD"/>
    <w:rsid w:val="6A92DA19"/>
    <w:rsid w:val="6AF9DCD6"/>
    <w:rsid w:val="6DB01273"/>
    <w:rsid w:val="6E260B7B"/>
    <w:rsid w:val="6E479548"/>
    <w:rsid w:val="6EBE3DCE"/>
    <w:rsid w:val="758C5C46"/>
    <w:rsid w:val="779F5E22"/>
    <w:rsid w:val="7BB34267"/>
    <w:rsid w:val="7CE08E71"/>
    <w:rsid w:val="7FD6C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54C"/>
  <w15:chartTrackingRefBased/>
  <w15:docId w15:val="{AB223BD2-CCEE-43A8-B5BE-6F7E3BAB6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ytorch.org/docs/stable/generated/torch.nn.BCELoss.html" TargetMode="External" Id="Rf49b10bf8ee14df1" /><Relationship Type="http://schemas.openxmlformats.org/officeDocument/2006/relationships/numbering" Target="/word/numbering.xml" Id="R0f1d8bd71fe940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2</revision>
  <dcterms:created xsi:type="dcterms:W3CDTF">2023-01-19T19:22:40.6367814Z</dcterms:created>
  <dcterms:modified xsi:type="dcterms:W3CDTF">2023-01-19T20:02:29.4343924Z</dcterms:modified>
</coreProperties>
</file>