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85FC7F" w14:textId="77777777" w:rsidR="007C42AE" w:rsidRPr="004E5916" w:rsidRDefault="00E44B9A">
      <w:pPr>
        <w:jc w:val="center"/>
        <w:rPr>
          <w:b/>
          <w:bCs/>
          <w:sz w:val="28"/>
          <w:szCs w:val="28"/>
          <w:u w:val="single"/>
        </w:rPr>
      </w:pPr>
      <w:r w:rsidRPr="004E5916">
        <w:rPr>
          <w:b/>
          <w:bCs/>
          <w:sz w:val="28"/>
          <w:szCs w:val="28"/>
          <w:u w:val="single"/>
        </w:rPr>
        <w:t>TCS3351 CRYPTOGRAPHY AND DATA SECURITY</w:t>
      </w:r>
    </w:p>
    <w:p w14:paraId="713450AD" w14:textId="77777777" w:rsidR="007C42AE" w:rsidRPr="004E5916" w:rsidRDefault="00E44B9A">
      <w:pPr>
        <w:jc w:val="center"/>
        <w:rPr>
          <w:b/>
          <w:bCs/>
          <w:sz w:val="28"/>
          <w:szCs w:val="28"/>
          <w:u w:val="single"/>
        </w:rPr>
      </w:pPr>
      <w:r w:rsidRPr="004E5916">
        <w:rPr>
          <w:b/>
          <w:bCs/>
          <w:sz w:val="28"/>
          <w:szCs w:val="28"/>
          <w:u w:val="single"/>
        </w:rPr>
        <w:t xml:space="preserve">Tutorial 06 </w:t>
      </w:r>
    </w:p>
    <w:p w14:paraId="7F07F40E" w14:textId="77777777" w:rsidR="007C42AE" w:rsidRPr="004E5916" w:rsidRDefault="00E44B9A">
      <w:pPr>
        <w:pStyle w:val="Heading1"/>
        <w:rPr>
          <w:sz w:val="28"/>
          <w:szCs w:val="28"/>
        </w:rPr>
      </w:pPr>
      <w:r w:rsidRPr="004E5916">
        <w:rPr>
          <w:sz w:val="28"/>
          <w:szCs w:val="28"/>
        </w:rPr>
        <w:t>SYMMETRIC BLOCK CIPHER - MODES OF OPERATION</w:t>
      </w:r>
    </w:p>
    <w:p w14:paraId="6F2ABCFC" w14:textId="77777777" w:rsidR="007C42AE" w:rsidRDefault="007C42AE">
      <w:pPr>
        <w:jc w:val="center"/>
        <w:rPr>
          <w:b/>
          <w:bCs/>
          <w:sz w:val="28"/>
          <w:szCs w:val="28"/>
        </w:rPr>
      </w:pPr>
    </w:p>
    <w:p w14:paraId="55A11225" w14:textId="77777777" w:rsidR="007C42AE" w:rsidRDefault="007C42AE">
      <w:pPr>
        <w:rPr>
          <w:b/>
          <w:bCs/>
          <w:sz w:val="28"/>
          <w:szCs w:val="28"/>
        </w:rPr>
      </w:pPr>
    </w:p>
    <w:p w14:paraId="0BB9943E" w14:textId="77777777" w:rsidR="008F7BAD" w:rsidRDefault="00E44B9A" w:rsidP="00005CAB">
      <w:pPr>
        <w:numPr>
          <w:ilvl w:val="0"/>
          <w:numId w:val="2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Explain why modes of operation are needed if modern block ciphers are used for encryption.</w:t>
      </w:r>
    </w:p>
    <w:p w14:paraId="571C3E2A" w14:textId="77777777" w:rsidR="008F7BAD" w:rsidRDefault="008F7BAD" w:rsidP="008F7BAD">
      <w:pPr>
        <w:ind w:left="720"/>
        <w:jc w:val="both"/>
        <w:rPr>
          <w:sz w:val="24"/>
          <w:szCs w:val="24"/>
        </w:rPr>
      </w:pPr>
    </w:p>
    <w:p w14:paraId="04B6E51E" w14:textId="77777777" w:rsidR="008F7BAD" w:rsidRPr="008F7BAD" w:rsidRDefault="008F7BAD" w:rsidP="00005CAB">
      <w:pPr>
        <w:ind w:left="426"/>
        <w:jc w:val="both"/>
        <w:rPr>
          <w:color w:val="FF0000"/>
          <w:sz w:val="24"/>
          <w:szCs w:val="24"/>
        </w:rPr>
      </w:pPr>
      <w:r w:rsidRPr="008F7BAD">
        <w:rPr>
          <w:color w:val="FF0000"/>
          <w:sz w:val="24"/>
          <w:szCs w:val="24"/>
        </w:rPr>
        <w:t>Answer:</w:t>
      </w:r>
    </w:p>
    <w:p w14:paraId="42FAC6FF" w14:textId="2946E7B1" w:rsidR="007C42AE" w:rsidRPr="004E5916" w:rsidRDefault="008F7BAD" w:rsidP="00005CAB">
      <w:pPr>
        <w:ind w:left="426"/>
        <w:jc w:val="both"/>
        <w:rPr>
          <w:sz w:val="24"/>
          <w:szCs w:val="24"/>
        </w:rPr>
      </w:pPr>
      <w:r w:rsidRPr="008F7BAD">
        <w:rPr>
          <w:color w:val="FF0000"/>
          <w:sz w:val="24"/>
          <w:szCs w:val="24"/>
        </w:rPr>
        <w:t xml:space="preserve">In </w:t>
      </w:r>
      <w:r w:rsidR="00167EC8">
        <w:rPr>
          <w:color w:val="FF0000"/>
          <w:sz w:val="24"/>
          <w:szCs w:val="24"/>
        </w:rPr>
        <w:t>real practice</w:t>
      </w:r>
      <w:r w:rsidRPr="008F7BAD">
        <w:rPr>
          <w:color w:val="FF0000"/>
          <w:sz w:val="24"/>
          <w:szCs w:val="24"/>
        </w:rPr>
        <w:t>, most of the data to be encrypted is of variable size (normally larger than) other than 64-bit and 128-bit</w:t>
      </w:r>
      <w:r w:rsidR="00041577">
        <w:rPr>
          <w:color w:val="FF0000"/>
          <w:sz w:val="24"/>
          <w:szCs w:val="24"/>
        </w:rPr>
        <w:t>,</w:t>
      </w:r>
      <w:r w:rsidRPr="008F7BAD">
        <w:rPr>
          <w:color w:val="FF0000"/>
          <w:sz w:val="24"/>
          <w:szCs w:val="24"/>
        </w:rPr>
        <w:t xml:space="preserve"> as in DES and AES</w:t>
      </w:r>
      <w:r w:rsidR="00A765BD">
        <w:rPr>
          <w:color w:val="FF0000"/>
          <w:sz w:val="24"/>
          <w:szCs w:val="24"/>
        </w:rPr>
        <w:t>,</w:t>
      </w:r>
      <w:r w:rsidRPr="008F7BAD">
        <w:rPr>
          <w:color w:val="FF0000"/>
          <w:sz w:val="24"/>
          <w:szCs w:val="24"/>
        </w:rPr>
        <w:t xml:space="preserve"> respectively.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21329DC" w14:textId="77777777" w:rsidR="00A765BD" w:rsidRDefault="00E44B9A" w:rsidP="00005CAB">
      <w:pPr>
        <w:numPr>
          <w:ilvl w:val="0"/>
          <w:numId w:val="2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Briefly explain Electronic Code Book (ECB) mode, list its advantages and </w:t>
      </w:r>
      <w:r w:rsidR="004E5916">
        <w:rPr>
          <w:sz w:val="24"/>
          <w:szCs w:val="24"/>
        </w:rPr>
        <w:t>disadvantages,</w:t>
      </w:r>
      <w:r>
        <w:rPr>
          <w:sz w:val="24"/>
          <w:szCs w:val="24"/>
        </w:rPr>
        <w:t xml:space="preserve"> and prove that the plaintext used by Alice can be recovered by Bob at the receiving end. </w:t>
      </w:r>
    </w:p>
    <w:p w14:paraId="331FBFCB" w14:textId="77777777" w:rsidR="00A765BD" w:rsidRDefault="00A765BD" w:rsidP="00A765BD">
      <w:pPr>
        <w:ind w:left="720"/>
        <w:jc w:val="both"/>
        <w:rPr>
          <w:sz w:val="24"/>
          <w:szCs w:val="24"/>
        </w:rPr>
      </w:pPr>
    </w:p>
    <w:p w14:paraId="0876A807" w14:textId="77777777" w:rsidR="00A765BD" w:rsidRPr="00936FBF" w:rsidRDefault="00A765BD" w:rsidP="00005CAB">
      <w:pPr>
        <w:ind w:left="426"/>
        <w:jc w:val="both"/>
        <w:rPr>
          <w:color w:val="FF0000"/>
          <w:sz w:val="24"/>
          <w:szCs w:val="24"/>
        </w:rPr>
      </w:pPr>
      <w:r w:rsidRPr="00936FBF">
        <w:rPr>
          <w:color w:val="FF0000"/>
          <w:sz w:val="24"/>
          <w:szCs w:val="24"/>
        </w:rPr>
        <w:t>Answer:</w:t>
      </w:r>
    </w:p>
    <w:p w14:paraId="29B0FABB" w14:textId="21C5A81D" w:rsidR="007C42AE" w:rsidRPr="00936FBF" w:rsidRDefault="00A765BD" w:rsidP="00005CAB">
      <w:pPr>
        <w:ind w:left="426"/>
        <w:jc w:val="both"/>
        <w:rPr>
          <w:color w:val="FF0000"/>
          <w:sz w:val="24"/>
          <w:szCs w:val="24"/>
        </w:rPr>
      </w:pPr>
      <w:r w:rsidRPr="00936FBF">
        <w:rPr>
          <w:color w:val="FF0000"/>
          <w:sz w:val="24"/>
          <w:szCs w:val="24"/>
        </w:rPr>
        <w:t xml:space="preserve">The electronic code book (ECB) mode is </w:t>
      </w:r>
      <w:r w:rsidR="00167EC8">
        <w:rPr>
          <w:color w:val="FF0000"/>
          <w:sz w:val="24"/>
          <w:szCs w:val="24"/>
        </w:rPr>
        <w:t xml:space="preserve">a </w:t>
      </w:r>
      <w:r w:rsidRPr="00936FBF">
        <w:rPr>
          <w:color w:val="FF0000"/>
          <w:sz w:val="24"/>
          <w:szCs w:val="24"/>
        </w:rPr>
        <w:t xml:space="preserve">modern </w:t>
      </w:r>
      <w:r w:rsidR="00041577" w:rsidRPr="00936FBF">
        <w:rPr>
          <w:color w:val="FF0000"/>
          <w:sz w:val="24"/>
          <w:szCs w:val="24"/>
        </w:rPr>
        <w:t>symmetric-cipher</w:t>
      </w:r>
      <w:r w:rsidRPr="00936FBF">
        <w:rPr>
          <w:color w:val="FF0000"/>
          <w:sz w:val="24"/>
          <w:szCs w:val="24"/>
        </w:rPr>
        <w:t xml:space="preserve"> encryption in which plaintext is divided into the same size of </w:t>
      </w:r>
      <m:oMath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 w:rsidRPr="00936FBF">
        <w:rPr>
          <w:color w:val="FF0000"/>
          <w:sz w:val="24"/>
          <w:szCs w:val="24"/>
        </w:rPr>
        <w:t>-bit blocks</w:t>
      </w:r>
      <w:r w:rsidR="00041577" w:rsidRPr="00936FBF">
        <w:rPr>
          <w:color w:val="FF0000"/>
          <w:sz w:val="24"/>
          <w:szCs w:val="24"/>
        </w:rPr>
        <w:t xml:space="preserve"> and is encrypted using the same private key independently.</w:t>
      </w:r>
      <w:r w:rsidRPr="00936FBF">
        <w:rPr>
          <w:color w:val="FF0000"/>
          <w:sz w:val="24"/>
          <w:szCs w:val="24"/>
        </w:rPr>
        <w:t xml:space="preserve"> </w:t>
      </w:r>
      <w:r w:rsidR="00041577" w:rsidRPr="00936FBF">
        <w:rPr>
          <w:color w:val="FF0000"/>
          <w:sz w:val="24"/>
          <w:szCs w:val="24"/>
        </w:rPr>
        <w:t xml:space="preserve">It is the simplest and most direct encryption mode in modern symmetric-key cipher. </w:t>
      </w:r>
      <w:r w:rsidR="007F7715">
        <w:rPr>
          <w:color w:val="FF0000"/>
          <w:sz w:val="24"/>
          <w:szCs w:val="24"/>
        </w:rPr>
        <w:t xml:space="preserve">Fast and can be </w:t>
      </w:r>
      <w:proofErr w:type="spellStart"/>
      <w:r w:rsidR="007F7715">
        <w:rPr>
          <w:color w:val="FF0000"/>
          <w:sz w:val="24"/>
          <w:szCs w:val="24"/>
        </w:rPr>
        <w:t>parallized</w:t>
      </w:r>
      <w:proofErr w:type="spellEnd"/>
      <w:r w:rsidR="007F7715">
        <w:rPr>
          <w:color w:val="FF0000"/>
          <w:sz w:val="24"/>
          <w:szCs w:val="24"/>
        </w:rPr>
        <w:t>.</w:t>
      </w:r>
    </w:p>
    <w:p w14:paraId="17E9EDA5" w14:textId="044EA118" w:rsidR="00041577" w:rsidRPr="00936FBF" w:rsidRDefault="00041577" w:rsidP="00005CAB">
      <w:pPr>
        <w:ind w:left="426"/>
        <w:jc w:val="both"/>
        <w:rPr>
          <w:color w:val="FF0000"/>
          <w:sz w:val="24"/>
          <w:szCs w:val="24"/>
        </w:rPr>
      </w:pPr>
    </w:p>
    <w:p w14:paraId="5786DA80" w14:textId="2BFFFE20" w:rsidR="00041577" w:rsidRDefault="00041577" w:rsidP="00005CAB">
      <w:pPr>
        <w:ind w:left="426"/>
        <w:jc w:val="both"/>
        <w:rPr>
          <w:color w:val="FF0000"/>
          <w:sz w:val="24"/>
          <w:szCs w:val="24"/>
        </w:rPr>
      </w:pPr>
      <w:r w:rsidRPr="00936FBF">
        <w:rPr>
          <w:color w:val="FF0000"/>
          <w:sz w:val="24"/>
          <w:szCs w:val="24"/>
        </w:rPr>
        <w:t xml:space="preserve">The disadvantage of using ECB is that the pattern of the blocks is preserved, and the same blocks of plaintext will be </w:t>
      </w:r>
      <w:r w:rsidR="00936FBF" w:rsidRPr="00936FBF">
        <w:rPr>
          <w:color w:val="FF0000"/>
          <w:sz w:val="24"/>
          <w:szCs w:val="24"/>
        </w:rPr>
        <w:t>encrypted</w:t>
      </w:r>
      <w:r w:rsidRPr="00936FBF">
        <w:rPr>
          <w:color w:val="FF0000"/>
          <w:sz w:val="24"/>
          <w:szCs w:val="24"/>
        </w:rPr>
        <w:t xml:space="preserve"> into identical blocks of </w:t>
      </w:r>
      <w:proofErr w:type="spellStart"/>
      <w:r w:rsidRPr="00936FBF">
        <w:rPr>
          <w:color w:val="FF0000"/>
          <w:sz w:val="24"/>
          <w:szCs w:val="24"/>
        </w:rPr>
        <w:t>ciphertext</w:t>
      </w:r>
      <w:proofErr w:type="spellEnd"/>
      <w:r w:rsidRPr="00936FBF">
        <w:rPr>
          <w:color w:val="FF0000"/>
          <w:sz w:val="24"/>
          <w:szCs w:val="24"/>
        </w:rPr>
        <w:t>.</w:t>
      </w:r>
      <w:r w:rsidR="00936FBF" w:rsidRPr="00936FBF">
        <w:rPr>
          <w:color w:val="FF0000"/>
          <w:sz w:val="24"/>
          <w:szCs w:val="24"/>
        </w:rPr>
        <w:t xml:space="preserve"> In addition, block independency </w:t>
      </w:r>
      <w:r w:rsidR="003A042E">
        <w:rPr>
          <w:color w:val="FF0000"/>
          <w:sz w:val="24"/>
          <w:szCs w:val="24"/>
        </w:rPr>
        <w:t>allows</w:t>
      </w:r>
      <w:r w:rsidR="00936FBF" w:rsidRPr="00936FBF">
        <w:rPr>
          <w:color w:val="FF0000"/>
          <w:sz w:val="24"/>
          <w:szCs w:val="24"/>
        </w:rPr>
        <w:t xml:space="preserve"> an attacker to exchange/alter some blocks without knowing the key.</w:t>
      </w:r>
    </w:p>
    <w:p w14:paraId="08A4809F" w14:textId="29E70CB5" w:rsidR="00936FBF" w:rsidRDefault="00936FBF" w:rsidP="00005CAB">
      <w:pPr>
        <w:ind w:left="426"/>
        <w:jc w:val="both"/>
        <w:rPr>
          <w:color w:val="FF0000"/>
          <w:sz w:val="24"/>
          <w:szCs w:val="24"/>
        </w:rPr>
      </w:pPr>
    </w:p>
    <w:p w14:paraId="1BF99A35" w14:textId="265027F8" w:rsidR="003A042E" w:rsidRDefault="003A042E" w:rsidP="00005CAB">
      <w:pPr>
        <w:ind w:left="426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Given encryption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Enc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i</m:t>
                </m:r>
              </m:sub>
            </m:sSub>
          </m:e>
        </m:d>
      </m:oMath>
      <w:r>
        <w:rPr>
          <w:color w:val="FF0000"/>
          <w:sz w:val="24"/>
          <w:szCs w:val="24"/>
        </w:rPr>
        <w:t xml:space="preserve"> and decryption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Dec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i</m:t>
                </m:r>
              </m:sub>
            </m:sSub>
          </m:e>
        </m:d>
      </m:oMath>
      <w:r>
        <w:rPr>
          <w:color w:val="FF0000"/>
          <w:sz w:val="24"/>
          <w:szCs w:val="24"/>
        </w:rPr>
        <w:t>. Then</w:t>
      </w:r>
    </w:p>
    <w:p w14:paraId="3E16BF4F" w14:textId="77777777" w:rsidR="003A042E" w:rsidRDefault="003A042E" w:rsidP="00005CAB">
      <w:pPr>
        <w:ind w:left="426" w:firstLine="720"/>
        <w:jc w:val="both"/>
        <w:rPr>
          <w:color w:val="FF0000"/>
          <w:sz w:val="24"/>
          <w:szCs w:val="24"/>
        </w:rPr>
      </w:pPr>
    </w:p>
    <w:p w14:paraId="587F0542" w14:textId="6B50B71D" w:rsidR="003A042E" w:rsidRPr="00936FBF" w:rsidRDefault="004F1C81" w:rsidP="00005CAB">
      <w:pPr>
        <w:ind w:left="426"/>
        <w:jc w:val="both"/>
        <w:rPr>
          <w:color w:val="FF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Dec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Dec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Enc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i</m:t>
              </m:r>
            </m:sub>
          </m:sSub>
        </m:oMath>
      </m:oMathPara>
    </w:p>
    <w:p w14:paraId="058FA676" w14:textId="77777777" w:rsidR="007C42AE" w:rsidRDefault="007C42AE" w:rsidP="004E5916">
      <w:pPr>
        <w:jc w:val="both"/>
        <w:rPr>
          <w:sz w:val="24"/>
          <w:szCs w:val="24"/>
        </w:rPr>
      </w:pPr>
    </w:p>
    <w:p w14:paraId="72F1BE20" w14:textId="48044544" w:rsidR="007C42AE" w:rsidRDefault="00E44B9A" w:rsidP="00005CAB">
      <w:pPr>
        <w:numPr>
          <w:ilvl w:val="0"/>
          <w:numId w:val="3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Consider </w:t>
      </w:r>
      <w:r w:rsidR="00BC2FC9">
        <w:rPr>
          <w:sz w:val="24"/>
          <w:szCs w:val="24"/>
        </w:rPr>
        <w:t>using the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ciphertext</w:t>
      </w:r>
      <w:proofErr w:type="spellEnd"/>
      <w:r>
        <w:rPr>
          <w:sz w:val="24"/>
          <w:szCs w:val="24"/>
        </w:rPr>
        <w:t xml:space="preserve"> stealing technique for Electronic Code Book mode.</w:t>
      </w:r>
    </w:p>
    <w:p w14:paraId="3F17D9D8" w14:textId="77777777" w:rsidR="007C42AE" w:rsidRDefault="007C42AE" w:rsidP="004E5916">
      <w:pPr>
        <w:ind w:left="720"/>
        <w:jc w:val="both"/>
        <w:rPr>
          <w:sz w:val="24"/>
          <w:szCs w:val="24"/>
        </w:rPr>
      </w:pPr>
    </w:p>
    <w:p w14:paraId="110D1601" w14:textId="77777777" w:rsidR="007C42AE" w:rsidRDefault="00E44B9A" w:rsidP="00005CAB">
      <w:pPr>
        <w:numPr>
          <w:ilvl w:val="0"/>
          <w:numId w:val="5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Show the diagram for encryption and decryption for the last two blocks.</w:t>
      </w:r>
    </w:p>
    <w:p w14:paraId="3E11D25F" w14:textId="68855561" w:rsidR="007C42AE" w:rsidRDefault="00E44B9A" w:rsidP="00005CAB">
      <w:pPr>
        <w:numPr>
          <w:ilvl w:val="0"/>
          <w:numId w:val="5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Show the equations used for encryption and decryption algorithm for the last two blocks.</w:t>
      </w:r>
    </w:p>
    <w:p w14:paraId="5E2955E9" w14:textId="72D1A628" w:rsidR="00072317" w:rsidRDefault="00072317" w:rsidP="00072317">
      <w:pPr>
        <w:ind w:left="720"/>
        <w:jc w:val="both"/>
        <w:rPr>
          <w:sz w:val="24"/>
          <w:szCs w:val="24"/>
        </w:rPr>
      </w:pPr>
    </w:p>
    <w:p w14:paraId="6FE0368D" w14:textId="783617E4" w:rsidR="00072317" w:rsidRPr="00005CAB" w:rsidRDefault="00072317" w:rsidP="00005CAB">
      <w:pPr>
        <w:ind w:left="426"/>
        <w:jc w:val="both"/>
        <w:rPr>
          <w:color w:val="FF0000"/>
          <w:sz w:val="24"/>
          <w:szCs w:val="24"/>
        </w:rPr>
      </w:pPr>
      <w:r w:rsidRPr="00005CAB">
        <w:rPr>
          <w:color w:val="FF0000"/>
          <w:sz w:val="24"/>
          <w:szCs w:val="24"/>
        </w:rPr>
        <w:t>Answer:</w:t>
      </w:r>
    </w:p>
    <w:p w14:paraId="4E3F7E63" w14:textId="0D739A56" w:rsidR="00072317" w:rsidRPr="00005CAB" w:rsidRDefault="00072317" w:rsidP="00005CAB">
      <w:pPr>
        <w:pStyle w:val="ListParagraph"/>
        <w:numPr>
          <w:ilvl w:val="0"/>
          <w:numId w:val="15"/>
        </w:numPr>
        <w:ind w:left="1134"/>
        <w:jc w:val="both"/>
        <w:rPr>
          <w:color w:val="FF0000"/>
          <w:sz w:val="24"/>
          <w:szCs w:val="24"/>
        </w:rPr>
      </w:pPr>
      <w:r w:rsidRPr="00005CAB">
        <w:rPr>
          <w:color w:val="FF0000"/>
          <w:sz w:val="24"/>
          <w:szCs w:val="24"/>
        </w:rPr>
        <w:t xml:space="preserve">Diagram of </w:t>
      </w:r>
      <w:proofErr w:type="spellStart"/>
      <w:r w:rsidRPr="00005CAB">
        <w:rPr>
          <w:color w:val="FF0000"/>
          <w:sz w:val="24"/>
          <w:szCs w:val="24"/>
        </w:rPr>
        <w:t>ciphertext</w:t>
      </w:r>
      <w:proofErr w:type="spellEnd"/>
      <w:r w:rsidRPr="00005CAB">
        <w:rPr>
          <w:color w:val="FF0000"/>
          <w:sz w:val="24"/>
          <w:szCs w:val="24"/>
        </w:rPr>
        <w:t xml:space="preserve"> stealing </w:t>
      </w:r>
    </w:p>
    <w:p w14:paraId="26F494B5" w14:textId="2C1C5457" w:rsidR="00072317" w:rsidRDefault="00072317" w:rsidP="00072317">
      <w:pPr>
        <w:pStyle w:val="ListParagraph"/>
        <w:ind w:left="1440"/>
        <w:jc w:val="center"/>
        <w:rPr>
          <w:sz w:val="24"/>
          <w:szCs w:val="24"/>
        </w:rPr>
      </w:pPr>
      <w:r w:rsidRPr="00072317">
        <w:rPr>
          <w:noProof/>
          <w:sz w:val="24"/>
          <w:szCs w:val="24"/>
          <w:lang w:val="en-MY" w:eastAsia="en-MY"/>
        </w:rPr>
        <w:lastRenderedPageBreak/>
        <w:drawing>
          <wp:inline distT="0" distB="0" distL="0" distR="0" wp14:anchorId="55DC6A71" wp14:editId="63B16A45">
            <wp:extent cx="3002193" cy="2952269"/>
            <wp:effectExtent l="0" t="0" r="8255" b="635"/>
            <wp:docPr id="1026" name="Picture 2" descr="Diagram&#10;&#10;Description automatically generated with low confidence">
              <a:extLst xmlns:a="http://schemas.openxmlformats.org/drawingml/2006/main">
                <a:ext uri="{FF2B5EF4-FFF2-40B4-BE49-F238E27FC236}">
                  <a16:creationId xmlns:a16="http://schemas.microsoft.com/office/drawing/2014/main" id="{563CEA16-2B2D-2BFA-8531-C9E9A55B30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Diagram&#10;&#10;Description automatically generated with low confidence">
                      <a:extLst>
                        <a:ext uri="{FF2B5EF4-FFF2-40B4-BE49-F238E27FC236}">
                          <a16:creationId xmlns:a16="http://schemas.microsoft.com/office/drawing/2014/main" id="{563CEA16-2B2D-2BFA-8531-C9E9A55B30D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335" cy="29612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5A11EE" w14:textId="77777777" w:rsidR="00072317" w:rsidRPr="0043153B" w:rsidRDefault="00072317" w:rsidP="00072317">
      <w:pPr>
        <w:jc w:val="both"/>
        <w:rPr>
          <w:color w:val="FF0000"/>
          <w:sz w:val="24"/>
          <w:szCs w:val="24"/>
        </w:rPr>
      </w:pPr>
    </w:p>
    <w:p w14:paraId="2C5329B4" w14:textId="5C1945D1" w:rsidR="00072317" w:rsidRPr="0043153B" w:rsidRDefault="0036570D" w:rsidP="002F39C7">
      <w:pPr>
        <w:pStyle w:val="ListParagraph"/>
        <w:numPr>
          <w:ilvl w:val="0"/>
          <w:numId w:val="15"/>
        </w:numPr>
        <w:ind w:left="1134"/>
        <w:jc w:val="both"/>
        <w:rPr>
          <w:color w:val="FF0000"/>
          <w:sz w:val="24"/>
          <w:szCs w:val="24"/>
        </w:rPr>
      </w:pPr>
      <w:r w:rsidRPr="0043153B">
        <w:rPr>
          <w:color w:val="FF0000"/>
          <w:sz w:val="24"/>
          <w:szCs w:val="24"/>
        </w:rPr>
        <w:t xml:space="preserve">Let block </w:t>
      </w:r>
      <w:r w:rsidR="00072317" w:rsidRPr="0043153B">
        <w:rPr>
          <w:color w:val="FF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N-1</m:t>
            </m:r>
          </m:sub>
        </m:sSub>
      </m:oMath>
      <w:r w:rsidRPr="0043153B">
        <w:rPr>
          <w:color w:val="FF0000"/>
          <w:sz w:val="24"/>
          <w:szCs w:val="24"/>
        </w:rPr>
        <w:t xml:space="preserve"> be </w:t>
      </w:r>
      <m:oMath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 w:rsidRPr="0043153B">
        <w:rPr>
          <w:color w:val="FF0000"/>
          <w:sz w:val="24"/>
          <w:szCs w:val="24"/>
        </w:rPr>
        <w:t xml:space="preserve">-bit and block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b>
        </m:sSub>
      </m:oMath>
      <w:r w:rsidRPr="0043153B">
        <w:rPr>
          <w:color w:val="FF0000"/>
          <w:sz w:val="24"/>
          <w:szCs w:val="24"/>
        </w:rPr>
        <w:t xml:space="preserve"> be </w:t>
      </w:r>
      <m:oMath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 w:rsidRPr="0043153B">
        <w:rPr>
          <w:color w:val="FF0000"/>
          <w:sz w:val="24"/>
          <w:szCs w:val="24"/>
        </w:rPr>
        <w:t xml:space="preserve">-bit with </w:t>
      </w:r>
      <m:oMath>
        <m:r>
          <w:rPr>
            <w:rFonts w:ascii="Cambria Math" w:hAnsi="Cambria Math"/>
            <w:color w:val="FF0000"/>
            <w:sz w:val="24"/>
            <w:szCs w:val="24"/>
          </w:rPr>
          <m:t>m≤n</m:t>
        </m:r>
      </m:oMath>
      <w:r w:rsidRPr="0043153B">
        <w:rPr>
          <w:color w:val="FF0000"/>
          <w:sz w:val="24"/>
          <w:szCs w:val="24"/>
        </w:rPr>
        <w:t>. From the diagram above:</w:t>
      </w:r>
    </w:p>
    <w:p w14:paraId="2ED4DD7E" w14:textId="6506B926" w:rsidR="008879A8" w:rsidRDefault="0036570D" w:rsidP="002F39C7">
      <w:pPr>
        <w:pStyle w:val="ListParagraph"/>
        <w:ind w:left="1134"/>
        <w:jc w:val="both"/>
        <w:rPr>
          <w:color w:val="FF0000"/>
          <w:sz w:val="24"/>
          <w:szCs w:val="24"/>
        </w:rPr>
      </w:pPr>
      <w:r w:rsidRPr="0043153B">
        <w:rPr>
          <w:color w:val="FF0000"/>
          <w:sz w:val="24"/>
          <w:szCs w:val="24"/>
        </w:rPr>
        <w:t xml:space="preserve">Encryption of block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N-1</m:t>
            </m:r>
          </m:sub>
        </m:sSub>
      </m:oMath>
      <w:r w:rsidRPr="0043153B">
        <w:rPr>
          <w:color w:val="FF0000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head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Enc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N-1</m:t>
                    </m:r>
                  </m:sub>
                </m:sSub>
              </m:e>
            </m:d>
          </m:e>
        </m:d>
      </m:oMath>
    </w:p>
    <w:p w14:paraId="0DCDC27F" w14:textId="77777777" w:rsidR="0018506F" w:rsidRPr="008879A8" w:rsidRDefault="0018506F" w:rsidP="0018506F">
      <w:pPr>
        <w:pStyle w:val="ListParagraph"/>
        <w:ind w:left="1134"/>
        <w:jc w:val="both"/>
        <w:rPr>
          <w:color w:val="FF0000"/>
          <w:sz w:val="24"/>
          <w:szCs w:val="24"/>
        </w:rPr>
      </w:pPr>
      <w:r w:rsidRPr="0043153B">
        <w:rPr>
          <w:color w:val="FF0000"/>
          <w:sz w:val="24"/>
          <w:szCs w:val="24"/>
        </w:rPr>
        <w:t xml:space="preserve">Encryption of block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b>
        </m:sSub>
      </m:oMath>
      <w:r w:rsidRPr="0043153B">
        <w:rPr>
          <w:color w:val="FF0000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N-1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 xml:space="preserve"> | 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tail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n-m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Enc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N-1</m:t>
                    </m:r>
                  </m:sub>
                </m:sSub>
              </m:e>
            </m:d>
          </m:e>
        </m:d>
      </m:oMath>
    </w:p>
    <w:p w14:paraId="61EE4B5B" w14:textId="77777777" w:rsidR="0018506F" w:rsidRPr="008879A8" w:rsidRDefault="0018506F" w:rsidP="002F39C7">
      <w:pPr>
        <w:pStyle w:val="ListParagraph"/>
        <w:ind w:left="1134"/>
        <w:jc w:val="both"/>
        <w:rPr>
          <w:color w:val="FF0000"/>
          <w:sz w:val="24"/>
          <w:szCs w:val="24"/>
        </w:rPr>
      </w:pPr>
    </w:p>
    <w:p w14:paraId="1C0D0253" w14:textId="06A18F18" w:rsidR="005843CE" w:rsidRPr="0043153B" w:rsidRDefault="00F12F0C" w:rsidP="002F39C7">
      <w:pPr>
        <w:pStyle w:val="ListParagraph"/>
        <w:ind w:left="1134"/>
        <w:jc w:val="both"/>
        <w:rPr>
          <w:color w:val="FF0000"/>
          <w:sz w:val="24"/>
          <w:szCs w:val="24"/>
        </w:rPr>
      </w:pPr>
      <w:r w:rsidRPr="0043153B">
        <w:rPr>
          <w:color w:val="FF0000"/>
          <w:sz w:val="24"/>
          <w:szCs w:val="24"/>
        </w:rPr>
        <w:t xml:space="preserve">Decryption of block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N-1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:</m:t>
        </m:r>
      </m:oMath>
      <w:r w:rsidRPr="0043153B">
        <w:rPr>
          <w:color w:val="FF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head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Dec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N-1</m:t>
                    </m:r>
                  </m:sub>
                </m:sSub>
              </m:e>
            </m:d>
          </m:e>
        </m:d>
      </m:oMath>
    </w:p>
    <w:p w14:paraId="60B99AD8" w14:textId="28F508C7" w:rsidR="00072317" w:rsidRDefault="005843CE" w:rsidP="002F39C7">
      <w:pPr>
        <w:pStyle w:val="ListParagraph"/>
        <w:ind w:left="1134"/>
        <w:jc w:val="both"/>
        <w:rPr>
          <w:color w:val="FF0000"/>
          <w:sz w:val="24"/>
          <w:szCs w:val="24"/>
        </w:rPr>
      </w:pPr>
      <w:r w:rsidRPr="0043153B">
        <w:rPr>
          <w:color w:val="FF0000"/>
          <w:sz w:val="24"/>
          <w:szCs w:val="24"/>
        </w:rPr>
        <w:t xml:space="preserve">Decryption of block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b>
        </m:sSub>
      </m:oMath>
      <w:r w:rsidRPr="0043153B">
        <w:rPr>
          <w:color w:val="FF0000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N-1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Dec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N</m:t>
                </m:r>
              </m:sub>
            </m:sSub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e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tail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n-m</m:t>
                </m:r>
              </m:sub>
            </m:sSub>
            <m:d>
              <m:dPr>
                <m:ctrlPr>
                  <w:rPr>
                    <w:rFonts w:ascii="Cambria Math" w:hAnsi="Cambria Math"/>
                    <w:iCs/>
                    <w:color w:val="FF0000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Dec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N-1</m:t>
                        </m:r>
                      </m:sub>
                    </m:sSub>
                  </m:e>
                </m:d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 xml:space="preserve"> </m:t>
        </m:r>
        <m:r>
          <w:rPr>
            <w:rFonts w:ascii="Cambria Math" w:hAnsi="Cambria Math"/>
            <w:color w:val="FF0000"/>
            <w:sz w:val="24"/>
            <w:szCs w:val="24"/>
          </w:rPr>
          <m:t xml:space="preserve"> </m:t>
        </m:r>
      </m:oMath>
    </w:p>
    <w:p w14:paraId="7EC1F6A4" w14:textId="77777777" w:rsidR="0043153B" w:rsidRPr="0043153B" w:rsidRDefault="0043153B" w:rsidP="002F39C7">
      <w:pPr>
        <w:ind w:left="1134"/>
        <w:jc w:val="both"/>
        <w:rPr>
          <w:color w:val="FF0000"/>
          <w:sz w:val="24"/>
          <w:szCs w:val="24"/>
        </w:rPr>
      </w:pPr>
    </w:p>
    <w:p w14:paraId="08858DAB" w14:textId="083EC6EB" w:rsidR="007C42AE" w:rsidRPr="004E5916" w:rsidRDefault="00E44B9A" w:rsidP="004E5916">
      <w:pPr>
        <w:ind w:left="7200"/>
        <w:jc w:val="both"/>
      </w:pPr>
      <w:r>
        <w:rPr>
          <w:b/>
          <w:bCs/>
          <w:sz w:val="24"/>
          <w:szCs w:val="24"/>
        </w:rPr>
        <w:t xml:space="preserve">  </w:t>
      </w:r>
    </w:p>
    <w:p w14:paraId="06988C00" w14:textId="6DC7055F" w:rsidR="007C42AE" w:rsidRDefault="00E44B9A" w:rsidP="002F39C7">
      <w:pPr>
        <w:numPr>
          <w:ilvl w:val="0"/>
          <w:numId w:val="6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) Briefly explain Cipher Block Chaining (CBC) mode, list its advantages and </w:t>
      </w:r>
      <w:r w:rsidR="004E5916">
        <w:rPr>
          <w:sz w:val="24"/>
          <w:szCs w:val="24"/>
        </w:rPr>
        <w:t>disadvantages,</w:t>
      </w:r>
      <w:r>
        <w:rPr>
          <w:sz w:val="24"/>
          <w:szCs w:val="24"/>
        </w:rPr>
        <w:t xml:space="preserve"> and prove that the plaintext used by Alice can be recovered by Bob at the receiving end. </w:t>
      </w:r>
    </w:p>
    <w:p w14:paraId="77F7B2D7" w14:textId="77777777" w:rsidR="00422C4D" w:rsidRDefault="00E44B9A" w:rsidP="002F39C7">
      <w:p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(ii) Assume that bit 5 in </w:t>
      </w:r>
      <w:proofErr w:type="spellStart"/>
      <w:r>
        <w:rPr>
          <w:sz w:val="24"/>
          <w:szCs w:val="24"/>
        </w:rPr>
        <w:t>ciphertext</w:t>
      </w:r>
      <w:proofErr w:type="spellEnd"/>
      <w:r>
        <w:rPr>
          <w:sz w:val="24"/>
          <w:szCs w:val="24"/>
        </w:rPr>
        <w:t xml:space="preserve"> block 3 is corrupted during transmission. Identify the plaintext blocks affected by this.</w:t>
      </w:r>
      <w:r>
        <w:rPr>
          <w:sz w:val="24"/>
          <w:szCs w:val="24"/>
        </w:rPr>
        <w:tab/>
      </w:r>
    </w:p>
    <w:p w14:paraId="251DD7E5" w14:textId="77777777" w:rsidR="00422C4D" w:rsidRDefault="00422C4D" w:rsidP="004E5916">
      <w:pPr>
        <w:ind w:left="720"/>
        <w:jc w:val="both"/>
        <w:rPr>
          <w:sz w:val="24"/>
          <w:szCs w:val="24"/>
        </w:rPr>
      </w:pPr>
    </w:p>
    <w:p w14:paraId="4B305A45" w14:textId="77777777" w:rsidR="00422C4D" w:rsidRPr="009B46DA" w:rsidRDefault="00422C4D" w:rsidP="002F39C7">
      <w:pPr>
        <w:ind w:left="426"/>
        <w:jc w:val="both"/>
        <w:rPr>
          <w:color w:val="FF0000"/>
          <w:sz w:val="24"/>
          <w:szCs w:val="24"/>
        </w:rPr>
      </w:pPr>
      <w:r w:rsidRPr="009B46DA">
        <w:rPr>
          <w:color w:val="FF0000"/>
          <w:sz w:val="24"/>
          <w:szCs w:val="24"/>
        </w:rPr>
        <w:t>Answer:</w:t>
      </w:r>
    </w:p>
    <w:p w14:paraId="253F9C4A" w14:textId="67B6EC2B" w:rsidR="007C42AE" w:rsidRPr="009B46DA" w:rsidRDefault="00422C4D" w:rsidP="002F39C7">
      <w:pPr>
        <w:pStyle w:val="ListParagraph"/>
        <w:numPr>
          <w:ilvl w:val="0"/>
          <w:numId w:val="16"/>
        </w:numPr>
        <w:ind w:left="1134"/>
        <w:jc w:val="both"/>
        <w:rPr>
          <w:color w:val="FF0000"/>
          <w:sz w:val="24"/>
          <w:szCs w:val="24"/>
        </w:rPr>
      </w:pPr>
      <w:r w:rsidRPr="009B46DA">
        <w:rPr>
          <w:color w:val="FF0000"/>
          <w:sz w:val="24"/>
          <w:szCs w:val="24"/>
        </w:rPr>
        <w:t>The Cipher Block Chaining (CBC) mode allows each plaintext block to be exclusive-</w:t>
      </w:r>
      <w:proofErr w:type="spellStart"/>
      <w:r w:rsidR="00091B34">
        <w:rPr>
          <w:color w:val="FF0000"/>
          <w:sz w:val="24"/>
          <w:szCs w:val="24"/>
        </w:rPr>
        <w:t>OR</w:t>
      </w:r>
      <w:r w:rsidRPr="009B46DA">
        <w:rPr>
          <w:color w:val="FF0000"/>
          <w:sz w:val="24"/>
          <w:szCs w:val="24"/>
        </w:rPr>
        <w:t>ed</w:t>
      </w:r>
      <w:proofErr w:type="spellEnd"/>
      <w:r w:rsidRPr="009B46DA">
        <w:rPr>
          <w:color w:val="FF0000"/>
          <w:sz w:val="24"/>
          <w:szCs w:val="24"/>
        </w:rPr>
        <w:t xml:space="preserve"> with the pre</w:t>
      </w:r>
      <w:r w:rsidR="00A409B0">
        <w:rPr>
          <w:color w:val="FF0000"/>
          <w:sz w:val="24"/>
          <w:szCs w:val="24"/>
        </w:rPr>
        <w:t>ceding</w:t>
      </w:r>
      <w:r w:rsidRPr="009B46DA">
        <w:rPr>
          <w:color w:val="FF0000"/>
          <w:sz w:val="24"/>
          <w:szCs w:val="24"/>
        </w:rPr>
        <w:t xml:space="preserve"> </w:t>
      </w:r>
      <w:proofErr w:type="spellStart"/>
      <w:r w:rsidRPr="009B46DA">
        <w:rPr>
          <w:color w:val="FF0000"/>
          <w:sz w:val="24"/>
          <w:szCs w:val="24"/>
        </w:rPr>
        <w:t>ciphertext</w:t>
      </w:r>
      <w:proofErr w:type="spellEnd"/>
      <w:r w:rsidRPr="009B46DA">
        <w:rPr>
          <w:color w:val="FF0000"/>
          <w:sz w:val="24"/>
          <w:szCs w:val="24"/>
        </w:rPr>
        <w:t xml:space="preserve"> block before being encrypted. For the case of the first plaintext block, an initial vector (IV) is introduced to complete the exclusive-</w:t>
      </w:r>
      <w:r w:rsidR="00AD53BD">
        <w:rPr>
          <w:color w:val="FF0000"/>
          <w:sz w:val="24"/>
          <w:szCs w:val="24"/>
        </w:rPr>
        <w:t>OR</w:t>
      </w:r>
      <w:r w:rsidRPr="009B46DA">
        <w:rPr>
          <w:color w:val="FF0000"/>
          <w:sz w:val="24"/>
          <w:szCs w:val="24"/>
        </w:rPr>
        <w:t xml:space="preserve"> operation. The CBC mode </w:t>
      </w:r>
      <w:r w:rsidRPr="00AD53BD">
        <w:rPr>
          <w:b/>
          <w:bCs/>
          <w:color w:val="FF0000"/>
          <w:sz w:val="24"/>
          <w:szCs w:val="24"/>
        </w:rPr>
        <w:t>does not preserve the pattern</w:t>
      </w:r>
      <w:r w:rsidRPr="009B46DA">
        <w:rPr>
          <w:color w:val="FF0000"/>
          <w:sz w:val="24"/>
          <w:szCs w:val="24"/>
        </w:rPr>
        <w:t xml:space="preserve"> of the encrypted block, and hence, identical plaintext block will be encrypted into different </w:t>
      </w:r>
      <w:proofErr w:type="spellStart"/>
      <w:r w:rsidRPr="009B46DA">
        <w:rPr>
          <w:color w:val="FF0000"/>
          <w:sz w:val="24"/>
          <w:szCs w:val="24"/>
        </w:rPr>
        <w:t>ciphertext</w:t>
      </w:r>
      <w:proofErr w:type="spellEnd"/>
      <w:r w:rsidRPr="009B46DA">
        <w:rPr>
          <w:color w:val="FF0000"/>
          <w:sz w:val="24"/>
          <w:szCs w:val="24"/>
        </w:rPr>
        <w:t xml:space="preserve"> block.</w:t>
      </w:r>
    </w:p>
    <w:p w14:paraId="46AB6EAB" w14:textId="39C169E4" w:rsidR="00422C4D" w:rsidRPr="009B46DA" w:rsidRDefault="00422C4D" w:rsidP="002F39C7">
      <w:pPr>
        <w:pStyle w:val="ListParagraph"/>
        <w:ind w:left="1134"/>
        <w:jc w:val="both"/>
        <w:rPr>
          <w:color w:val="FF0000"/>
          <w:sz w:val="24"/>
          <w:szCs w:val="24"/>
        </w:rPr>
      </w:pPr>
    </w:p>
    <w:p w14:paraId="4C082C84" w14:textId="35F9DD1E" w:rsidR="00422C4D" w:rsidRPr="009B46DA" w:rsidRDefault="00422C4D" w:rsidP="002F39C7">
      <w:pPr>
        <w:pStyle w:val="ListParagraph"/>
        <w:ind w:left="1134"/>
        <w:jc w:val="both"/>
        <w:rPr>
          <w:color w:val="FF0000"/>
          <w:sz w:val="24"/>
          <w:szCs w:val="24"/>
        </w:rPr>
      </w:pPr>
      <w:r w:rsidRPr="009B46DA">
        <w:rPr>
          <w:color w:val="FF0000"/>
          <w:sz w:val="24"/>
          <w:szCs w:val="24"/>
        </w:rPr>
        <w:t xml:space="preserve">The disadvantage of CBC mode is that if the same IV is used for the first identical plaintext block, the same </w:t>
      </w:r>
      <w:proofErr w:type="spellStart"/>
      <w:r w:rsidRPr="009B46DA">
        <w:rPr>
          <w:color w:val="FF0000"/>
          <w:sz w:val="24"/>
          <w:szCs w:val="24"/>
        </w:rPr>
        <w:t>ciphertext</w:t>
      </w:r>
      <w:proofErr w:type="spellEnd"/>
      <w:r w:rsidRPr="009B46DA">
        <w:rPr>
          <w:color w:val="FF0000"/>
          <w:sz w:val="24"/>
          <w:szCs w:val="24"/>
        </w:rPr>
        <w:t xml:space="preserve"> block is obtained. In addition, an attacker can add additional </w:t>
      </w:r>
      <w:proofErr w:type="spellStart"/>
      <w:r w:rsidRPr="009B46DA">
        <w:rPr>
          <w:color w:val="FF0000"/>
          <w:sz w:val="24"/>
          <w:szCs w:val="24"/>
        </w:rPr>
        <w:t>ciphertext</w:t>
      </w:r>
      <w:proofErr w:type="spellEnd"/>
      <w:r w:rsidRPr="009B46DA">
        <w:rPr>
          <w:color w:val="FF0000"/>
          <w:sz w:val="24"/>
          <w:szCs w:val="24"/>
        </w:rPr>
        <w:t xml:space="preserve"> block to the end of the </w:t>
      </w:r>
      <w:proofErr w:type="spellStart"/>
      <w:r w:rsidRPr="009B46DA">
        <w:rPr>
          <w:color w:val="FF0000"/>
          <w:sz w:val="24"/>
          <w:szCs w:val="24"/>
        </w:rPr>
        <w:t>ciphertext</w:t>
      </w:r>
      <w:proofErr w:type="spellEnd"/>
      <w:r w:rsidRPr="009B46DA">
        <w:rPr>
          <w:color w:val="FF0000"/>
          <w:sz w:val="24"/>
          <w:szCs w:val="24"/>
        </w:rPr>
        <w:t xml:space="preserve"> stream, which results in alteration.</w:t>
      </w:r>
    </w:p>
    <w:p w14:paraId="4DA48DCE" w14:textId="63FD030C" w:rsidR="00422C4D" w:rsidRDefault="00422C4D" w:rsidP="002F39C7">
      <w:pPr>
        <w:pStyle w:val="ListParagraph"/>
        <w:ind w:left="1134"/>
        <w:jc w:val="both"/>
        <w:rPr>
          <w:sz w:val="24"/>
          <w:szCs w:val="24"/>
        </w:rPr>
      </w:pPr>
    </w:p>
    <w:p w14:paraId="2A2A8E30" w14:textId="174ECD1F" w:rsidR="00422C4D" w:rsidRDefault="00422C4D" w:rsidP="002F39C7">
      <w:pPr>
        <w:ind w:left="1134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Given encryption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Enc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>⊕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i-1</m:t>
                </m:r>
              </m:sub>
            </m:sSub>
          </m:e>
        </m:d>
      </m:oMath>
      <w:r>
        <w:rPr>
          <w:color w:val="FF0000"/>
          <w:sz w:val="24"/>
          <w:szCs w:val="24"/>
        </w:rPr>
        <w:t xml:space="preserve"> and decryption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Dec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FF0000"/>
            <w:sz w:val="24"/>
            <w:szCs w:val="24"/>
          </w:rPr>
          <m:t>⊕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i-1</m:t>
            </m:r>
          </m:sub>
        </m:sSub>
      </m:oMath>
      <w:r>
        <w:rPr>
          <w:color w:val="FF0000"/>
          <w:sz w:val="24"/>
          <w:szCs w:val="24"/>
        </w:rPr>
        <w:t>. Then</w:t>
      </w:r>
    </w:p>
    <w:p w14:paraId="3D9D858E" w14:textId="77777777" w:rsidR="00422C4D" w:rsidRDefault="00422C4D" w:rsidP="00422C4D">
      <w:pPr>
        <w:ind w:firstLine="720"/>
        <w:jc w:val="both"/>
        <w:rPr>
          <w:color w:val="FF0000"/>
          <w:sz w:val="24"/>
          <w:szCs w:val="24"/>
        </w:rPr>
      </w:pPr>
    </w:p>
    <w:p w14:paraId="5F196250" w14:textId="6E9E2238" w:rsidR="00422C4D" w:rsidRPr="009B46DA" w:rsidRDefault="004F1C81" w:rsidP="00422C4D">
      <w:pPr>
        <w:ind w:left="720"/>
        <w:jc w:val="both"/>
        <w:rPr>
          <w:color w:val="FF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Dec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Dec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Enc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i</m:t>
              </m:r>
            </m:sub>
          </m:sSub>
        </m:oMath>
      </m:oMathPara>
    </w:p>
    <w:p w14:paraId="4393B58E" w14:textId="14A8E221" w:rsidR="009B46DA" w:rsidRDefault="009B46DA" w:rsidP="00422C4D">
      <w:pPr>
        <w:ind w:left="720"/>
        <w:jc w:val="both"/>
        <w:rPr>
          <w:color w:val="FF0000"/>
          <w:sz w:val="24"/>
          <w:szCs w:val="24"/>
        </w:rPr>
      </w:pPr>
    </w:p>
    <w:p w14:paraId="2DF7C1CA" w14:textId="14D225E5" w:rsidR="009B46DA" w:rsidRDefault="009B46DA" w:rsidP="00422C4D">
      <w:pPr>
        <w:ind w:left="720"/>
        <w:jc w:val="both"/>
        <w:rPr>
          <w:color w:val="FF0000"/>
          <w:sz w:val="24"/>
          <w:szCs w:val="24"/>
        </w:rPr>
      </w:pPr>
    </w:p>
    <w:p w14:paraId="5D048EEB" w14:textId="2546562B" w:rsidR="009B46DA" w:rsidRDefault="00556B34" w:rsidP="00BB71BF">
      <w:pPr>
        <w:pStyle w:val="ListParagraph"/>
        <w:numPr>
          <w:ilvl w:val="0"/>
          <w:numId w:val="16"/>
        </w:numPr>
        <w:ind w:left="1134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On the Receiver side</w:t>
      </w:r>
      <w:r w:rsidR="00ED1DD5">
        <w:rPr>
          <w:color w:val="FF0000"/>
          <w:sz w:val="24"/>
          <w:szCs w:val="24"/>
        </w:rPr>
        <w:t xml:space="preserve">, </w:t>
      </w:r>
      <w:r w:rsidR="00ED1DD5" w:rsidRPr="00207835">
        <w:rPr>
          <w:b/>
          <w:bCs/>
          <w:color w:val="FF0000"/>
          <w:sz w:val="24"/>
          <w:szCs w:val="24"/>
        </w:rPr>
        <w:t xml:space="preserve">bit 5 </w:t>
      </w:r>
      <w:r w:rsidR="00ED1DD5" w:rsidRPr="00207835">
        <w:rPr>
          <w:color w:val="FF0000"/>
          <w:sz w:val="24"/>
          <w:szCs w:val="24"/>
        </w:rPr>
        <w:t>of the</w:t>
      </w:r>
      <w:r w:rsidR="00ED1DD5" w:rsidRPr="00207835">
        <w:rPr>
          <w:b/>
          <w:bCs/>
          <w:color w:val="FF0000"/>
          <w:sz w:val="24"/>
          <w:szCs w:val="24"/>
        </w:rPr>
        <w:t xml:space="preserve"> plaintext block 3</w:t>
      </w:r>
      <w:r w:rsidR="00091B34" w:rsidRPr="00207835">
        <w:rPr>
          <w:b/>
          <w:bCs/>
          <w:color w:val="FF0000"/>
          <w:sz w:val="24"/>
          <w:szCs w:val="24"/>
        </w:rPr>
        <w:t xml:space="preserve"> </w:t>
      </w:r>
      <w:r w:rsidR="00207835" w:rsidRPr="00207835">
        <w:rPr>
          <w:color w:val="FF0000"/>
          <w:sz w:val="24"/>
          <w:szCs w:val="24"/>
        </w:rPr>
        <w:t>and</w:t>
      </w:r>
      <w:r w:rsidR="00207835" w:rsidRPr="00207835">
        <w:rPr>
          <w:b/>
          <w:bCs/>
          <w:color w:val="FF0000"/>
          <w:sz w:val="24"/>
          <w:szCs w:val="24"/>
        </w:rPr>
        <w:t xml:space="preserve"> plaintext block 4</w:t>
      </w:r>
      <w:r>
        <w:rPr>
          <w:color w:val="FF0000"/>
          <w:sz w:val="24"/>
          <w:szCs w:val="24"/>
        </w:rPr>
        <w:t xml:space="preserve"> may not be correctly decrypted since decryption requires exclusive-or operation with the previous </w:t>
      </w:r>
      <w:proofErr w:type="spellStart"/>
      <w:r>
        <w:rPr>
          <w:color w:val="FF0000"/>
          <w:sz w:val="24"/>
          <w:szCs w:val="24"/>
        </w:rPr>
        <w:t>ciphertext</w:t>
      </w:r>
      <w:proofErr w:type="spellEnd"/>
      <w:r>
        <w:rPr>
          <w:color w:val="FF0000"/>
          <w:sz w:val="24"/>
          <w:szCs w:val="24"/>
        </w:rPr>
        <w:t>.</w:t>
      </w:r>
    </w:p>
    <w:p w14:paraId="12FEAA05" w14:textId="76825B9C" w:rsidR="00556B34" w:rsidRPr="00556B34" w:rsidRDefault="00556B34" w:rsidP="00556B34">
      <w:pPr>
        <w:jc w:val="both"/>
        <w:rPr>
          <w:color w:val="FF0000"/>
          <w:sz w:val="24"/>
          <w:szCs w:val="24"/>
        </w:rPr>
      </w:pPr>
    </w:p>
    <w:p w14:paraId="646308AA" w14:textId="3A067210" w:rsidR="00556B34" w:rsidRPr="00207835" w:rsidRDefault="004F1C81" w:rsidP="00556B34">
      <w:pPr>
        <w:pStyle w:val="ListParagraph"/>
        <w:ind w:left="1134"/>
        <w:jc w:val="both"/>
        <w:rPr>
          <w:color w:val="FF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Dec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2</m:t>
              </m:r>
            </m:sub>
          </m:sSub>
        </m:oMath>
      </m:oMathPara>
    </w:p>
    <w:p w14:paraId="206C27A0" w14:textId="77777777" w:rsidR="00207835" w:rsidRPr="00207835" w:rsidRDefault="00207835" w:rsidP="00556B34">
      <w:pPr>
        <w:pStyle w:val="ListParagraph"/>
        <w:ind w:left="1134"/>
        <w:jc w:val="both"/>
        <w:rPr>
          <w:color w:val="FF0000"/>
          <w:sz w:val="24"/>
          <w:szCs w:val="24"/>
        </w:rPr>
      </w:pPr>
    </w:p>
    <w:p w14:paraId="4299DA7C" w14:textId="72C4DF58" w:rsidR="00207835" w:rsidRPr="009B46DA" w:rsidRDefault="004F1C81" w:rsidP="00207835">
      <w:pPr>
        <w:pStyle w:val="ListParagraph"/>
        <w:ind w:left="1134"/>
        <w:jc w:val="both"/>
        <w:rPr>
          <w:color w:val="FF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Dec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3</m:t>
              </m:r>
            </m:sub>
          </m:sSub>
        </m:oMath>
      </m:oMathPara>
    </w:p>
    <w:p w14:paraId="7C6AD998" w14:textId="77777777" w:rsidR="00422C4D" w:rsidRDefault="00422C4D" w:rsidP="00422C4D">
      <w:pPr>
        <w:pStyle w:val="ListParagraph"/>
        <w:ind w:left="1440"/>
        <w:jc w:val="both"/>
        <w:rPr>
          <w:sz w:val="24"/>
          <w:szCs w:val="24"/>
        </w:rPr>
      </w:pPr>
    </w:p>
    <w:p w14:paraId="18B800F8" w14:textId="77777777" w:rsidR="007C42AE" w:rsidRDefault="007C42AE" w:rsidP="004E5916">
      <w:pPr>
        <w:jc w:val="both"/>
        <w:rPr>
          <w:sz w:val="24"/>
          <w:szCs w:val="24"/>
        </w:rPr>
      </w:pPr>
    </w:p>
    <w:p w14:paraId="6609EBA7" w14:textId="556C3A0A" w:rsidR="007C42AE" w:rsidRDefault="00E44B9A" w:rsidP="00BB71BF">
      <w:pPr>
        <w:numPr>
          <w:ilvl w:val="0"/>
          <w:numId w:val="7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Consider </w:t>
      </w:r>
      <w:r w:rsidR="00BC2FC9">
        <w:rPr>
          <w:sz w:val="24"/>
          <w:szCs w:val="24"/>
        </w:rPr>
        <w:t>using the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ciphertext</w:t>
      </w:r>
      <w:proofErr w:type="spellEnd"/>
      <w:r>
        <w:rPr>
          <w:sz w:val="24"/>
          <w:szCs w:val="24"/>
        </w:rPr>
        <w:t xml:space="preserve"> stealing technique for Cipher Block Chaining (CBC) mode.</w:t>
      </w:r>
    </w:p>
    <w:p w14:paraId="25A26366" w14:textId="77777777" w:rsidR="007C42AE" w:rsidRDefault="007C42AE" w:rsidP="004E5916">
      <w:pPr>
        <w:ind w:left="720"/>
        <w:jc w:val="both"/>
        <w:rPr>
          <w:sz w:val="24"/>
          <w:szCs w:val="24"/>
        </w:rPr>
      </w:pPr>
    </w:p>
    <w:p w14:paraId="61CC11F3" w14:textId="77777777" w:rsidR="007C42AE" w:rsidRDefault="00E44B9A" w:rsidP="00BB71BF">
      <w:pPr>
        <w:numPr>
          <w:ilvl w:val="0"/>
          <w:numId w:val="9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Show the diagram for encryption and decryption for the last two blocks.</w:t>
      </w:r>
    </w:p>
    <w:p w14:paraId="6CD98592" w14:textId="11B6A794" w:rsidR="007C42AE" w:rsidRDefault="00E44B9A" w:rsidP="00BB71BF">
      <w:pPr>
        <w:numPr>
          <w:ilvl w:val="0"/>
          <w:numId w:val="9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Show the equations used for encryption and decryption algorithm for the last two blocks.</w:t>
      </w:r>
    </w:p>
    <w:p w14:paraId="27478919" w14:textId="74B8405E" w:rsidR="009A714A" w:rsidRDefault="009A714A" w:rsidP="009A714A">
      <w:pPr>
        <w:ind w:left="720"/>
        <w:jc w:val="both"/>
        <w:rPr>
          <w:sz w:val="24"/>
          <w:szCs w:val="24"/>
        </w:rPr>
      </w:pPr>
    </w:p>
    <w:p w14:paraId="5B8A49B0" w14:textId="0DA58A17" w:rsidR="009A714A" w:rsidRPr="00BB71BF" w:rsidRDefault="009A714A" w:rsidP="00BB71BF">
      <w:pPr>
        <w:ind w:left="426"/>
        <w:jc w:val="both"/>
        <w:rPr>
          <w:color w:val="FF0000"/>
          <w:sz w:val="24"/>
          <w:szCs w:val="24"/>
        </w:rPr>
      </w:pPr>
      <w:r w:rsidRPr="00BB71BF">
        <w:rPr>
          <w:color w:val="FF0000"/>
          <w:sz w:val="24"/>
          <w:szCs w:val="24"/>
        </w:rPr>
        <w:t xml:space="preserve">Answer: </w:t>
      </w:r>
    </w:p>
    <w:p w14:paraId="4B0BD7B4" w14:textId="77777777" w:rsidR="00837CBC" w:rsidRDefault="00837CBC" w:rsidP="00BB71BF">
      <w:pPr>
        <w:pStyle w:val="ListParagraph"/>
        <w:numPr>
          <w:ilvl w:val="0"/>
          <w:numId w:val="18"/>
        </w:numPr>
        <w:ind w:left="1134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22AF43F0" w14:textId="34820D4F" w:rsidR="009A714A" w:rsidRPr="00BB71BF" w:rsidRDefault="00837CBC" w:rsidP="00837CBC">
      <w:pPr>
        <w:pStyle w:val="ListParagraph"/>
        <w:ind w:left="1134"/>
        <w:jc w:val="center"/>
        <w:rPr>
          <w:color w:val="FF0000"/>
          <w:sz w:val="24"/>
          <w:szCs w:val="24"/>
        </w:rPr>
      </w:pPr>
      <w:r>
        <w:rPr>
          <w:noProof/>
          <w:color w:val="FF0000"/>
          <w:sz w:val="24"/>
          <w:szCs w:val="24"/>
          <w:lang w:val="en-MY" w:eastAsia="en-MY"/>
        </w:rPr>
        <w:drawing>
          <wp:inline distT="0" distB="0" distL="0" distR="0" wp14:anchorId="7439A6DD" wp14:editId="444905E5">
            <wp:extent cx="4220307" cy="3842091"/>
            <wp:effectExtent l="0" t="0" r="8890" b="635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087" cy="3844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69D5E" w14:textId="77777777" w:rsidR="009A714A" w:rsidRPr="00BB71BF" w:rsidRDefault="009A714A" w:rsidP="00BB71BF">
      <w:pPr>
        <w:pStyle w:val="ListParagraph"/>
        <w:ind w:left="1134"/>
        <w:jc w:val="both"/>
        <w:rPr>
          <w:color w:val="FF0000"/>
          <w:sz w:val="24"/>
          <w:szCs w:val="24"/>
        </w:rPr>
      </w:pPr>
    </w:p>
    <w:p w14:paraId="11BFFC62" w14:textId="77777777" w:rsidR="009A714A" w:rsidRPr="009A714A" w:rsidRDefault="009A714A" w:rsidP="00BB71BF">
      <w:pPr>
        <w:pStyle w:val="ListParagraph"/>
        <w:numPr>
          <w:ilvl w:val="0"/>
          <w:numId w:val="18"/>
        </w:numPr>
        <w:ind w:left="1134"/>
        <w:jc w:val="both"/>
        <w:rPr>
          <w:color w:val="FF0000"/>
          <w:sz w:val="24"/>
          <w:szCs w:val="24"/>
        </w:rPr>
      </w:pPr>
      <w:r w:rsidRPr="009A714A">
        <w:rPr>
          <w:color w:val="FF0000"/>
          <w:sz w:val="24"/>
          <w:szCs w:val="24"/>
        </w:rPr>
        <w:t xml:space="preserve">Let block 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N-1</m:t>
            </m:r>
          </m:sub>
        </m:sSub>
      </m:oMath>
      <w:r w:rsidRPr="009A714A">
        <w:rPr>
          <w:color w:val="FF0000"/>
          <w:sz w:val="24"/>
          <w:szCs w:val="24"/>
        </w:rPr>
        <w:t xml:space="preserve"> be </w:t>
      </w:r>
      <m:oMath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 w:rsidRPr="009A714A">
        <w:rPr>
          <w:color w:val="FF0000"/>
          <w:sz w:val="24"/>
          <w:szCs w:val="24"/>
        </w:rPr>
        <w:t xml:space="preserve">-bit and block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b>
        </m:sSub>
      </m:oMath>
      <w:r w:rsidRPr="009A714A">
        <w:rPr>
          <w:color w:val="FF0000"/>
          <w:sz w:val="24"/>
          <w:szCs w:val="24"/>
        </w:rPr>
        <w:t xml:space="preserve"> be </w:t>
      </w:r>
      <m:oMath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 w:rsidRPr="009A714A">
        <w:rPr>
          <w:color w:val="FF0000"/>
          <w:sz w:val="24"/>
          <w:szCs w:val="24"/>
        </w:rPr>
        <w:t xml:space="preserve">-bit with </w:t>
      </w:r>
      <m:oMath>
        <m:r>
          <w:rPr>
            <w:rFonts w:ascii="Cambria Math" w:hAnsi="Cambria Math"/>
            <w:color w:val="FF0000"/>
            <w:sz w:val="24"/>
            <w:szCs w:val="24"/>
          </w:rPr>
          <m:t>m≤n</m:t>
        </m:r>
      </m:oMath>
      <w:r w:rsidRPr="009A714A">
        <w:rPr>
          <w:color w:val="FF0000"/>
          <w:sz w:val="24"/>
          <w:szCs w:val="24"/>
        </w:rPr>
        <w:t>. From the diagram above:</w:t>
      </w:r>
    </w:p>
    <w:p w14:paraId="20683C3A" w14:textId="0EA5864F" w:rsidR="0061268D" w:rsidRDefault="002D0B32" w:rsidP="00BB71BF">
      <w:pPr>
        <w:pStyle w:val="ListParagraph"/>
        <w:ind w:left="1134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cm</w:t>
      </w:r>
    </w:p>
    <w:p w14:paraId="5B52EBE9" w14:textId="77777777" w:rsidR="00721DF9" w:rsidRPr="00770C3B" w:rsidRDefault="00721DF9" w:rsidP="00721DF9">
      <w:pPr>
        <w:pStyle w:val="ListParagraph"/>
        <w:ind w:left="1134"/>
        <w:jc w:val="both"/>
        <w:rPr>
          <w:color w:val="FF0000"/>
          <w:sz w:val="24"/>
          <w:szCs w:val="24"/>
        </w:rPr>
      </w:pPr>
      <w:r w:rsidRPr="0043153B">
        <w:rPr>
          <w:color w:val="FF0000"/>
          <w:sz w:val="24"/>
          <w:szCs w:val="24"/>
        </w:rPr>
        <w:t xml:space="preserve">Encryption of block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b>
        </m:sSub>
      </m:oMath>
      <w:r w:rsidRPr="0043153B">
        <w:rPr>
          <w:color w:val="FF0000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N-1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Enc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Enc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N-1</m:t>
                    </m:r>
                  </m:sub>
                </m:s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⊕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N-2</m:t>
                    </m:r>
                  </m:sub>
                </m:sSub>
              </m:e>
            </m:d>
            <m:r>
              <w:rPr>
                <w:rFonts w:ascii="Cambria Math" w:hAnsi="Cambria Math"/>
                <w:color w:val="FF0000"/>
                <w:sz w:val="24"/>
                <w:szCs w:val="24"/>
              </w:rPr>
              <m:t>⊕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N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pad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n-m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0</m:t>
                    </m:r>
                  </m:e>
                </m:d>
              </m:e>
            </m:d>
          </m:e>
        </m:d>
      </m:oMath>
    </w:p>
    <w:p w14:paraId="44C52CC2" w14:textId="77777777" w:rsidR="00721DF9" w:rsidRDefault="00721DF9" w:rsidP="00BB71BF">
      <w:pPr>
        <w:pStyle w:val="ListParagraph"/>
        <w:ind w:left="1134"/>
        <w:jc w:val="both"/>
        <w:rPr>
          <w:color w:val="FF0000"/>
          <w:sz w:val="24"/>
          <w:szCs w:val="24"/>
        </w:rPr>
      </w:pPr>
    </w:p>
    <w:p w14:paraId="23F583FB" w14:textId="77777777" w:rsidR="0061268D" w:rsidRDefault="009A714A" w:rsidP="00BB71BF">
      <w:pPr>
        <w:pStyle w:val="ListParagraph"/>
        <w:ind w:left="1134"/>
        <w:jc w:val="both"/>
        <w:rPr>
          <w:color w:val="FF0000"/>
          <w:sz w:val="24"/>
          <w:szCs w:val="24"/>
        </w:rPr>
      </w:pPr>
      <w:r w:rsidRPr="0043153B">
        <w:rPr>
          <w:color w:val="FF0000"/>
          <w:sz w:val="24"/>
          <w:szCs w:val="24"/>
        </w:rPr>
        <w:t xml:space="preserve">Decryption of block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N-1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:</m:t>
        </m:r>
      </m:oMath>
    </w:p>
    <w:p w14:paraId="2C393F73" w14:textId="66BA2F77" w:rsidR="009A714A" w:rsidRPr="0043153B" w:rsidRDefault="004F1C81" w:rsidP="00BB71BF">
      <w:pPr>
        <w:pStyle w:val="ListParagraph"/>
        <w:ind w:left="1134"/>
        <w:jc w:val="both"/>
        <w:rPr>
          <w:color w:val="FF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Dec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⊕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 xml:space="preserve"> Enc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∤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pad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 xml:space="preserve">(0) </m:t>
          </m:r>
        </m:oMath>
      </m:oMathPara>
    </w:p>
    <w:p w14:paraId="699CF775" w14:textId="4C5F08C5" w:rsidR="009A714A" w:rsidRDefault="009A714A" w:rsidP="00BB71BF">
      <w:pPr>
        <w:pStyle w:val="ListParagraph"/>
        <w:ind w:left="1134"/>
        <w:jc w:val="both"/>
        <w:rPr>
          <w:color w:val="FF0000"/>
          <w:sz w:val="24"/>
          <w:szCs w:val="24"/>
        </w:rPr>
      </w:pPr>
      <w:r w:rsidRPr="0043153B">
        <w:rPr>
          <w:color w:val="FF0000"/>
          <w:sz w:val="24"/>
          <w:szCs w:val="24"/>
        </w:rPr>
        <w:t xml:space="preserve">Decryption of block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b>
        </m:sSub>
      </m:oMath>
      <w:r w:rsidRPr="0043153B">
        <w:rPr>
          <w:color w:val="FF0000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N-1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Dec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Dec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N-1</m:t>
                    </m:r>
                  </m:sub>
                </m:sSub>
              </m:e>
            </m:d>
            <m:r>
              <w:rPr>
                <w:rFonts w:ascii="Cambria Math" w:hAnsi="Cambria Math"/>
                <w:color w:val="FF0000"/>
                <w:sz w:val="24"/>
                <w:szCs w:val="24"/>
              </w:rPr>
              <m:t>⊕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N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pad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n-m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0</m:t>
                    </m:r>
                  </m:e>
                </m:d>
              </m:e>
            </m:d>
          </m:e>
        </m:d>
        <m:r>
          <w:rPr>
            <w:rFonts w:ascii="Cambria Math" w:hAnsi="Cambria Math"/>
            <w:color w:val="FF0000"/>
            <w:sz w:val="24"/>
            <w:szCs w:val="24"/>
          </w:rPr>
          <m:t>⊕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N-2</m:t>
            </m:r>
          </m:sub>
        </m:sSub>
      </m:oMath>
    </w:p>
    <w:p w14:paraId="698A6FA7" w14:textId="77777777" w:rsidR="007C42AE" w:rsidRDefault="007C42AE" w:rsidP="004E5916">
      <w:pPr>
        <w:jc w:val="both"/>
        <w:rPr>
          <w:sz w:val="24"/>
          <w:szCs w:val="24"/>
        </w:rPr>
      </w:pPr>
    </w:p>
    <w:p w14:paraId="2B85E61E" w14:textId="77777777" w:rsidR="000F0B96" w:rsidRDefault="00E44B9A" w:rsidP="00287C1C">
      <w:pPr>
        <w:numPr>
          <w:ilvl w:val="0"/>
          <w:numId w:val="10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Differentiate between Cipher Feedback (CFB), Output Feedback mode (OFB)</w:t>
      </w:r>
      <w:r w:rsidR="00BC2FC9">
        <w:rPr>
          <w:sz w:val="24"/>
          <w:szCs w:val="24"/>
        </w:rPr>
        <w:t>,</w:t>
      </w:r>
      <w:r>
        <w:rPr>
          <w:sz w:val="24"/>
          <w:szCs w:val="24"/>
        </w:rPr>
        <w:t xml:space="preserve"> and Counter (CTR) modes of operation.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13137F8" w14:textId="77777777" w:rsidR="000F0B96" w:rsidRDefault="000F0B96" w:rsidP="000F0B96">
      <w:pPr>
        <w:ind w:left="720"/>
        <w:jc w:val="both"/>
        <w:rPr>
          <w:sz w:val="24"/>
          <w:szCs w:val="24"/>
        </w:rPr>
      </w:pPr>
    </w:p>
    <w:p w14:paraId="0E2079F7" w14:textId="77777777" w:rsidR="000F0B96" w:rsidRPr="00431A15" w:rsidRDefault="000F0B96" w:rsidP="00287C1C">
      <w:pPr>
        <w:ind w:left="426"/>
        <w:jc w:val="both"/>
        <w:rPr>
          <w:color w:val="FF0000"/>
          <w:sz w:val="24"/>
          <w:szCs w:val="24"/>
        </w:rPr>
      </w:pPr>
      <w:r w:rsidRPr="00431A15">
        <w:rPr>
          <w:color w:val="FF0000"/>
          <w:sz w:val="24"/>
          <w:szCs w:val="24"/>
        </w:rPr>
        <w:t xml:space="preserve">Answer: </w:t>
      </w:r>
    </w:p>
    <w:p w14:paraId="27CD18F5" w14:textId="2BEB3FCC" w:rsidR="007C42AE" w:rsidRPr="00431A15" w:rsidRDefault="00C426B5" w:rsidP="00287C1C">
      <w:pPr>
        <w:ind w:left="426"/>
        <w:jc w:val="both"/>
        <w:rPr>
          <w:color w:val="FF0000"/>
          <w:sz w:val="24"/>
          <w:szCs w:val="24"/>
        </w:rPr>
      </w:pPr>
      <w:r w:rsidRPr="00BC60F7">
        <w:rPr>
          <w:b/>
          <w:bCs/>
          <w:color w:val="FF0000"/>
          <w:sz w:val="24"/>
          <w:szCs w:val="24"/>
        </w:rPr>
        <w:t>Cipher Feedback (CFB):</w:t>
      </w:r>
      <w:r w:rsidRPr="00431A15">
        <w:rPr>
          <w:color w:val="FF0000"/>
          <w:sz w:val="24"/>
          <w:szCs w:val="24"/>
        </w:rPr>
        <w:t xml:space="preserve"> In this mode, the </w:t>
      </w:r>
      <m:oMath>
        <m:r>
          <w:rPr>
            <w:rFonts w:ascii="Cambria Math" w:hAnsi="Cambria Math"/>
            <w:color w:val="FF0000"/>
            <w:sz w:val="24"/>
            <w:szCs w:val="24"/>
          </w:rPr>
          <m:t>r</m:t>
        </m:r>
      </m:oMath>
      <w:r w:rsidRPr="00431A15">
        <w:rPr>
          <w:color w:val="FF0000"/>
          <w:sz w:val="24"/>
          <w:szCs w:val="24"/>
        </w:rPr>
        <w:t xml:space="preserve"> </w:t>
      </w:r>
      <w:r w:rsidR="008E607B">
        <w:rPr>
          <w:color w:val="FF0000"/>
          <w:sz w:val="24"/>
          <w:szCs w:val="24"/>
        </w:rPr>
        <w:t>least</w:t>
      </w:r>
      <w:r w:rsidRPr="00431A15">
        <w:rPr>
          <w:color w:val="FF0000"/>
          <w:sz w:val="24"/>
          <w:szCs w:val="24"/>
        </w:rPr>
        <w:t xml:space="preserve"> significant bit (</w:t>
      </w:r>
      <w:r w:rsidR="008E607B">
        <w:rPr>
          <w:color w:val="FF0000"/>
          <w:sz w:val="24"/>
          <w:szCs w:val="24"/>
        </w:rPr>
        <w:t>L</w:t>
      </w:r>
      <w:r w:rsidRPr="00431A15">
        <w:rPr>
          <w:color w:val="FF0000"/>
          <w:sz w:val="24"/>
          <w:szCs w:val="24"/>
        </w:rPr>
        <w:t xml:space="preserve">SB) of </w:t>
      </w:r>
      <w:r w:rsidR="00A52BE3">
        <w:rPr>
          <w:color w:val="FF0000"/>
          <w:sz w:val="24"/>
          <w:szCs w:val="24"/>
        </w:rPr>
        <w:t xml:space="preserve">the </w:t>
      </w:r>
      <w:r w:rsidRPr="00431A15">
        <w:rPr>
          <w:color w:val="FF0000"/>
          <w:sz w:val="24"/>
          <w:szCs w:val="24"/>
        </w:rPr>
        <w:t xml:space="preserve">shift register of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i</m:t>
            </m:r>
          </m:sub>
        </m:sSub>
      </m:oMath>
      <w:r w:rsidRPr="00431A15">
        <w:rPr>
          <w:color w:val="FF0000"/>
          <w:sz w:val="24"/>
          <w:szCs w:val="24"/>
        </w:rPr>
        <w:t xml:space="preserve"> comes from the previous </w:t>
      </w:r>
      <m:oMath>
        <m:r>
          <w:rPr>
            <w:rFonts w:ascii="Cambria Math" w:hAnsi="Cambria Math"/>
            <w:color w:val="FF0000"/>
            <w:sz w:val="24"/>
            <w:szCs w:val="24"/>
          </w:rPr>
          <m:t>r</m:t>
        </m:r>
      </m:oMath>
      <w:r w:rsidRPr="00431A15">
        <w:rPr>
          <w:color w:val="FF0000"/>
          <w:sz w:val="24"/>
          <w:szCs w:val="24"/>
        </w:rPr>
        <w:t xml:space="preserve">-bit ciphertext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i-1</m:t>
            </m:r>
          </m:sub>
        </m:sSub>
      </m:oMath>
      <w:r w:rsidRPr="00431A15">
        <w:rPr>
          <w:color w:val="FF0000"/>
          <w:sz w:val="24"/>
          <w:szCs w:val="24"/>
        </w:rPr>
        <w:t xml:space="preserve">. In other words, the bits of shift register </w:t>
      </w:r>
      <w:r w:rsidR="00957EAA" w:rsidRPr="00431A15">
        <w:rPr>
          <w:color w:val="FF0000"/>
          <w:sz w:val="24"/>
          <w:szCs w:val="24"/>
        </w:rPr>
        <w:t>are</w:t>
      </w:r>
      <w:r w:rsidRPr="00431A15">
        <w:rPr>
          <w:color w:val="FF0000"/>
          <w:sz w:val="24"/>
          <w:szCs w:val="24"/>
        </w:rPr>
        <w:t xml:space="preserve"> dependent on the bits of </w:t>
      </w:r>
      <w:r w:rsidR="00A52BE3">
        <w:rPr>
          <w:color w:val="FF0000"/>
          <w:sz w:val="24"/>
          <w:szCs w:val="24"/>
        </w:rPr>
        <w:t>the preceding</w:t>
      </w:r>
      <w:r w:rsidRPr="00431A15">
        <w:rPr>
          <w:color w:val="FF0000"/>
          <w:sz w:val="24"/>
          <w:szCs w:val="24"/>
        </w:rPr>
        <w:t xml:space="preserve"> </w:t>
      </w:r>
      <w:proofErr w:type="spellStart"/>
      <w:r w:rsidRPr="00431A15">
        <w:rPr>
          <w:color w:val="FF0000"/>
          <w:sz w:val="24"/>
          <w:szCs w:val="24"/>
        </w:rPr>
        <w:t>ciphertext</w:t>
      </w:r>
      <w:proofErr w:type="spellEnd"/>
      <w:r w:rsidR="00A52BE3">
        <w:rPr>
          <w:color w:val="FF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i-1</m:t>
            </m:r>
          </m:sub>
        </m:sSub>
      </m:oMath>
      <w:r w:rsidRPr="00431A15">
        <w:rPr>
          <w:color w:val="FF0000"/>
          <w:sz w:val="24"/>
          <w:szCs w:val="24"/>
        </w:rPr>
        <w:t>.</w:t>
      </w:r>
    </w:p>
    <w:p w14:paraId="0D990BEC" w14:textId="3FADDDDA" w:rsidR="00957EAA" w:rsidRPr="00431A15" w:rsidRDefault="00957EAA" w:rsidP="00287C1C">
      <w:pPr>
        <w:ind w:left="426"/>
        <w:jc w:val="both"/>
        <w:rPr>
          <w:color w:val="FF0000"/>
          <w:sz w:val="24"/>
          <w:szCs w:val="24"/>
        </w:rPr>
      </w:pPr>
    </w:p>
    <w:p w14:paraId="0C24DADA" w14:textId="7AA995C1" w:rsidR="00957EAA" w:rsidRPr="00431A15" w:rsidRDefault="00957EAA" w:rsidP="00287C1C">
      <w:pPr>
        <w:ind w:left="426"/>
        <w:jc w:val="both"/>
        <w:rPr>
          <w:color w:val="FF0000"/>
          <w:sz w:val="24"/>
          <w:szCs w:val="24"/>
        </w:rPr>
      </w:pPr>
      <w:r w:rsidRPr="00BC60F7">
        <w:rPr>
          <w:b/>
          <w:bCs/>
          <w:color w:val="FF0000"/>
          <w:sz w:val="24"/>
          <w:szCs w:val="24"/>
        </w:rPr>
        <w:t>Output Feedback (OFB):</w:t>
      </w:r>
      <w:r w:rsidRPr="00431A15">
        <w:rPr>
          <w:color w:val="FF0000"/>
          <w:sz w:val="24"/>
          <w:szCs w:val="24"/>
        </w:rPr>
        <w:t xml:space="preserve"> In this mode, the </w:t>
      </w:r>
      <m:oMath>
        <m:r>
          <w:rPr>
            <w:rFonts w:ascii="Cambria Math" w:hAnsi="Cambria Math"/>
            <w:color w:val="FF0000"/>
            <w:sz w:val="24"/>
            <w:szCs w:val="24"/>
          </w:rPr>
          <m:t>r</m:t>
        </m:r>
      </m:oMath>
      <w:r w:rsidR="00A52BE3">
        <w:rPr>
          <w:color w:val="FF0000"/>
          <w:sz w:val="24"/>
          <w:szCs w:val="24"/>
        </w:rPr>
        <w:t xml:space="preserve"> leas</w:t>
      </w:r>
      <w:r w:rsidRPr="00431A15">
        <w:rPr>
          <w:color w:val="FF0000"/>
          <w:sz w:val="24"/>
          <w:szCs w:val="24"/>
        </w:rPr>
        <w:t>t significant bit (</w:t>
      </w:r>
      <w:r w:rsidR="00A52BE3">
        <w:rPr>
          <w:color w:val="FF0000"/>
          <w:sz w:val="24"/>
          <w:szCs w:val="24"/>
        </w:rPr>
        <w:t>L</w:t>
      </w:r>
      <w:r w:rsidRPr="00431A15">
        <w:rPr>
          <w:color w:val="FF0000"/>
          <w:sz w:val="24"/>
          <w:szCs w:val="24"/>
        </w:rPr>
        <w:t xml:space="preserve">SB) of </w:t>
      </w:r>
      <w:r w:rsidR="00A52BE3">
        <w:rPr>
          <w:color w:val="FF0000"/>
          <w:sz w:val="24"/>
          <w:szCs w:val="24"/>
        </w:rPr>
        <w:t xml:space="preserve">the </w:t>
      </w:r>
      <w:r w:rsidRPr="00431A15">
        <w:rPr>
          <w:color w:val="FF0000"/>
          <w:sz w:val="24"/>
          <w:szCs w:val="24"/>
        </w:rPr>
        <w:t xml:space="preserve">shift register of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i</m:t>
            </m:r>
          </m:sub>
        </m:sSub>
      </m:oMath>
      <w:r w:rsidRPr="00431A15">
        <w:rPr>
          <w:color w:val="FF0000"/>
          <w:sz w:val="24"/>
          <w:szCs w:val="24"/>
        </w:rPr>
        <w:t xml:space="preserve"> comes from the previous </w:t>
      </w:r>
      <m:oMath>
        <m:r>
          <w:rPr>
            <w:rFonts w:ascii="Cambria Math" w:hAnsi="Cambria Math"/>
            <w:color w:val="FF0000"/>
            <w:sz w:val="24"/>
            <w:szCs w:val="24"/>
          </w:rPr>
          <m:t>r</m:t>
        </m:r>
      </m:oMath>
      <w:r w:rsidRPr="00431A15">
        <w:rPr>
          <w:color w:val="FF0000"/>
          <w:sz w:val="24"/>
          <w:szCs w:val="24"/>
        </w:rPr>
        <w:t xml:space="preserve">-bit temporary </w:t>
      </w:r>
      <w:r w:rsidR="00871255">
        <w:rPr>
          <w:color w:val="FF0000"/>
          <w:sz w:val="24"/>
          <w:szCs w:val="24"/>
        </w:rPr>
        <w:t xml:space="preserve">register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i-1</m:t>
            </m:r>
          </m:sub>
        </m:sSub>
      </m:oMath>
      <w:r w:rsidRPr="00431A15">
        <w:rPr>
          <w:color w:val="FF0000"/>
          <w:sz w:val="24"/>
          <w:szCs w:val="24"/>
        </w:rPr>
        <w:t>. In other words, the bits of shift register are independent on the bits of previous ciphertext, but the pre</w:t>
      </w:r>
      <w:r w:rsidR="00A52BE3">
        <w:rPr>
          <w:color w:val="FF0000"/>
          <w:sz w:val="24"/>
          <w:szCs w:val="24"/>
        </w:rPr>
        <w:t>ceding</w:t>
      </w:r>
      <w:r w:rsidRPr="00431A15">
        <w:rPr>
          <w:color w:val="FF0000"/>
          <w:sz w:val="24"/>
          <w:szCs w:val="24"/>
        </w:rPr>
        <w:t xml:space="preserve"> temporary register</w:t>
      </w:r>
      <w:r w:rsidR="00A52BE3">
        <w:rPr>
          <w:color w:val="FF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i-1</m:t>
            </m:r>
          </m:sub>
        </m:sSub>
      </m:oMath>
      <w:r w:rsidR="00431A15" w:rsidRPr="00431A15">
        <w:rPr>
          <w:color w:val="FF0000"/>
          <w:sz w:val="24"/>
          <w:szCs w:val="24"/>
        </w:rPr>
        <w:t>.</w:t>
      </w:r>
    </w:p>
    <w:p w14:paraId="7E70491E" w14:textId="34B205D3" w:rsidR="00431A15" w:rsidRPr="00431A15" w:rsidRDefault="00431A15" w:rsidP="00287C1C">
      <w:pPr>
        <w:ind w:left="426"/>
        <w:jc w:val="both"/>
        <w:rPr>
          <w:color w:val="FF0000"/>
          <w:sz w:val="24"/>
          <w:szCs w:val="24"/>
        </w:rPr>
      </w:pPr>
    </w:p>
    <w:p w14:paraId="2C96484B" w14:textId="052174D4" w:rsidR="00431A15" w:rsidRDefault="00431A15" w:rsidP="00287C1C">
      <w:pPr>
        <w:ind w:left="426"/>
        <w:jc w:val="both"/>
        <w:rPr>
          <w:color w:val="FF0000"/>
          <w:sz w:val="24"/>
          <w:szCs w:val="24"/>
        </w:rPr>
      </w:pPr>
      <w:r w:rsidRPr="00BC60F7">
        <w:rPr>
          <w:b/>
          <w:bCs/>
          <w:color w:val="FF0000"/>
          <w:sz w:val="24"/>
          <w:szCs w:val="24"/>
        </w:rPr>
        <w:t>Counter</w:t>
      </w:r>
      <w:r w:rsidR="00FE61EC">
        <w:rPr>
          <w:b/>
          <w:bCs/>
          <w:color w:val="FF0000"/>
          <w:sz w:val="24"/>
          <w:szCs w:val="24"/>
        </w:rPr>
        <w:t xml:space="preserve"> (CTR)</w:t>
      </w:r>
      <w:r w:rsidRPr="00BC60F7">
        <w:rPr>
          <w:b/>
          <w:bCs/>
          <w:color w:val="FF0000"/>
          <w:sz w:val="24"/>
          <w:szCs w:val="24"/>
        </w:rPr>
        <w:t>:</w:t>
      </w:r>
      <w:r w:rsidRPr="00431A15">
        <w:rPr>
          <w:color w:val="FF0000"/>
          <w:sz w:val="24"/>
          <w:szCs w:val="24"/>
        </w:rPr>
        <w:t xml:space="preserve"> In this mode, no feedback is involved</w:t>
      </w:r>
      <w:r w:rsidR="00E44AFE">
        <w:rPr>
          <w:color w:val="FF0000"/>
          <w:sz w:val="24"/>
          <w:szCs w:val="24"/>
        </w:rPr>
        <w:t>.</w:t>
      </w:r>
      <w:r w:rsidRPr="00431A15">
        <w:rPr>
          <w:color w:val="FF0000"/>
          <w:sz w:val="24"/>
          <w:szCs w:val="24"/>
        </w:rPr>
        <w:t xml:space="preserve"> </w:t>
      </w:r>
      <w:r w:rsidR="00E44AFE">
        <w:rPr>
          <w:color w:val="FF0000"/>
          <w:sz w:val="24"/>
          <w:szCs w:val="24"/>
        </w:rPr>
        <w:t>T</w:t>
      </w:r>
      <w:r w:rsidRPr="00431A15">
        <w:rPr>
          <w:color w:val="FF0000"/>
          <w:sz w:val="24"/>
          <w:szCs w:val="24"/>
        </w:rPr>
        <w:t>he pseudorandom keystream is generated using a counter</w:t>
      </w:r>
      <w:r w:rsidR="00E44AFE">
        <w:rPr>
          <w:color w:val="FF0000"/>
          <w:sz w:val="24"/>
          <w:szCs w:val="24"/>
        </w:rPr>
        <w:t>, but not the shift register.</w:t>
      </w:r>
    </w:p>
    <w:p w14:paraId="5BCD83C6" w14:textId="77777777" w:rsidR="0072562E" w:rsidRDefault="0072562E" w:rsidP="00287C1C">
      <w:pPr>
        <w:ind w:left="426"/>
        <w:jc w:val="both"/>
        <w:rPr>
          <w:color w:val="FF0000"/>
          <w:sz w:val="24"/>
          <w:szCs w:val="24"/>
        </w:rPr>
      </w:pPr>
    </w:p>
    <w:p w14:paraId="2BADF05E" w14:textId="77777777" w:rsidR="00B31919" w:rsidRPr="00431A15" w:rsidRDefault="00B31919" w:rsidP="000F0B96">
      <w:pPr>
        <w:ind w:left="720"/>
        <w:jc w:val="both"/>
        <w:rPr>
          <w:color w:val="FF0000"/>
          <w:sz w:val="24"/>
          <w:szCs w:val="24"/>
        </w:rPr>
      </w:pPr>
    </w:p>
    <w:p w14:paraId="024346D3" w14:textId="77777777" w:rsidR="007C42AE" w:rsidRDefault="007C42AE" w:rsidP="004E5916">
      <w:pPr>
        <w:ind w:left="7200"/>
        <w:jc w:val="both"/>
        <w:rPr>
          <w:sz w:val="24"/>
          <w:szCs w:val="24"/>
        </w:rPr>
      </w:pPr>
    </w:p>
    <w:p w14:paraId="6A00BBA1" w14:textId="6D2AA4E5" w:rsidR="007C42AE" w:rsidRDefault="00E44B9A" w:rsidP="00287C1C">
      <w:pPr>
        <w:numPr>
          <w:ilvl w:val="0"/>
          <w:numId w:val="11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Divide the five modes of operation</w:t>
      </w:r>
      <w:r w:rsidR="004E5916">
        <w:rPr>
          <w:sz w:val="24"/>
          <w:szCs w:val="24"/>
        </w:rPr>
        <w:t xml:space="preserve"> </w:t>
      </w:r>
      <w:r>
        <w:rPr>
          <w:sz w:val="24"/>
          <w:szCs w:val="24"/>
        </w:rPr>
        <w:t>(ECB, CBC,</w:t>
      </w:r>
      <w:r w:rsidR="004E5916">
        <w:rPr>
          <w:sz w:val="24"/>
          <w:szCs w:val="24"/>
        </w:rPr>
        <w:t xml:space="preserve"> </w:t>
      </w:r>
      <w:r>
        <w:rPr>
          <w:sz w:val="24"/>
          <w:szCs w:val="24"/>
        </w:rPr>
        <w:t>CFB,</w:t>
      </w:r>
      <w:r w:rsidR="004E591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OFB, CTR) into two groups based on the following: </w:t>
      </w:r>
    </w:p>
    <w:p w14:paraId="392B0B6C" w14:textId="77777777" w:rsidR="007C42AE" w:rsidRDefault="007C42AE" w:rsidP="004E5916">
      <w:pPr>
        <w:ind w:left="360"/>
        <w:jc w:val="both"/>
        <w:rPr>
          <w:sz w:val="24"/>
          <w:szCs w:val="24"/>
        </w:rPr>
      </w:pPr>
    </w:p>
    <w:p w14:paraId="6EDBF3F9" w14:textId="072B8A53" w:rsidR="004E5916" w:rsidRDefault="00E44B9A" w:rsidP="00287C1C">
      <w:pPr>
        <w:numPr>
          <w:ilvl w:val="1"/>
          <w:numId w:val="2"/>
        </w:numPr>
        <w:tabs>
          <w:tab w:val="clear" w:pos="1440"/>
        </w:tabs>
        <w:ind w:left="993" w:hanging="567"/>
        <w:jc w:val="both"/>
        <w:rPr>
          <w:sz w:val="24"/>
          <w:szCs w:val="24"/>
        </w:rPr>
      </w:pPr>
      <w:r>
        <w:rPr>
          <w:sz w:val="24"/>
          <w:szCs w:val="24"/>
        </w:rPr>
        <w:t>Those that use the encryption and decryption functions of the underlying cipher</w:t>
      </w:r>
      <w:r w:rsidR="004E5916">
        <w:rPr>
          <w:sz w:val="24"/>
          <w:szCs w:val="24"/>
        </w:rPr>
        <w:t xml:space="preserve"> </w:t>
      </w:r>
      <w:r>
        <w:rPr>
          <w:sz w:val="24"/>
          <w:szCs w:val="24"/>
        </w:rPr>
        <w:t>and those that use only the encryption function</w:t>
      </w:r>
      <w:r w:rsidR="004E5916">
        <w:rPr>
          <w:sz w:val="24"/>
          <w:szCs w:val="24"/>
        </w:rPr>
        <w:t>.</w:t>
      </w:r>
    </w:p>
    <w:p w14:paraId="230D7061" w14:textId="0B758F73" w:rsidR="007C42AE" w:rsidRDefault="00E44B9A" w:rsidP="00287C1C">
      <w:pPr>
        <w:numPr>
          <w:ilvl w:val="1"/>
          <w:numId w:val="2"/>
        </w:numPr>
        <w:tabs>
          <w:tab w:val="clear" w:pos="1440"/>
        </w:tabs>
        <w:ind w:left="993" w:hanging="567"/>
        <w:jc w:val="both"/>
        <w:rPr>
          <w:sz w:val="24"/>
          <w:szCs w:val="24"/>
        </w:rPr>
      </w:pPr>
      <w:r w:rsidRPr="004E5916">
        <w:rPr>
          <w:sz w:val="24"/>
          <w:szCs w:val="24"/>
        </w:rPr>
        <w:t>Those that need padding and those that do not</w:t>
      </w:r>
    </w:p>
    <w:p w14:paraId="380CE7E0" w14:textId="62283F95" w:rsidR="00BD1D5C" w:rsidRDefault="00BD1D5C" w:rsidP="00BD1D5C">
      <w:pPr>
        <w:ind w:left="851"/>
        <w:jc w:val="both"/>
        <w:rPr>
          <w:sz w:val="24"/>
          <w:szCs w:val="24"/>
        </w:rPr>
      </w:pPr>
    </w:p>
    <w:p w14:paraId="3D1C34B6" w14:textId="22435CDA" w:rsidR="00BD1D5C" w:rsidRPr="00DE0455" w:rsidRDefault="00BD1D5C" w:rsidP="00287C1C">
      <w:pPr>
        <w:ind w:left="426"/>
        <w:jc w:val="both"/>
        <w:rPr>
          <w:color w:val="FF0000"/>
          <w:sz w:val="24"/>
          <w:szCs w:val="24"/>
        </w:rPr>
      </w:pPr>
      <w:r w:rsidRPr="00DE0455">
        <w:rPr>
          <w:color w:val="FF0000"/>
          <w:sz w:val="24"/>
          <w:szCs w:val="24"/>
        </w:rPr>
        <w:t xml:space="preserve">Answer: </w:t>
      </w:r>
    </w:p>
    <w:p w14:paraId="6AFFE899" w14:textId="279C1D52" w:rsidR="00BD1D5C" w:rsidRPr="00DE0455" w:rsidRDefault="00BD1D5C" w:rsidP="00287C1C">
      <w:pPr>
        <w:ind w:left="993" w:hanging="567"/>
        <w:jc w:val="both"/>
        <w:rPr>
          <w:b/>
          <w:bCs/>
          <w:color w:val="FF0000"/>
          <w:sz w:val="24"/>
          <w:szCs w:val="24"/>
        </w:rPr>
      </w:pPr>
      <w:r w:rsidRPr="00DE0455">
        <w:rPr>
          <w:color w:val="FF0000"/>
          <w:sz w:val="24"/>
          <w:szCs w:val="24"/>
        </w:rPr>
        <w:t>a.</w:t>
      </w:r>
      <w:r w:rsidRPr="00DE0455">
        <w:rPr>
          <w:color w:val="FF0000"/>
          <w:sz w:val="24"/>
          <w:szCs w:val="24"/>
        </w:rPr>
        <w:tab/>
        <w:t xml:space="preserve">The modes that use the encryption and decryption functions of the underlying cipher: </w:t>
      </w:r>
      <w:r w:rsidR="00FE53CF">
        <w:rPr>
          <w:b/>
          <w:bCs/>
          <w:color w:val="FF0000"/>
          <w:sz w:val="24"/>
          <w:szCs w:val="24"/>
        </w:rPr>
        <w:t>ECB</w:t>
      </w:r>
      <w:r w:rsidRPr="00DE0455">
        <w:rPr>
          <w:color w:val="FF0000"/>
          <w:sz w:val="24"/>
          <w:szCs w:val="24"/>
        </w:rPr>
        <w:t xml:space="preserve">, </w:t>
      </w:r>
      <w:r w:rsidR="00DE0455" w:rsidRPr="00DE0455">
        <w:rPr>
          <w:color w:val="FF0000"/>
          <w:sz w:val="24"/>
          <w:szCs w:val="24"/>
        </w:rPr>
        <w:t xml:space="preserve">and </w:t>
      </w:r>
      <w:r w:rsidRPr="006F2307">
        <w:rPr>
          <w:b/>
          <w:bCs/>
          <w:color w:val="FF0000"/>
          <w:sz w:val="24"/>
          <w:szCs w:val="24"/>
        </w:rPr>
        <w:t>CB</w:t>
      </w:r>
      <w:r w:rsidR="00FE53CF">
        <w:rPr>
          <w:b/>
          <w:bCs/>
          <w:color w:val="FF0000"/>
          <w:sz w:val="24"/>
          <w:szCs w:val="24"/>
        </w:rPr>
        <w:t>C</w:t>
      </w:r>
      <w:r w:rsidR="00DE0455" w:rsidRPr="00DE0455">
        <w:rPr>
          <w:color w:val="FF0000"/>
          <w:sz w:val="24"/>
          <w:szCs w:val="24"/>
        </w:rPr>
        <w:t>.</w:t>
      </w:r>
    </w:p>
    <w:p w14:paraId="1119A651" w14:textId="75DAA512" w:rsidR="00BD1D5C" w:rsidRPr="00DE0455" w:rsidRDefault="00BD1D5C" w:rsidP="00287C1C">
      <w:pPr>
        <w:ind w:left="993" w:hanging="567"/>
        <w:jc w:val="both"/>
        <w:rPr>
          <w:color w:val="FF0000"/>
          <w:sz w:val="24"/>
          <w:szCs w:val="24"/>
        </w:rPr>
      </w:pPr>
      <w:r w:rsidRPr="00DE0455">
        <w:rPr>
          <w:b/>
          <w:bCs/>
          <w:color w:val="FF0000"/>
          <w:sz w:val="24"/>
          <w:szCs w:val="24"/>
        </w:rPr>
        <w:tab/>
      </w:r>
      <w:r w:rsidRPr="00DE0455">
        <w:rPr>
          <w:color w:val="FF0000"/>
          <w:sz w:val="24"/>
          <w:szCs w:val="24"/>
        </w:rPr>
        <w:t xml:space="preserve">The </w:t>
      </w:r>
      <w:r w:rsidR="00E44AFE" w:rsidRPr="00DE0455">
        <w:rPr>
          <w:color w:val="FF0000"/>
          <w:sz w:val="24"/>
          <w:szCs w:val="24"/>
        </w:rPr>
        <w:t xml:space="preserve">modes that use only the encryption function: </w:t>
      </w:r>
      <w:r w:rsidR="00847ACE">
        <w:rPr>
          <w:b/>
          <w:bCs/>
          <w:color w:val="FF0000"/>
          <w:sz w:val="24"/>
          <w:szCs w:val="24"/>
        </w:rPr>
        <w:t>CF</w:t>
      </w:r>
      <w:r w:rsidR="00E44AFE" w:rsidRPr="006F2307">
        <w:rPr>
          <w:b/>
          <w:bCs/>
          <w:color w:val="FF0000"/>
          <w:sz w:val="24"/>
          <w:szCs w:val="24"/>
        </w:rPr>
        <w:t>B</w:t>
      </w:r>
      <w:r w:rsidR="00E44AFE" w:rsidRPr="00DE0455">
        <w:rPr>
          <w:color w:val="FF0000"/>
          <w:sz w:val="24"/>
          <w:szCs w:val="24"/>
        </w:rPr>
        <w:t xml:space="preserve">, </w:t>
      </w:r>
      <w:r w:rsidR="00DE0455" w:rsidRPr="006F2307">
        <w:rPr>
          <w:b/>
          <w:bCs/>
          <w:color w:val="FF0000"/>
          <w:sz w:val="24"/>
          <w:szCs w:val="24"/>
        </w:rPr>
        <w:t>OFB</w:t>
      </w:r>
      <w:r w:rsidR="00DE0455" w:rsidRPr="00DE0455">
        <w:rPr>
          <w:color w:val="FF0000"/>
          <w:sz w:val="24"/>
          <w:szCs w:val="24"/>
        </w:rPr>
        <w:t xml:space="preserve">, and </w:t>
      </w:r>
      <w:r w:rsidR="00DE0455" w:rsidRPr="006F2307">
        <w:rPr>
          <w:b/>
          <w:bCs/>
          <w:color w:val="FF0000"/>
          <w:sz w:val="24"/>
          <w:szCs w:val="24"/>
        </w:rPr>
        <w:t>CTR</w:t>
      </w:r>
      <w:r w:rsidR="00DE0455" w:rsidRPr="00DE0455">
        <w:rPr>
          <w:color w:val="FF0000"/>
          <w:sz w:val="24"/>
          <w:szCs w:val="24"/>
        </w:rPr>
        <w:t>.</w:t>
      </w:r>
    </w:p>
    <w:p w14:paraId="17D246A3" w14:textId="0500F51C" w:rsidR="00DE0455" w:rsidRPr="00DE0455" w:rsidRDefault="00DE0455" w:rsidP="00287C1C">
      <w:pPr>
        <w:ind w:left="993" w:hanging="567"/>
        <w:jc w:val="both"/>
        <w:rPr>
          <w:color w:val="FF0000"/>
          <w:sz w:val="24"/>
          <w:szCs w:val="24"/>
        </w:rPr>
      </w:pPr>
      <w:r w:rsidRPr="00DE0455">
        <w:rPr>
          <w:color w:val="FF0000"/>
          <w:sz w:val="24"/>
          <w:szCs w:val="24"/>
        </w:rPr>
        <w:t>b.</w:t>
      </w:r>
      <w:r w:rsidRPr="00DE0455">
        <w:rPr>
          <w:color w:val="FF0000"/>
          <w:sz w:val="24"/>
          <w:szCs w:val="24"/>
        </w:rPr>
        <w:tab/>
        <w:t xml:space="preserve">The modes that need padding: </w:t>
      </w:r>
      <w:r w:rsidRPr="006F2307">
        <w:rPr>
          <w:b/>
          <w:bCs/>
          <w:color w:val="FF0000"/>
          <w:sz w:val="24"/>
          <w:szCs w:val="24"/>
        </w:rPr>
        <w:t>ECB</w:t>
      </w:r>
      <w:r w:rsidRPr="00DE0455">
        <w:rPr>
          <w:color w:val="FF0000"/>
          <w:sz w:val="24"/>
          <w:szCs w:val="24"/>
        </w:rPr>
        <w:t xml:space="preserve">, </w:t>
      </w:r>
      <w:r w:rsidRPr="006F2307">
        <w:rPr>
          <w:b/>
          <w:bCs/>
          <w:color w:val="FF0000"/>
          <w:sz w:val="24"/>
          <w:szCs w:val="24"/>
        </w:rPr>
        <w:t>CBC</w:t>
      </w:r>
      <w:r w:rsidRPr="00DE0455">
        <w:rPr>
          <w:color w:val="FF0000"/>
          <w:sz w:val="24"/>
          <w:szCs w:val="24"/>
        </w:rPr>
        <w:t xml:space="preserve">, and </w:t>
      </w:r>
      <w:r w:rsidRPr="006F2307">
        <w:rPr>
          <w:b/>
          <w:bCs/>
          <w:color w:val="FF0000"/>
          <w:sz w:val="24"/>
          <w:szCs w:val="24"/>
        </w:rPr>
        <w:t>CTR</w:t>
      </w:r>
      <w:r w:rsidR="009A714A">
        <w:rPr>
          <w:color w:val="FF0000"/>
          <w:sz w:val="24"/>
          <w:szCs w:val="24"/>
        </w:rPr>
        <w:t>.</w:t>
      </w:r>
    </w:p>
    <w:p w14:paraId="4C0D1386" w14:textId="21962D6A" w:rsidR="00DE0455" w:rsidRPr="00DE0455" w:rsidRDefault="00DE0455" w:rsidP="00287C1C">
      <w:pPr>
        <w:ind w:left="993" w:hanging="567"/>
        <w:jc w:val="both"/>
        <w:rPr>
          <w:color w:val="FF0000"/>
          <w:sz w:val="24"/>
          <w:szCs w:val="24"/>
        </w:rPr>
      </w:pPr>
      <w:r w:rsidRPr="00DE0455">
        <w:rPr>
          <w:color w:val="FF0000"/>
          <w:sz w:val="24"/>
          <w:szCs w:val="24"/>
        </w:rPr>
        <w:tab/>
        <w:t xml:space="preserve">The modes that do not need padding: </w:t>
      </w:r>
      <w:r w:rsidR="00871255" w:rsidRPr="00871255">
        <w:rPr>
          <w:b/>
          <w:bCs/>
          <w:color w:val="FF0000"/>
          <w:sz w:val="24"/>
          <w:szCs w:val="24"/>
        </w:rPr>
        <w:t xml:space="preserve">ECB (with </w:t>
      </w:r>
      <w:proofErr w:type="spellStart"/>
      <w:r w:rsidR="00871255" w:rsidRPr="00871255">
        <w:rPr>
          <w:b/>
          <w:bCs/>
          <w:color w:val="FF0000"/>
          <w:sz w:val="24"/>
          <w:szCs w:val="24"/>
        </w:rPr>
        <w:t>ciphertext</w:t>
      </w:r>
      <w:proofErr w:type="spellEnd"/>
      <w:r w:rsidR="00871255" w:rsidRPr="00871255">
        <w:rPr>
          <w:b/>
          <w:bCs/>
          <w:color w:val="FF0000"/>
          <w:sz w:val="24"/>
          <w:szCs w:val="24"/>
        </w:rPr>
        <w:t xml:space="preserve"> stealing)</w:t>
      </w:r>
      <w:r w:rsidR="00871255">
        <w:rPr>
          <w:b/>
          <w:bCs/>
          <w:color w:val="FF0000"/>
          <w:sz w:val="24"/>
          <w:szCs w:val="24"/>
        </w:rPr>
        <w:t>,</w:t>
      </w:r>
      <w:r w:rsidR="00871255">
        <w:rPr>
          <w:color w:val="FF0000"/>
          <w:sz w:val="24"/>
          <w:szCs w:val="24"/>
        </w:rPr>
        <w:t xml:space="preserve"> </w:t>
      </w:r>
      <w:r w:rsidRPr="006F2307">
        <w:rPr>
          <w:b/>
          <w:bCs/>
          <w:color w:val="FF0000"/>
          <w:sz w:val="24"/>
          <w:szCs w:val="24"/>
        </w:rPr>
        <w:t>CFB</w:t>
      </w:r>
      <w:r w:rsidRPr="00DE0455">
        <w:rPr>
          <w:color w:val="FF0000"/>
          <w:sz w:val="24"/>
          <w:szCs w:val="24"/>
        </w:rPr>
        <w:t xml:space="preserve">, and </w:t>
      </w:r>
      <w:r w:rsidRPr="006F2307">
        <w:rPr>
          <w:b/>
          <w:bCs/>
          <w:color w:val="FF0000"/>
          <w:sz w:val="24"/>
          <w:szCs w:val="24"/>
        </w:rPr>
        <w:t>OFB</w:t>
      </w:r>
      <w:r w:rsidR="009A714A">
        <w:rPr>
          <w:color w:val="FF0000"/>
          <w:sz w:val="24"/>
          <w:szCs w:val="24"/>
        </w:rPr>
        <w:t>.</w:t>
      </w:r>
    </w:p>
    <w:p w14:paraId="592AD87B" w14:textId="369F7342" w:rsidR="007C42AE" w:rsidRDefault="007C42AE" w:rsidP="004E5916">
      <w:pPr>
        <w:jc w:val="both"/>
        <w:rPr>
          <w:sz w:val="24"/>
          <w:szCs w:val="24"/>
        </w:rPr>
      </w:pPr>
    </w:p>
    <w:p w14:paraId="1E157323" w14:textId="77777777" w:rsidR="0072562E" w:rsidRDefault="0072562E" w:rsidP="004E5916">
      <w:pPr>
        <w:jc w:val="both"/>
        <w:rPr>
          <w:sz w:val="24"/>
          <w:szCs w:val="24"/>
        </w:rPr>
      </w:pPr>
    </w:p>
    <w:p w14:paraId="69351030" w14:textId="6665B646" w:rsidR="007C42AE" w:rsidRPr="004E5916" w:rsidRDefault="00E44B9A" w:rsidP="00287C1C">
      <w:pPr>
        <w:numPr>
          <w:ilvl w:val="0"/>
          <w:numId w:val="12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Draw the diagram for encryption and decryption for the following modes of operation.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3BAFBDF" w14:textId="3544B53C" w:rsidR="007C42AE" w:rsidRDefault="00E44B9A" w:rsidP="00287C1C">
      <w:pPr>
        <w:numPr>
          <w:ilvl w:val="0"/>
          <w:numId w:val="14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Cipher Feedback Mode if the size of plaintext block (r) is equal to the size of the block used in block cipher (n)</w:t>
      </w:r>
    </w:p>
    <w:p w14:paraId="275D6C36" w14:textId="10C7F244" w:rsidR="007C42AE" w:rsidRDefault="00E44B9A" w:rsidP="00287C1C">
      <w:pPr>
        <w:numPr>
          <w:ilvl w:val="0"/>
          <w:numId w:val="14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Output Feedback Mode if the size of plaintext block (r) is equal to the size of the block used in block cipher (n)</w:t>
      </w:r>
    </w:p>
    <w:p w14:paraId="61A5CBEE" w14:textId="7C76CC6A" w:rsidR="009A714A" w:rsidRDefault="009A714A" w:rsidP="009A714A">
      <w:pPr>
        <w:ind w:left="720"/>
        <w:jc w:val="both"/>
        <w:rPr>
          <w:sz w:val="24"/>
          <w:szCs w:val="24"/>
        </w:rPr>
      </w:pPr>
    </w:p>
    <w:p w14:paraId="748CE72E" w14:textId="2D191572" w:rsidR="009A714A" w:rsidRPr="00CC3A42" w:rsidRDefault="009A714A" w:rsidP="00287C1C">
      <w:pPr>
        <w:ind w:left="426"/>
        <w:jc w:val="both"/>
        <w:rPr>
          <w:color w:val="FF0000"/>
          <w:sz w:val="24"/>
          <w:szCs w:val="24"/>
        </w:rPr>
      </w:pPr>
      <w:r w:rsidRPr="00CC3A42">
        <w:rPr>
          <w:color w:val="FF0000"/>
          <w:sz w:val="24"/>
          <w:szCs w:val="24"/>
        </w:rPr>
        <w:t>Answer:</w:t>
      </w:r>
    </w:p>
    <w:p w14:paraId="365888FC" w14:textId="58A6693D" w:rsidR="009A714A" w:rsidRPr="00CC3A42" w:rsidRDefault="001C7235" w:rsidP="00287C1C">
      <w:pPr>
        <w:pStyle w:val="ListParagraph"/>
        <w:numPr>
          <w:ilvl w:val="0"/>
          <w:numId w:val="17"/>
        </w:numPr>
        <w:ind w:left="1134"/>
        <w:jc w:val="both"/>
        <w:rPr>
          <w:color w:val="FF0000"/>
          <w:sz w:val="24"/>
          <w:szCs w:val="24"/>
        </w:rPr>
      </w:pPr>
      <w:r w:rsidRPr="00CC3A42">
        <w:rPr>
          <w:color w:val="FF0000"/>
          <w:sz w:val="24"/>
          <w:szCs w:val="24"/>
        </w:rPr>
        <w:t xml:space="preserve">Encryption of </w:t>
      </w:r>
      <m:oMath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 w:rsidRPr="00CC3A42">
        <w:rPr>
          <w:color w:val="FF0000"/>
          <w:sz w:val="24"/>
          <w:szCs w:val="24"/>
        </w:rPr>
        <w:t>-bit plaintext block using CFB</w:t>
      </w:r>
      <w:r w:rsidR="00D94E80">
        <w:rPr>
          <w:color w:val="FF0000"/>
          <w:sz w:val="24"/>
          <w:szCs w:val="24"/>
        </w:rPr>
        <w:t>.</w:t>
      </w:r>
    </w:p>
    <w:p w14:paraId="7E0DE5E6" w14:textId="77777777" w:rsidR="00A41FAF" w:rsidRDefault="00A41FAF" w:rsidP="00A41FAF">
      <w:pPr>
        <w:pStyle w:val="ListParagraph"/>
        <w:ind w:left="1134"/>
        <w:jc w:val="both"/>
        <w:rPr>
          <w:sz w:val="24"/>
          <w:szCs w:val="24"/>
        </w:rPr>
      </w:pPr>
    </w:p>
    <w:p w14:paraId="713452B5" w14:textId="1E1BE1B9" w:rsidR="001C7235" w:rsidRDefault="001C7235" w:rsidP="001C7235">
      <w:pPr>
        <w:pStyle w:val="ListParagraph"/>
        <w:ind w:left="1134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MY" w:eastAsia="en-MY"/>
        </w:rPr>
        <w:lastRenderedPageBreak/>
        <w:drawing>
          <wp:inline distT="0" distB="0" distL="0" distR="0" wp14:anchorId="07127AA4" wp14:editId="138E453A">
            <wp:extent cx="4861650" cy="2232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285" cy="223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B5076" w14:textId="7F1E32B4" w:rsidR="00A41FAF" w:rsidRDefault="00CC3A42" w:rsidP="002D0B32">
      <w:pPr>
        <w:pStyle w:val="ListParagraph"/>
        <w:ind w:left="1134"/>
        <w:jc w:val="both"/>
        <w:rPr>
          <w:sz w:val="24"/>
          <w:szCs w:val="24"/>
        </w:rPr>
      </w:pPr>
      <w:r w:rsidRPr="00CC3A42">
        <w:rPr>
          <w:color w:val="FF0000"/>
          <w:sz w:val="24"/>
          <w:szCs w:val="24"/>
        </w:rPr>
        <w:t>For decryption, I leave it as an exercise to you, try to reverse the diagram above.</w:t>
      </w:r>
      <w:bookmarkStart w:id="0" w:name="_GoBack"/>
      <w:bookmarkEnd w:id="0"/>
    </w:p>
    <w:p w14:paraId="481B3F06" w14:textId="77777777" w:rsidR="00A41FAF" w:rsidRPr="000F2A86" w:rsidRDefault="00A41FAF" w:rsidP="000F2A86">
      <w:pPr>
        <w:rPr>
          <w:sz w:val="24"/>
          <w:szCs w:val="24"/>
        </w:rPr>
      </w:pPr>
    </w:p>
    <w:p w14:paraId="7CFA6FCA" w14:textId="3A002E70" w:rsidR="001C7235" w:rsidRPr="00CC3A42" w:rsidRDefault="001C7235" w:rsidP="001C7235">
      <w:pPr>
        <w:pStyle w:val="ListParagraph"/>
        <w:numPr>
          <w:ilvl w:val="0"/>
          <w:numId w:val="17"/>
        </w:numPr>
        <w:ind w:left="1134"/>
        <w:jc w:val="both"/>
        <w:rPr>
          <w:color w:val="FF0000"/>
          <w:sz w:val="24"/>
          <w:szCs w:val="24"/>
        </w:rPr>
      </w:pPr>
      <w:r w:rsidRPr="00CC3A42">
        <w:rPr>
          <w:color w:val="FF0000"/>
          <w:sz w:val="24"/>
          <w:szCs w:val="24"/>
        </w:rPr>
        <w:t xml:space="preserve">Encryption of </w:t>
      </w:r>
      <m:oMath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 w:rsidRPr="00CC3A42">
        <w:rPr>
          <w:color w:val="FF0000"/>
          <w:sz w:val="24"/>
          <w:szCs w:val="24"/>
        </w:rPr>
        <w:t>-bit plaintext block using OFB</w:t>
      </w:r>
      <w:r w:rsidR="00D94E80">
        <w:rPr>
          <w:color w:val="FF0000"/>
          <w:sz w:val="24"/>
          <w:szCs w:val="24"/>
        </w:rPr>
        <w:t>.</w:t>
      </w:r>
    </w:p>
    <w:p w14:paraId="33969DF5" w14:textId="77777777" w:rsidR="00A41FAF" w:rsidRDefault="00A41FAF" w:rsidP="00A41FAF">
      <w:pPr>
        <w:pStyle w:val="ListParagraph"/>
        <w:ind w:left="1134"/>
        <w:jc w:val="both"/>
        <w:rPr>
          <w:sz w:val="24"/>
          <w:szCs w:val="24"/>
        </w:rPr>
      </w:pPr>
    </w:p>
    <w:p w14:paraId="4ECACED6" w14:textId="5514607A" w:rsidR="00A41FAF" w:rsidRDefault="008E607B" w:rsidP="008E607B">
      <w:pPr>
        <w:pStyle w:val="ListParagraph"/>
        <w:ind w:left="1134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MY" w:eastAsia="en-MY"/>
        </w:rPr>
        <w:drawing>
          <wp:inline distT="0" distB="0" distL="0" distR="0" wp14:anchorId="47E13403" wp14:editId="015DE8D9">
            <wp:extent cx="4902387" cy="2209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835" cy="2217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1998D" w14:textId="77777777" w:rsidR="00CC3A42" w:rsidRDefault="00CC3A42" w:rsidP="00A41FAF">
      <w:pPr>
        <w:pStyle w:val="ListParagraph"/>
        <w:ind w:left="1134"/>
        <w:jc w:val="both"/>
        <w:rPr>
          <w:sz w:val="24"/>
          <w:szCs w:val="24"/>
        </w:rPr>
      </w:pPr>
    </w:p>
    <w:p w14:paraId="44BC50B6" w14:textId="77777777" w:rsidR="00CC3A42" w:rsidRPr="00CC3A42" w:rsidRDefault="00CC3A42" w:rsidP="00CC3A42">
      <w:pPr>
        <w:pStyle w:val="ListParagraph"/>
        <w:ind w:left="1134"/>
        <w:jc w:val="both"/>
        <w:rPr>
          <w:color w:val="FF0000"/>
          <w:sz w:val="24"/>
          <w:szCs w:val="24"/>
        </w:rPr>
      </w:pPr>
      <w:r w:rsidRPr="00CC3A42">
        <w:rPr>
          <w:color w:val="FF0000"/>
          <w:sz w:val="24"/>
          <w:szCs w:val="24"/>
        </w:rPr>
        <w:t>For decryption, I leave it as an exercise to you, try to reverse the diagram above.</w:t>
      </w:r>
    </w:p>
    <w:p w14:paraId="638D7487" w14:textId="77777777" w:rsidR="00CC3A42" w:rsidRPr="009A714A" w:rsidRDefault="00CC3A42" w:rsidP="00A41FAF">
      <w:pPr>
        <w:pStyle w:val="ListParagraph"/>
        <w:ind w:left="1134"/>
        <w:jc w:val="both"/>
        <w:rPr>
          <w:sz w:val="24"/>
          <w:szCs w:val="24"/>
        </w:rPr>
      </w:pPr>
    </w:p>
    <w:p w14:paraId="6FF14DE5" w14:textId="77777777" w:rsidR="004E5916" w:rsidRDefault="004E5916" w:rsidP="004E5916">
      <w:pPr>
        <w:jc w:val="both"/>
        <w:rPr>
          <w:sz w:val="24"/>
          <w:szCs w:val="24"/>
        </w:rPr>
      </w:pPr>
    </w:p>
    <w:p w14:paraId="1166CA31" w14:textId="77777777" w:rsidR="007C42AE" w:rsidRDefault="00E44B9A" w:rsidP="004E5916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References:</w:t>
      </w:r>
    </w:p>
    <w:p w14:paraId="2F67651D" w14:textId="77777777" w:rsidR="007C42AE" w:rsidRDefault="007C42AE" w:rsidP="004E5916">
      <w:pPr>
        <w:jc w:val="both"/>
        <w:rPr>
          <w:sz w:val="24"/>
          <w:szCs w:val="24"/>
          <w:u w:val="single"/>
        </w:rPr>
      </w:pPr>
    </w:p>
    <w:p w14:paraId="2C9ED391" w14:textId="77777777" w:rsidR="007C42AE" w:rsidRDefault="00E44B9A" w:rsidP="004E5916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Forouzan</w:t>
      </w:r>
      <w:proofErr w:type="spellEnd"/>
      <w:r>
        <w:rPr>
          <w:sz w:val="24"/>
          <w:szCs w:val="24"/>
        </w:rPr>
        <w:t xml:space="preserve">, B. A. &amp; </w:t>
      </w:r>
      <w:proofErr w:type="spellStart"/>
      <w:r>
        <w:rPr>
          <w:sz w:val="24"/>
          <w:szCs w:val="24"/>
        </w:rPr>
        <w:t>Mukhopadhyay</w:t>
      </w:r>
      <w:proofErr w:type="spellEnd"/>
      <w:r>
        <w:rPr>
          <w:sz w:val="24"/>
          <w:szCs w:val="24"/>
        </w:rPr>
        <w:t xml:space="preserve">, D. (2015). Cryptography &amp; Network Security (3rd ed.). McGraw-Hill.  </w:t>
      </w:r>
    </w:p>
    <w:p w14:paraId="642726D5" w14:textId="77777777" w:rsidR="007C42AE" w:rsidRDefault="007C42AE" w:rsidP="004E5916">
      <w:pPr>
        <w:jc w:val="both"/>
        <w:rPr>
          <w:sz w:val="24"/>
          <w:szCs w:val="24"/>
          <w:u w:val="single"/>
        </w:rPr>
      </w:pPr>
    </w:p>
    <w:p w14:paraId="4D09AC52" w14:textId="77777777" w:rsidR="007C42AE" w:rsidRDefault="00E44B9A" w:rsidP="004E5916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  <w:t xml:space="preserve">William Stallings, “Cryptography and Network Security – Principles and Practice”, Seventh Edition, Prentice Hall, 2017 </w:t>
      </w:r>
    </w:p>
    <w:p w14:paraId="072491B2" w14:textId="77777777" w:rsidR="007C42AE" w:rsidRDefault="007C42AE" w:rsidP="004E5916">
      <w:pPr>
        <w:jc w:val="both"/>
        <w:rPr>
          <w:sz w:val="28"/>
          <w:szCs w:val="28"/>
        </w:rPr>
      </w:pPr>
    </w:p>
    <w:p w14:paraId="20F60D38" w14:textId="77777777" w:rsidR="007C42AE" w:rsidRDefault="007C42AE" w:rsidP="004E5916">
      <w:pPr>
        <w:jc w:val="both"/>
        <w:rPr>
          <w:sz w:val="28"/>
          <w:szCs w:val="28"/>
        </w:rPr>
      </w:pPr>
    </w:p>
    <w:p w14:paraId="1A65CFA0" w14:textId="77777777" w:rsidR="007C42AE" w:rsidRDefault="007C42AE" w:rsidP="004E5916">
      <w:pPr>
        <w:jc w:val="both"/>
        <w:rPr>
          <w:sz w:val="28"/>
          <w:szCs w:val="28"/>
        </w:rPr>
      </w:pPr>
    </w:p>
    <w:p w14:paraId="4EDADC08" w14:textId="77777777" w:rsidR="007C42AE" w:rsidRDefault="007C42AE" w:rsidP="004E5916">
      <w:pPr>
        <w:jc w:val="both"/>
      </w:pPr>
    </w:p>
    <w:sectPr w:rsidR="007C42AE">
      <w:headerReference w:type="default" r:id="rId15"/>
      <w:footerReference w:type="default" r:id="rId16"/>
      <w:pgSz w:w="11900" w:h="16840"/>
      <w:pgMar w:top="1152" w:right="1440" w:bottom="11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455AFB" w14:textId="77777777" w:rsidR="004F1C81" w:rsidRDefault="004F1C81">
      <w:r>
        <w:separator/>
      </w:r>
    </w:p>
  </w:endnote>
  <w:endnote w:type="continuationSeparator" w:id="0">
    <w:p w14:paraId="7C9EBE25" w14:textId="77777777" w:rsidR="004F1C81" w:rsidRDefault="004F1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30F790" w14:textId="77777777" w:rsidR="007C42AE" w:rsidRDefault="007C42AE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345F5C" w14:textId="77777777" w:rsidR="004F1C81" w:rsidRDefault="004F1C81">
      <w:r>
        <w:separator/>
      </w:r>
    </w:p>
  </w:footnote>
  <w:footnote w:type="continuationSeparator" w:id="0">
    <w:p w14:paraId="59E47945" w14:textId="77777777" w:rsidR="004F1C81" w:rsidRDefault="004F1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59659D" w14:textId="77777777" w:rsidR="007C42AE" w:rsidRDefault="007C42AE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4A1E"/>
    <w:multiLevelType w:val="hybridMultilevel"/>
    <w:tmpl w:val="CF020932"/>
    <w:numStyleLink w:val="ImportedStyle9"/>
  </w:abstractNum>
  <w:abstractNum w:abstractNumId="1" w15:restartNumberingAfterBreak="0">
    <w:nsid w:val="00282255"/>
    <w:multiLevelType w:val="hybridMultilevel"/>
    <w:tmpl w:val="8888573A"/>
    <w:lvl w:ilvl="0" w:tplc="BBC02F8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6D7283"/>
    <w:multiLevelType w:val="hybridMultilevel"/>
    <w:tmpl w:val="8316537E"/>
    <w:lvl w:ilvl="0" w:tplc="B14C44E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0315E7"/>
    <w:multiLevelType w:val="hybridMultilevel"/>
    <w:tmpl w:val="715446A4"/>
    <w:lvl w:ilvl="0" w:tplc="1188E46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7653CF"/>
    <w:multiLevelType w:val="hybridMultilevel"/>
    <w:tmpl w:val="CF020932"/>
    <w:styleLink w:val="ImportedStyle9"/>
    <w:lvl w:ilvl="0" w:tplc="381AB500">
      <w:start w:val="1"/>
      <w:numFmt w:val="lowerRoman"/>
      <w:lvlText w:val="(%1)"/>
      <w:lvlJc w:val="left"/>
      <w:pPr>
        <w:ind w:left="14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D86340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744DC48">
      <w:start w:val="1"/>
      <w:numFmt w:val="lowerRoman"/>
      <w:lvlText w:val="%3."/>
      <w:lvlJc w:val="left"/>
      <w:pPr>
        <w:ind w:left="25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D000056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C2CEEF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33AC3A0">
      <w:start w:val="1"/>
      <w:numFmt w:val="lowerRoman"/>
      <w:lvlText w:val="%6."/>
      <w:lvlJc w:val="left"/>
      <w:pPr>
        <w:ind w:left="46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D923ED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03E5324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116CBE0">
      <w:start w:val="1"/>
      <w:numFmt w:val="lowerRoman"/>
      <w:lvlText w:val="%9."/>
      <w:lvlJc w:val="left"/>
      <w:pPr>
        <w:ind w:left="68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905791C"/>
    <w:multiLevelType w:val="hybridMultilevel"/>
    <w:tmpl w:val="BCD49AC6"/>
    <w:lvl w:ilvl="0" w:tplc="5D248F8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207B7B"/>
    <w:multiLevelType w:val="hybridMultilevel"/>
    <w:tmpl w:val="82AC7F96"/>
    <w:numStyleLink w:val="ImportedStyle1"/>
  </w:abstractNum>
  <w:abstractNum w:abstractNumId="7" w15:restartNumberingAfterBreak="0">
    <w:nsid w:val="424A4BA2"/>
    <w:multiLevelType w:val="hybridMultilevel"/>
    <w:tmpl w:val="82AC7F96"/>
    <w:styleLink w:val="ImportedStyle1"/>
    <w:lvl w:ilvl="0" w:tplc="1924CAE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5A06314">
      <w:start w:val="1"/>
      <w:numFmt w:val="lowerLetter"/>
      <w:lvlText w:val="%2."/>
      <w:lvlJc w:val="left"/>
      <w:pPr>
        <w:tabs>
          <w:tab w:val="num" w:pos="1440"/>
        </w:tabs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97C2E26">
      <w:start w:val="1"/>
      <w:numFmt w:val="lowerRoman"/>
      <w:lvlText w:val="%3."/>
      <w:lvlJc w:val="left"/>
      <w:pPr>
        <w:tabs>
          <w:tab w:val="num" w:pos="2160"/>
        </w:tabs>
        <w:ind w:left="2520" w:hanging="6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18A2E96">
      <w:start w:val="1"/>
      <w:numFmt w:val="decimal"/>
      <w:lvlText w:val="%4."/>
      <w:lvlJc w:val="left"/>
      <w:pPr>
        <w:tabs>
          <w:tab w:val="num" w:pos="2880"/>
        </w:tabs>
        <w:ind w:left="32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2B82CEC">
      <w:start w:val="1"/>
      <w:numFmt w:val="lowerLetter"/>
      <w:lvlText w:val="%5."/>
      <w:lvlJc w:val="left"/>
      <w:pPr>
        <w:tabs>
          <w:tab w:val="num" w:pos="3600"/>
        </w:tabs>
        <w:ind w:left="39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BE445E">
      <w:start w:val="1"/>
      <w:numFmt w:val="lowerRoman"/>
      <w:lvlText w:val="%6."/>
      <w:lvlJc w:val="left"/>
      <w:pPr>
        <w:tabs>
          <w:tab w:val="num" w:pos="4320"/>
        </w:tabs>
        <w:ind w:left="4680" w:hanging="6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BDA4DF8">
      <w:start w:val="1"/>
      <w:numFmt w:val="decimal"/>
      <w:lvlText w:val="%7."/>
      <w:lvlJc w:val="left"/>
      <w:pPr>
        <w:tabs>
          <w:tab w:val="num" w:pos="5040"/>
        </w:tabs>
        <w:ind w:left="54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60EDD92">
      <w:start w:val="1"/>
      <w:numFmt w:val="lowerLetter"/>
      <w:lvlText w:val="%8."/>
      <w:lvlJc w:val="left"/>
      <w:pPr>
        <w:tabs>
          <w:tab w:val="num" w:pos="5760"/>
        </w:tabs>
        <w:ind w:left="61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F0C8722">
      <w:start w:val="1"/>
      <w:numFmt w:val="lowerRoman"/>
      <w:lvlText w:val="%9."/>
      <w:lvlJc w:val="left"/>
      <w:pPr>
        <w:tabs>
          <w:tab w:val="num" w:pos="6480"/>
        </w:tabs>
        <w:ind w:left="6840" w:hanging="6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56C46AB2"/>
    <w:multiLevelType w:val="hybridMultilevel"/>
    <w:tmpl w:val="DAB009CC"/>
    <w:numStyleLink w:val="ImportedStyle14"/>
  </w:abstractNum>
  <w:abstractNum w:abstractNumId="9" w15:restartNumberingAfterBreak="0">
    <w:nsid w:val="5ADF5AA7"/>
    <w:multiLevelType w:val="hybridMultilevel"/>
    <w:tmpl w:val="FABC8E92"/>
    <w:styleLink w:val="ImportedStyle6"/>
    <w:lvl w:ilvl="0" w:tplc="0EBE06AA">
      <w:start w:val="1"/>
      <w:numFmt w:val="lowerRoman"/>
      <w:lvlText w:val="(%1)"/>
      <w:lvlJc w:val="left"/>
      <w:pPr>
        <w:ind w:left="14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342CB1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8F86116">
      <w:start w:val="1"/>
      <w:numFmt w:val="lowerRoman"/>
      <w:lvlText w:val="%3."/>
      <w:lvlJc w:val="left"/>
      <w:pPr>
        <w:ind w:left="25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3A4853E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7083BD6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456336C">
      <w:start w:val="1"/>
      <w:numFmt w:val="lowerRoman"/>
      <w:lvlText w:val="%6."/>
      <w:lvlJc w:val="left"/>
      <w:pPr>
        <w:ind w:left="46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AE8819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1F2303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C50CBFE">
      <w:start w:val="1"/>
      <w:numFmt w:val="lowerRoman"/>
      <w:lvlText w:val="%9."/>
      <w:lvlJc w:val="left"/>
      <w:pPr>
        <w:ind w:left="68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645423F7"/>
    <w:multiLevelType w:val="hybridMultilevel"/>
    <w:tmpl w:val="DAB009CC"/>
    <w:styleLink w:val="ImportedStyle14"/>
    <w:lvl w:ilvl="0" w:tplc="37C612F8">
      <w:start w:val="1"/>
      <w:numFmt w:val="lowerRoman"/>
      <w:lvlText w:val="(%1)"/>
      <w:lvlJc w:val="left"/>
      <w:pPr>
        <w:ind w:left="14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AF48D8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F10069E">
      <w:start w:val="1"/>
      <w:numFmt w:val="lowerRoman"/>
      <w:lvlText w:val="%3."/>
      <w:lvlJc w:val="left"/>
      <w:pPr>
        <w:ind w:left="25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E5092D4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4C4888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2EEB156">
      <w:start w:val="1"/>
      <w:numFmt w:val="lowerRoman"/>
      <w:lvlText w:val="%6."/>
      <w:lvlJc w:val="left"/>
      <w:pPr>
        <w:ind w:left="46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BFE42BC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4306646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4BEC928">
      <w:start w:val="1"/>
      <w:numFmt w:val="lowerRoman"/>
      <w:lvlText w:val="%9."/>
      <w:lvlJc w:val="left"/>
      <w:pPr>
        <w:ind w:left="68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7E3045BE"/>
    <w:multiLevelType w:val="hybridMultilevel"/>
    <w:tmpl w:val="FABC8E92"/>
    <w:numStyleLink w:val="ImportedStyle6"/>
  </w:abstractNum>
  <w:num w:numId="1">
    <w:abstractNumId w:val="7"/>
  </w:num>
  <w:num w:numId="2">
    <w:abstractNumId w:val="6"/>
  </w:num>
  <w:num w:numId="3">
    <w:abstractNumId w:val="6"/>
    <w:lvlOverride w:ilvl="0">
      <w:startOverride w:val="3"/>
    </w:lvlOverride>
  </w:num>
  <w:num w:numId="4">
    <w:abstractNumId w:val="9"/>
  </w:num>
  <w:num w:numId="5">
    <w:abstractNumId w:val="11"/>
  </w:num>
  <w:num w:numId="6">
    <w:abstractNumId w:val="6"/>
    <w:lvlOverride w:ilvl="0">
      <w:startOverride w:val="4"/>
    </w:lvlOverride>
  </w:num>
  <w:num w:numId="7">
    <w:abstractNumId w:val="6"/>
    <w:lvlOverride w:ilvl="0">
      <w:startOverride w:val="5"/>
    </w:lvlOverride>
  </w:num>
  <w:num w:numId="8">
    <w:abstractNumId w:val="4"/>
  </w:num>
  <w:num w:numId="9">
    <w:abstractNumId w:val="0"/>
  </w:num>
  <w:num w:numId="10">
    <w:abstractNumId w:val="6"/>
    <w:lvlOverride w:ilvl="0">
      <w:startOverride w:val="6"/>
    </w:lvlOverride>
  </w:num>
  <w:num w:numId="11">
    <w:abstractNumId w:val="6"/>
    <w:lvlOverride w:ilvl="0">
      <w:startOverride w:val="7"/>
    </w:lvlOverride>
  </w:num>
  <w:num w:numId="12">
    <w:abstractNumId w:val="6"/>
    <w:lvlOverride w:ilvl="0">
      <w:startOverride w:val="8"/>
    </w:lvlOverride>
  </w:num>
  <w:num w:numId="13">
    <w:abstractNumId w:val="10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2AE"/>
    <w:rsid w:val="00005CAB"/>
    <w:rsid w:val="00041577"/>
    <w:rsid w:val="00072317"/>
    <w:rsid w:val="00091B34"/>
    <w:rsid w:val="000D3A55"/>
    <w:rsid w:val="000F06B0"/>
    <w:rsid w:val="000F0B96"/>
    <w:rsid w:val="000F2A86"/>
    <w:rsid w:val="001001D5"/>
    <w:rsid w:val="001140D4"/>
    <w:rsid w:val="00167EC8"/>
    <w:rsid w:val="0018506F"/>
    <w:rsid w:val="001C7235"/>
    <w:rsid w:val="00207835"/>
    <w:rsid w:val="00236D2C"/>
    <w:rsid w:val="00287C1C"/>
    <w:rsid w:val="002D0B32"/>
    <w:rsid w:val="002F39C7"/>
    <w:rsid w:val="0036570D"/>
    <w:rsid w:val="003A042E"/>
    <w:rsid w:val="003E1BC2"/>
    <w:rsid w:val="003F02C0"/>
    <w:rsid w:val="00422C4D"/>
    <w:rsid w:val="0043153B"/>
    <w:rsid w:val="00431A15"/>
    <w:rsid w:val="00441AE9"/>
    <w:rsid w:val="004E5916"/>
    <w:rsid w:val="004F1C81"/>
    <w:rsid w:val="00556B34"/>
    <w:rsid w:val="005843CE"/>
    <w:rsid w:val="005D1F15"/>
    <w:rsid w:val="0061268D"/>
    <w:rsid w:val="006F2307"/>
    <w:rsid w:val="00720F86"/>
    <w:rsid w:val="00721DF9"/>
    <w:rsid w:val="0072562E"/>
    <w:rsid w:val="00765021"/>
    <w:rsid w:val="00770C3B"/>
    <w:rsid w:val="007C42AE"/>
    <w:rsid w:val="007F7715"/>
    <w:rsid w:val="00837CBC"/>
    <w:rsid w:val="00847ACE"/>
    <w:rsid w:val="0086170E"/>
    <w:rsid w:val="00862814"/>
    <w:rsid w:val="00871255"/>
    <w:rsid w:val="008879A8"/>
    <w:rsid w:val="008E607B"/>
    <w:rsid w:val="008F7BAD"/>
    <w:rsid w:val="00936FBF"/>
    <w:rsid w:val="00957EAA"/>
    <w:rsid w:val="009A714A"/>
    <w:rsid w:val="009B46DA"/>
    <w:rsid w:val="00A35E99"/>
    <w:rsid w:val="00A409B0"/>
    <w:rsid w:val="00A41FAF"/>
    <w:rsid w:val="00A52BE3"/>
    <w:rsid w:val="00A765BD"/>
    <w:rsid w:val="00A8348E"/>
    <w:rsid w:val="00AD53BD"/>
    <w:rsid w:val="00B31919"/>
    <w:rsid w:val="00B90A91"/>
    <w:rsid w:val="00BB71BF"/>
    <w:rsid w:val="00BC2FC9"/>
    <w:rsid w:val="00BC60F7"/>
    <w:rsid w:val="00BD1D5C"/>
    <w:rsid w:val="00C426B5"/>
    <w:rsid w:val="00CC3A42"/>
    <w:rsid w:val="00D94E80"/>
    <w:rsid w:val="00DE0455"/>
    <w:rsid w:val="00E44AFE"/>
    <w:rsid w:val="00E44B9A"/>
    <w:rsid w:val="00ED1DD5"/>
    <w:rsid w:val="00EE1B39"/>
    <w:rsid w:val="00F12F0C"/>
    <w:rsid w:val="00F601A5"/>
    <w:rsid w:val="00FE53CF"/>
    <w:rsid w:val="00FE61EC"/>
    <w:rsid w:val="00FF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27A1F"/>
  <w15:docId w15:val="{52AD5644-119C-4A7F-9F34-128C6A1F7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MY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 Unicode MS"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Heading1">
    <w:name w:val="heading 1"/>
    <w:next w:val="Normal"/>
    <w:uiPriority w:val="9"/>
    <w:qFormat/>
    <w:pPr>
      <w:keepNext/>
      <w:jc w:val="center"/>
      <w:outlineLvl w:val="0"/>
    </w:pPr>
    <w:rPr>
      <w:rFonts w:cs="Arial Unicode MS"/>
      <w:b/>
      <w:bCs/>
      <w:color w:val="000000"/>
      <w:sz w:val="36"/>
      <w:szCs w:val="36"/>
      <w:u w:val="single"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6">
    <w:name w:val="Imported Style 6"/>
    <w:pPr>
      <w:numPr>
        <w:numId w:val="4"/>
      </w:numPr>
    </w:pPr>
  </w:style>
  <w:style w:type="numbering" w:customStyle="1" w:styleId="ImportedStyle9">
    <w:name w:val="Imported Style 9"/>
    <w:pPr>
      <w:numPr>
        <w:numId w:val="8"/>
      </w:numPr>
    </w:pPr>
  </w:style>
  <w:style w:type="numbering" w:customStyle="1" w:styleId="ImportedStyle14">
    <w:name w:val="Imported Style 14"/>
    <w:pPr>
      <w:numPr>
        <w:numId w:val="13"/>
      </w:numPr>
    </w:pPr>
  </w:style>
  <w:style w:type="character" w:styleId="PlaceholderText">
    <w:name w:val="Placeholder Text"/>
    <w:basedOn w:val="DefaultParagraphFont"/>
    <w:uiPriority w:val="99"/>
    <w:semiHidden/>
    <w:rsid w:val="00A765BD"/>
    <w:rPr>
      <w:color w:val="808080"/>
    </w:rPr>
  </w:style>
  <w:style w:type="paragraph" w:styleId="ListParagraph">
    <w:name w:val="List Paragraph"/>
    <w:basedOn w:val="Normal"/>
    <w:uiPriority w:val="34"/>
    <w:qFormat/>
    <w:rsid w:val="000723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4AF34-C211-41DD-9879-08EDA6D47D91}">
  <ds:schemaRefs>
    <ds:schemaRef ds:uri="http://schemas.microsoft.com/office/2006/metadata/properties"/>
    <ds:schemaRef ds:uri="http://schemas.microsoft.com/office/infopath/2007/PartnerControls"/>
    <ds:schemaRef ds:uri="c14bfc95-5fc1-4e5f-aee2-c8976470c7fa"/>
    <ds:schemaRef ds:uri="6da64911-38d9-4b77-b6d0-85c58d59eee7"/>
  </ds:schemaRefs>
</ds:datastoreItem>
</file>

<file path=customXml/itemProps2.xml><?xml version="1.0" encoding="utf-8"?>
<ds:datastoreItem xmlns:ds="http://schemas.openxmlformats.org/officeDocument/2006/customXml" ds:itemID="{D7C07A2F-B5CD-41BA-8CBE-427A290FF9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728F7B-1027-4179-87DF-F5D5303131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64911-38d9-4b77-b6d0-85c58d59eee7"/>
    <ds:schemaRef ds:uri="c14bfc95-5fc1-4e5f-aee2-c8976470c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1E79AAD-68A7-46FF-8D6E-0DDA536C2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5</Pages>
  <Words>957</Words>
  <Characters>5458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 Wai Kok</cp:lastModifiedBy>
  <cp:revision>55</cp:revision>
  <dcterms:created xsi:type="dcterms:W3CDTF">2022-09-26T09:03:00Z</dcterms:created>
  <dcterms:modified xsi:type="dcterms:W3CDTF">2025-12-10T05:02:00Z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9c30b86a2e8fac84e66c6d7a4d4019feb096602a6ac17c6f95c36b46def661b9</vt:lpwstr>
  </property>
  <property fmtid="{D5CDD505-2E9C-101B-9397-08002B2CF9AE}" pid="3" name="ContentTypeId">
    <vt:lpwstr>0x0101009FA374375A648B43BE2F504427ACA368</vt:lpwstr>
  </property>
</Properties>
</file>