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159272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06776E" w14:textId="31965132" w:rsidR="00692703" w:rsidRPr="00CF1A49" w:rsidRDefault="00480CE7" w:rsidP="00913946">
            <w:pPr>
              <w:pStyle w:val="Title"/>
            </w:pPr>
            <w:r>
              <w:t>Ryan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HaMilton</w:t>
            </w:r>
          </w:p>
          <w:p w14:paraId="1A208B1C" w14:textId="3EAB19CA" w:rsidR="00692703" w:rsidRPr="00CF1A49" w:rsidRDefault="00480CE7" w:rsidP="00913946">
            <w:pPr>
              <w:pStyle w:val="ContactInfo"/>
              <w:contextualSpacing w:val="0"/>
            </w:pPr>
            <w:r>
              <w:t>25 Robert Street Freshwater 2096 Sydney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CCE486C435A4F37AB8DB80962B15CB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0452480410</w:t>
            </w:r>
          </w:p>
          <w:p w14:paraId="6D8563F9" w14:textId="0AE369D9" w:rsidR="00692703" w:rsidRPr="00CF1A49" w:rsidRDefault="00480CE7" w:rsidP="00913946">
            <w:pPr>
              <w:pStyle w:val="ContactInfoEmphasis"/>
              <w:contextualSpacing w:val="0"/>
            </w:pPr>
            <w:r>
              <w:t>ryanhamiltonbusiness@gmail.com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DB8B7D1AC454C45AB2305BE90E1735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37C5BDED51ED4634892B5C487D4C310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4F8FF0E3" w14:textId="77777777" w:rsidTr="00480CE7">
        <w:trPr>
          <w:trHeight w:val="175"/>
        </w:trPr>
        <w:tc>
          <w:tcPr>
            <w:tcW w:w="9360" w:type="dxa"/>
            <w:tcMar>
              <w:top w:w="432" w:type="dxa"/>
            </w:tcMar>
          </w:tcPr>
          <w:p w14:paraId="443F6845" w14:textId="09B5C460" w:rsidR="001755A8" w:rsidRPr="00CF1A49" w:rsidRDefault="00480CE7" w:rsidP="00913946">
            <w:pPr>
              <w:contextualSpacing w:val="0"/>
            </w:pPr>
            <w:r w:rsidRPr="00480CE7">
              <w:t>Motivated and detail-oriented student pursuing a Bachelor of Business (Finance) and Bachelor of Science in Information Technology (Enterprise Systems) seeking to leverage academic knowledge and diverse work experience in a challenging role within the finance or IT</w:t>
            </w:r>
            <w:r>
              <w:t>/Software Developer Industry</w:t>
            </w:r>
            <w:r w:rsidRPr="00480CE7">
              <w:t>.</w:t>
            </w:r>
            <w:r>
              <w:t xml:space="preserve"> S</w:t>
            </w:r>
            <w:r w:rsidRPr="00480CE7">
              <w:t xml:space="preserve">eeking a Graduate Software Developer position at </w:t>
            </w:r>
            <w:proofErr w:type="spellStart"/>
            <w:r w:rsidRPr="00480CE7">
              <w:t>Optiver</w:t>
            </w:r>
            <w:proofErr w:type="spellEnd"/>
            <w:r w:rsidRPr="00480CE7">
              <w:t xml:space="preserve"> to leverage academic knowledge and diverse work experience in a dynamic and challenging environment.</w:t>
            </w:r>
          </w:p>
        </w:tc>
      </w:tr>
    </w:tbl>
    <w:p w14:paraId="60191BCA" w14:textId="77777777" w:rsidR="004E01EB" w:rsidRPr="00CF1A49" w:rsidRDefault="00126D7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8F7D9FF9C443C8819E5475B055533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361CCCD" w14:textId="77777777" w:rsidTr="00D66A52">
        <w:tc>
          <w:tcPr>
            <w:tcW w:w="9355" w:type="dxa"/>
          </w:tcPr>
          <w:p w14:paraId="3E4C00BB" w14:textId="7ED36A09" w:rsidR="001D0BF1" w:rsidRPr="00CF1A49" w:rsidRDefault="00480CE7" w:rsidP="001D0BF1">
            <w:pPr>
              <w:pStyle w:val="Heading3"/>
              <w:contextualSpacing w:val="0"/>
            </w:pPr>
            <w:r>
              <w:t>2019</w:t>
            </w:r>
            <w:r w:rsidR="001D0BF1" w:rsidRPr="00CF1A49">
              <w:t xml:space="preserve"> – </w:t>
            </w:r>
            <w:r>
              <w:t>Current</w:t>
            </w:r>
          </w:p>
          <w:p w14:paraId="04C4D270" w14:textId="3998243D" w:rsidR="001D0BF1" w:rsidRPr="00CF1A49" w:rsidRDefault="00480CE7" w:rsidP="001D0BF1">
            <w:pPr>
              <w:pStyle w:val="Heading2"/>
              <w:contextualSpacing w:val="0"/>
            </w:pPr>
            <w:r>
              <w:t>Bar and gaming supivisor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Harbord bowling club</w:t>
            </w:r>
          </w:p>
          <w:p w14:paraId="3EDAF4A4" w14:textId="2894A8A7" w:rsidR="00480CE7" w:rsidRPr="00480CE7" w:rsidRDefault="00480CE7" w:rsidP="00480CE7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80CE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Ensured smooth operation of the bar while maintaining high customer satisfaction.</w:t>
            </w:r>
          </w:p>
          <w:p w14:paraId="70E8099F" w14:textId="6A16DC84" w:rsidR="00480CE7" w:rsidRPr="00480CE7" w:rsidRDefault="00480CE7" w:rsidP="00480CE7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80CE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Provided prompt and effective responses to customer requests and queries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10C614FF" w14:textId="0A16A998" w:rsidR="00480CE7" w:rsidRPr="00480CE7" w:rsidRDefault="00480CE7" w:rsidP="00480CE7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80CE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Demonstrated adaptability in overcoming obstacles in high-pressure situations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0DC9D7A0" w14:textId="2274E671" w:rsidR="001E3120" w:rsidRPr="00CF1A49" w:rsidRDefault="00480CE7" w:rsidP="00480CE7">
            <w:pPr>
              <w:pStyle w:val="ListParagraph"/>
              <w:numPr>
                <w:ilvl w:val="0"/>
                <w:numId w:val="14"/>
              </w:numPr>
            </w:pPr>
            <w:r w:rsidRPr="00480CE7">
              <w:t>Maintained cash floats and tills in accordance with company policy</w:t>
            </w:r>
            <w:r>
              <w:t>.</w:t>
            </w:r>
          </w:p>
        </w:tc>
      </w:tr>
      <w:tr w:rsidR="00F61DF9" w:rsidRPr="00CF1A49" w14:paraId="0E4E2717" w14:textId="77777777" w:rsidTr="00F61DF9">
        <w:tc>
          <w:tcPr>
            <w:tcW w:w="9355" w:type="dxa"/>
            <w:tcMar>
              <w:top w:w="216" w:type="dxa"/>
            </w:tcMar>
          </w:tcPr>
          <w:p w14:paraId="29FA8660" w14:textId="3DB96458" w:rsidR="00F61DF9" w:rsidRPr="00CF1A49" w:rsidRDefault="00480CE7" w:rsidP="00F61DF9">
            <w:pPr>
              <w:pStyle w:val="Heading3"/>
              <w:contextualSpacing w:val="0"/>
            </w:pPr>
            <w:r>
              <w:t>June 2022</w:t>
            </w:r>
            <w:r w:rsidR="00F61DF9" w:rsidRPr="00CF1A49">
              <w:t xml:space="preserve"> – </w:t>
            </w:r>
            <w:r>
              <w:t>Current</w:t>
            </w:r>
          </w:p>
          <w:p w14:paraId="0B01E9AB" w14:textId="5E8B5557" w:rsidR="00F61DF9" w:rsidRPr="00CF1A49" w:rsidRDefault="00480CE7" w:rsidP="00F61DF9">
            <w:pPr>
              <w:pStyle w:val="Heading2"/>
              <w:contextualSpacing w:val="0"/>
            </w:pPr>
            <w:r>
              <w:t>Junior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StreamLine id</w:t>
            </w:r>
          </w:p>
          <w:p w14:paraId="6670B73F" w14:textId="665272B5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Conducted testing and reporting of code for onboarding systems in the financial sector</w:t>
            </w:r>
            <w:r>
              <w:rPr>
                <w:lang w:val="en-AU"/>
              </w:rPr>
              <w:t>.</w:t>
            </w:r>
          </w:p>
          <w:p w14:paraId="0D32E1AD" w14:textId="0595FE89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Contributed to software improvement through problem-solving and feature enhancement</w:t>
            </w:r>
            <w:r>
              <w:rPr>
                <w:lang w:val="en-AU"/>
              </w:rPr>
              <w:t>.</w:t>
            </w:r>
          </w:p>
          <w:p w14:paraId="74087200" w14:textId="040778A7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Assisted the team in supporting a sophisticated cloud-based job management system</w:t>
            </w:r>
            <w:r>
              <w:rPr>
                <w:lang w:val="en-AU"/>
              </w:rPr>
              <w:t>.</w:t>
            </w:r>
          </w:p>
          <w:p w14:paraId="030A6722" w14:textId="2DAC4B8D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Collaborated with experienced developers in a professional office environment</w:t>
            </w:r>
            <w:r>
              <w:rPr>
                <w:lang w:val="en-AU"/>
              </w:rPr>
              <w:t>.</w:t>
            </w:r>
          </w:p>
          <w:p w14:paraId="636E01F6" w14:textId="0C4B471C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319475E31DF496F80F1EBAE59D338F7"/>
        </w:placeholder>
        <w:temporary/>
        <w:showingPlcHdr/>
        <w15:appearance w15:val="hidden"/>
      </w:sdtPr>
      <w:sdtEndPr/>
      <w:sdtContent>
        <w:p w14:paraId="673E665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82B727E" w14:textId="77777777" w:rsidTr="00D66A52">
        <w:tc>
          <w:tcPr>
            <w:tcW w:w="9355" w:type="dxa"/>
          </w:tcPr>
          <w:p w14:paraId="5FE8C7EF" w14:textId="09887239" w:rsidR="001D0BF1" w:rsidRPr="00CF1A49" w:rsidRDefault="00480CE7" w:rsidP="001D0BF1">
            <w:pPr>
              <w:pStyle w:val="Heading3"/>
              <w:contextualSpacing w:val="0"/>
            </w:pPr>
            <w:r>
              <w:t>2018</w:t>
            </w:r>
            <w:r w:rsidR="001D0BF1" w:rsidRPr="00CF1A49">
              <w:t xml:space="preserve"> </w:t>
            </w:r>
          </w:p>
          <w:p w14:paraId="004AFBBD" w14:textId="1198B599" w:rsidR="001D0BF1" w:rsidRPr="00CF1A49" w:rsidRDefault="00480CE7" w:rsidP="001D0BF1">
            <w:pPr>
              <w:pStyle w:val="Heading2"/>
              <w:contextualSpacing w:val="0"/>
            </w:pPr>
            <w:r>
              <w:t>HSC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 Augustine’s college brookvale</w:t>
            </w:r>
          </w:p>
          <w:p w14:paraId="57A821F4" w14:textId="5029520A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1EDE194B" w14:textId="77777777" w:rsidTr="00F61DF9">
        <w:tc>
          <w:tcPr>
            <w:tcW w:w="9355" w:type="dxa"/>
            <w:tcMar>
              <w:top w:w="216" w:type="dxa"/>
            </w:tcMar>
          </w:tcPr>
          <w:p w14:paraId="65D446BB" w14:textId="6267A606" w:rsidR="00F61DF9" w:rsidRPr="00CF1A49" w:rsidRDefault="00480CE7" w:rsidP="00F61DF9">
            <w:pPr>
              <w:pStyle w:val="Heading3"/>
              <w:contextualSpacing w:val="0"/>
            </w:pPr>
            <w:r>
              <w:t>2020</w:t>
            </w:r>
            <w:r w:rsidR="000130EC">
              <w:t xml:space="preserve"> –</w:t>
            </w:r>
            <w:r w:rsidR="00F61DF9" w:rsidRPr="00CF1A49">
              <w:t xml:space="preserve"> </w:t>
            </w:r>
            <w:r w:rsidR="000130EC">
              <w:t>November 2023</w:t>
            </w:r>
          </w:p>
          <w:p w14:paraId="1BAA508C" w14:textId="14D0C96A" w:rsidR="00F61DF9" w:rsidRPr="00CF1A49" w:rsidRDefault="000130EC" w:rsidP="00F61DF9">
            <w:pPr>
              <w:pStyle w:val="Heading2"/>
              <w:contextualSpacing w:val="0"/>
            </w:pPr>
            <w:r>
              <w:t>Bachelor of business (Finance)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technology sydney</w:t>
            </w:r>
          </w:p>
          <w:p w14:paraId="48217752" w14:textId="7ACC1441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Focused on financial markets, investment strategies, corporate finance, and financial analysis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46EB7050" w14:textId="0231F349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Developed a strong understanding of financial theories, principles, and practices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673FDDC8" w14:textId="77777777" w:rsidR="00F61DF9" w:rsidRDefault="000130EC" w:rsidP="000130EC">
            <w:pPr>
              <w:pStyle w:val="ListParagraph"/>
              <w:numPr>
                <w:ilvl w:val="0"/>
                <w:numId w:val="16"/>
              </w:numPr>
            </w:pPr>
            <w:r w:rsidRPr="000130EC">
              <w:t>Gained experience in financial modeling, risk management, and decision-making</w:t>
            </w:r>
            <w:r>
              <w:t>.</w:t>
            </w:r>
          </w:p>
          <w:p w14:paraId="4B2C8914" w14:textId="77777777" w:rsidR="000130EC" w:rsidRDefault="000130EC" w:rsidP="000130EC"/>
          <w:p w14:paraId="405CA525" w14:textId="77777777" w:rsidR="000130EC" w:rsidRDefault="000130EC" w:rsidP="000130EC"/>
          <w:p w14:paraId="4DA917C5" w14:textId="77777777" w:rsidR="00881C1F" w:rsidRDefault="00881C1F" w:rsidP="000130EC"/>
          <w:p w14:paraId="32227E8F" w14:textId="77777777" w:rsidR="000130EC" w:rsidRDefault="000130EC" w:rsidP="000130EC"/>
          <w:p w14:paraId="0693AF31" w14:textId="77777777" w:rsidR="000130EC" w:rsidRPr="00CF1A49" w:rsidRDefault="000130EC" w:rsidP="000130EC">
            <w:pPr>
              <w:pStyle w:val="Heading3"/>
              <w:contextualSpacing w:val="0"/>
            </w:pPr>
            <w:r>
              <w:lastRenderedPageBreak/>
              <w:t>2020 –</w:t>
            </w:r>
            <w:r w:rsidRPr="00CF1A49">
              <w:t xml:space="preserve"> </w:t>
            </w:r>
            <w:r>
              <w:t>November 2023</w:t>
            </w:r>
          </w:p>
          <w:p w14:paraId="6AB4A5FE" w14:textId="055E7C3C" w:rsidR="000130EC" w:rsidRPr="00CF1A49" w:rsidRDefault="000130EC" w:rsidP="000130EC">
            <w:pPr>
              <w:pStyle w:val="Heading2"/>
              <w:contextualSpacing w:val="0"/>
            </w:pPr>
            <w:r>
              <w:t>Bachelor of Science in information TECHNOLOGY (enterprise systems)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technology sydney</w:t>
            </w:r>
          </w:p>
          <w:p w14:paraId="5D8CF658" w14:textId="42C6FEB3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Concentrated on the design, implementation, and management of large-scale information systems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03D36F88" w14:textId="6725FF01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Acquired skills in systems analysis, software development, database management, and IT project management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616A548C" w14:textId="37B4AB5F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Gained proficiency in multiple programming languages and software tools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6FE0D1D0" w14:textId="3C532A5D" w:rsidR="000130EC" w:rsidRDefault="000130EC" w:rsidP="000130EC"/>
        </w:tc>
      </w:tr>
    </w:tbl>
    <w:sdt>
      <w:sdtPr>
        <w:alias w:val="Skills:"/>
        <w:tag w:val="Skills:"/>
        <w:id w:val="-1392877668"/>
        <w:placeholder>
          <w:docPart w:val="CFB58B2DC1AA46BA988143BB0E0D19CF"/>
        </w:placeholder>
        <w:temporary/>
        <w:showingPlcHdr/>
        <w15:appearance w15:val="hidden"/>
      </w:sdtPr>
      <w:sdtEndPr/>
      <w:sdtContent>
        <w:p w14:paraId="497D081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71BB878" w14:textId="77777777" w:rsidTr="00CF1A49">
        <w:tc>
          <w:tcPr>
            <w:tcW w:w="4675" w:type="dxa"/>
          </w:tcPr>
          <w:p w14:paraId="5CAD57BD" w14:textId="0DCE1D2A" w:rsidR="001E3120" w:rsidRPr="006E1507" w:rsidRDefault="000130EC" w:rsidP="006E1507">
            <w:pPr>
              <w:pStyle w:val="ListBullet"/>
              <w:contextualSpacing w:val="0"/>
            </w:pPr>
            <w:r>
              <w:t>Java</w:t>
            </w:r>
          </w:p>
          <w:p w14:paraId="49F9E018" w14:textId="77777777" w:rsidR="001F4E6D" w:rsidRDefault="000130EC" w:rsidP="006E1507">
            <w:pPr>
              <w:pStyle w:val="ListBullet"/>
              <w:contextualSpacing w:val="0"/>
            </w:pPr>
            <w:r>
              <w:t>PHP</w:t>
            </w:r>
          </w:p>
          <w:p w14:paraId="3D408D32" w14:textId="77777777" w:rsidR="000130EC" w:rsidRDefault="000130EC" w:rsidP="006E1507">
            <w:pPr>
              <w:pStyle w:val="ListBullet"/>
              <w:contextualSpacing w:val="0"/>
            </w:pPr>
            <w:proofErr w:type="spellStart"/>
            <w:r>
              <w:t>Cakephp</w:t>
            </w:r>
            <w:proofErr w:type="spellEnd"/>
            <w:r>
              <w:t xml:space="preserve"> 2</w:t>
            </w:r>
          </w:p>
          <w:p w14:paraId="2ADD0711" w14:textId="77777777" w:rsidR="000130EC" w:rsidRDefault="000130EC" w:rsidP="006E1507">
            <w:pPr>
              <w:pStyle w:val="ListBullet"/>
              <w:contextualSpacing w:val="0"/>
            </w:pPr>
            <w:r>
              <w:t>C++</w:t>
            </w:r>
          </w:p>
          <w:p w14:paraId="273ED920" w14:textId="77777777" w:rsidR="000130EC" w:rsidRDefault="000130EC" w:rsidP="006E1507">
            <w:pPr>
              <w:pStyle w:val="ListBullet"/>
              <w:contextualSpacing w:val="0"/>
            </w:pPr>
            <w:r>
              <w:t>MYOB</w:t>
            </w:r>
          </w:p>
          <w:p w14:paraId="456CECFE" w14:textId="77777777" w:rsidR="000130EC" w:rsidRDefault="000130EC" w:rsidP="006E1507">
            <w:pPr>
              <w:pStyle w:val="ListBullet"/>
              <w:contextualSpacing w:val="0"/>
            </w:pPr>
            <w:r>
              <w:t>Leadership</w:t>
            </w:r>
          </w:p>
          <w:p w14:paraId="2C451ADB" w14:textId="77777777" w:rsidR="000130EC" w:rsidRDefault="001B79B4" w:rsidP="006E1507">
            <w:pPr>
              <w:pStyle w:val="ListBullet"/>
              <w:contextualSpacing w:val="0"/>
            </w:pPr>
            <w:r>
              <w:t>Money Management</w:t>
            </w:r>
          </w:p>
          <w:p w14:paraId="722ACD21" w14:textId="77777777" w:rsidR="001B79B4" w:rsidRDefault="001B79B4" w:rsidP="006E1507">
            <w:pPr>
              <w:pStyle w:val="ListBullet"/>
              <w:contextualSpacing w:val="0"/>
            </w:pPr>
            <w:r w:rsidRPr="001B79B4">
              <w:t>Analytical: Problem-solving, data analysis, algorithm design</w:t>
            </w:r>
          </w:p>
          <w:p w14:paraId="65CEC265" w14:textId="77777777" w:rsidR="001B79B4" w:rsidRDefault="001B79B4" w:rsidP="006E1507">
            <w:pPr>
              <w:pStyle w:val="ListBullet"/>
              <w:contextualSpacing w:val="0"/>
            </w:pPr>
            <w:r w:rsidRPr="001B79B4">
              <w:t>interpersonal: Communication, teamwork, adaptability</w:t>
            </w:r>
          </w:p>
          <w:p w14:paraId="010BDCA2" w14:textId="2ADF75DC" w:rsidR="001B79B4" w:rsidRPr="006E1507" w:rsidRDefault="001B79B4" w:rsidP="006E1507">
            <w:pPr>
              <w:pStyle w:val="ListBullet"/>
              <w:contextualSpacing w:val="0"/>
            </w:pPr>
            <w:r w:rsidRPr="001B79B4">
              <w:t>Organization: Time management, attention to detail</w:t>
            </w:r>
          </w:p>
        </w:tc>
        <w:tc>
          <w:tcPr>
            <w:tcW w:w="4675" w:type="dxa"/>
            <w:tcMar>
              <w:left w:w="360" w:type="dxa"/>
            </w:tcMar>
          </w:tcPr>
          <w:p w14:paraId="3F1BE6B4" w14:textId="6CDEF6E4" w:rsidR="003A0632" w:rsidRPr="006E1507" w:rsidRDefault="001B79B4" w:rsidP="006E1507">
            <w:pPr>
              <w:pStyle w:val="ListBullet"/>
              <w:contextualSpacing w:val="0"/>
            </w:pPr>
            <w:r>
              <w:t>Communication</w:t>
            </w:r>
          </w:p>
          <w:p w14:paraId="2C6E558B" w14:textId="50CE8B2E" w:rsidR="001E3120" w:rsidRPr="006E1507" w:rsidRDefault="001B79B4" w:rsidP="006E1507">
            <w:pPr>
              <w:pStyle w:val="ListBullet"/>
              <w:contextualSpacing w:val="0"/>
            </w:pPr>
            <w:r>
              <w:t>Networking</w:t>
            </w:r>
          </w:p>
          <w:p w14:paraId="1FD485BF" w14:textId="4DC9D682" w:rsidR="001E3120" w:rsidRPr="006E1507" w:rsidRDefault="001B79B4" w:rsidP="006E1507">
            <w:pPr>
              <w:pStyle w:val="ListBullet"/>
              <w:contextualSpacing w:val="0"/>
            </w:pPr>
            <w:r>
              <w:t>Problem solving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9EA1907264404A2DB33F61E61C5728F6"/>
        </w:placeholder>
        <w:temporary/>
        <w:showingPlcHdr/>
        <w15:appearance w15:val="hidden"/>
      </w:sdtPr>
      <w:sdtEndPr/>
      <w:sdtContent>
        <w:p w14:paraId="3D80A365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5B3D9B4" w14:textId="276F65F1" w:rsidR="001B79B4" w:rsidRPr="001B79B4" w:rsidRDefault="001B79B4" w:rsidP="001B79B4">
      <w:pPr>
        <w:numPr>
          <w:ilvl w:val="0"/>
          <w:numId w:val="17"/>
        </w:numPr>
        <w:rPr>
          <w:lang w:val="en-AU"/>
        </w:rPr>
      </w:pPr>
      <w:r w:rsidRPr="001B79B4">
        <w:rPr>
          <w:lang w:val="en-AU"/>
        </w:rPr>
        <w:t>Football enthusiast, avid supporter of Bristol City</w:t>
      </w:r>
      <w:r>
        <w:rPr>
          <w:lang w:val="en-AU"/>
        </w:rPr>
        <w:t>,</w:t>
      </w:r>
    </w:p>
    <w:p w14:paraId="0FB3C142" w14:textId="6AC52027" w:rsidR="001B79B4" w:rsidRPr="001B79B4" w:rsidRDefault="001B79B4" w:rsidP="001B79B4">
      <w:pPr>
        <w:numPr>
          <w:ilvl w:val="0"/>
          <w:numId w:val="17"/>
        </w:numPr>
        <w:rPr>
          <w:lang w:val="en-AU"/>
        </w:rPr>
      </w:pPr>
      <w:r w:rsidRPr="001B79B4">
        <w:rPr>
          <w:lang w:val="en-AU"/>
        </w:rPr>
        <w:t>Boating, including maintenance, driving, and fishing.</w:t>
      </w:r>
    </w:p>
    <w:p w14:paraId="7E09C5FB" w14:textId="77A68612" w:rsidR="001B79B4" w:rsidRPr="001B79B4" w:rsidRDefault="001B79B4" w:rsidP="001B79B4">
      <w:pPr>
        <w:numPr>
          <w:ilvl w:val="0"/>
          <w:numId w:val="17"/>
        </w:numPr>
        <w:rPr>
          <w:lang w:val="en-AU"/>
        </w:rPr>
      </w:pPr>
      <w:r w:rsidRPr="001B79B4">
        <w:rPr>
          <w:lang w:val="en-AU"/>
        </w:rPr>
        <w:t>Coastal trips for surfing and camping adventures</w:t>
      </w:r>
      <w:r>
        <w:rPr>
          <w:lang w:val="en-AU"/>
        </w:rPr>
        <w:t>.</w:t>
      </w:r>
    </w:p>
    <w:p w14:paraId="0B091E54" w14:textId="6107CDC6" w:rsidR="00B51D1B" w:rsidRDefault="00B51D1B" w:rsidP="006E1507"/>
    <w:p w14:paraId="1FD9BFDA" w14:textId="77777777" w:rsidR="007413DA" w:rsidRDefault="007413DA" w:rsidP="006E1507"/>
    <w:p w14:paraId="34CB821A" w14:textId="2C39DE41" w:rsidR="007413DA" w:rsidRDefault="007413DA" w:rsidP="007413DA">
      <w:pPr>
        <w:pStyle w:val="Heading1"/>
      </w:pPr>
      <w:r>
        <w:t>References</w:t>
      </w:r>
    </w:p>
    <w:p w14:paraId="5E85DA2B" w14:textId="3EB77E2A" w:rsidR="007413DA" w:rsidRDefault="007413DA" w:rsidP="007413DA">
      <w:pPr>
        <w:pStyle w:val="ListParagraph"/>
        <w:numPr>
          <w:ilvl w:val="0"/>
          <w:numId w:val="18"/>
        </w:numPr>
      </w:pPr>
      <w:r>
        <w:t>Harbord bowling club – Mark Slattery (</w:t>
      </w:r>
      <w:r w:rsidR="00E663E5">
        <w:t>0407604614</w:t>
      </w:r>
      <w:r w:rsidR="00881C1F">
        <w:t>)</w:t>
      </w:r>
    </w:p>
    <w:p w14:paraId="44A7BA2C" w14:textId="4837C4FF" w:rsidR="007413DA" w:rsidRDefault="007413DA" w:rsidP="007413DA">
      <w:pPr>
        <w:pStyle w:val="ListParagraph"/>
        <w:numPr>
          <w:ilvl w:val="0"/>
          <w:numId w:val="18"/>
        </w:numPr>
      </w:pPr>
      <w:proofErr w:type="spellStart"/>
      <w:r>
        <w:t>StreamLine</w:t>
      </w:r>
      <w:proofErr w:type="spellEnd"/>
      <w:r>
        <w:t xml:space="preserve"> ID -Kieran Martin</w:t>
      </w:r>
      <w:r w:rsidR="00881C1F">
        <w:t xml:space="preserve"> (on request)</w:t>
      </w:r>
    </w:p>
    <w:p w14:paraId="4793B7F7" w14:textId="77777777" w:rsidR="007413DA" w:rsidRPr="006E1507" w:rsidRDefault="007413DA" w:rsidP="006E1507"/>
    <w:sectPr w:rsidR="007413D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1E54" w14:textId="77777777" w:rsidR="00480CE7" w:rsidRDefault="00480CE7" w:rsidP="0068194B">
      <w:r>
        <w:separator/>
      </w:r>
    </w:p>
    <w:p w14:paraId="7A8B5527" w14:textId="77777777" w:rsidR="00480CE7" w:rsidRDefault="00480CE7"/>
    <w:p w14:paraId="4E4EB4CD" w14:textId="77777777" w:rsidR="00480CE7" w:rsidRDefault="00480CE7"/>
  </w:endnote>
  <w:endnote w:type="continuationSeparator" w:id="0">
    <w:p w14:paraId="529EBFE0" w14:textId="77777777" w:rsidR="00480CE7" w:rsidRDefault="00480CE7" w:rsidP="0068194B">
      <w:r>
        <w:continuationSeparator/>
      </w:r>
    </w:p>
    <w:p w14:paraId="2F33C9DF" w14:textId="77777777" w:rsidR="00480CE7" w:rsidRDefault="00480CE7"/>
    <w:p w14:paraId="70D42D27" w14:textId="77777777" w:rsidR="00480CE7" w:rsidRDefault="00480C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60EF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3EAD" w14:textId="77777777" w:rsidR="00480CE7" w:rsidRDefault="00480CE7" w:rsidP="0068194B">
      <w:r>
        <w:separator/>
      </w:r>
    </w:p>
    <w:p w14:paraId="7DBA5B98" w14:textId="77777777" w:rsidR="00480CE7" w:rsidRDefault="00480CE7"/>
    <w:p w14:paraId="7158D405" w14:textId="77777777" w:rsidR="00480CE7" w:rsidRDefault="00480CE7"/>
  </w:footnote>
  <w:footnote w:type="continuationSeparator" w:id="0">
    <w:p w14:paraId="38AC471E" w14:textId="77777777" w:rsidR="00480CE7" w:rsidRDefault="00480CE7" w:rsidP="0068194B">
      <w:r>
        <w:continuationSeparator/>
      </w:r>
    </w:p>
    <w:p w14:paraId="44310F0F" w14:textId="77777777" w:rsidR="00480CE7" w:rsidRDefault="00480CE7"/>
    <w:p w14:paraId="291B7F07" w14:textId="77777777" w:rsidR="00480CE7" w:rsidRDefault="00480C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83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170FB8" wp14:editId="1CC2F9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91370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C06936"/>
    <w:multiLevelType w:val="multilevel"/>
    <w:tmpl w:val="26D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AC5AB2"/>
    <w:multiLevelType w:val="multilevel"/>
    <w:tmpl w:val="5BF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395E73"/>
    <w:multiLevelType w:val="hybridMultilevel"/>
    <w:tmpl w:val="57BE6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14B3F"/>
    <w:multiLevelType w:val="hybridMultilevel"/>
    <w:tmpl w:val="8208E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65F4D"/>
    <w:multiLevelType w:val="hybridMultilevel"/>
    <w:tmpl w:val="69C06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88867">
    <w:abstractNumId w:val="9"/>
  </w:num>
  <w:num w:numId="2" w16cid:durableId="1770811108">
    <w:abstractNumId w:val="8"/>
  </w:num>
  <w:num w:numId="3" w16cid:durableId="803960743">
    <w:abstractNumId w:val="7"/>
  </w:num>
  <w:num w:numId="4" w16cid:durableId="189150621">
    <w:abstractNumId w:val="6"/>
  </w:num>
  <w:num w:numId="5" w16cid:durableId="1981031395">
    <w:abstractNumId w:val="11"/>
  </w:num>
  <w:num w:numId="6" w16cid:durableId="1108502969">
    <w:abstractNumId w:val="3"/>
  </w:num>
  <w:num w:numId="7" w16cid:durableId="895746433">
    <w:abstractNumId w:val="12"/>
  </w:num>
  <w:num w:numId="8" w16cid:durableId="1523283309">
    <w:abstractNumId w:val="2"/>
  </w:num>
  <w:num w:numId="9" w16cid:durableId="250437049">
    <w:abstractNumId w:val="14"/>
  </w:num>
  <w:num w:numId="10" w16cid:durableId="732002826">
    <w:abstractNumId w:val="5"/>
  </w:num>
  <w:num w:numId="11" w16cid:durableId="1451776399">
    <w:abstractNumId w:val="4"/>
  </w:num>
  <w:num w:numId="12" w16cid:durableId="1336768753">
    <w:abstractNumId w:val="1"/>
  </w:num>
  <w:num w:numId="13" w16cid:durableId="1134835422">
    <w:abstractNumId w:val="0"/>
  </w:num>
  <w:num w:numId="14" w16cid:durableId="719790031">
    <w:abstractNumId w:val="17"/>
  </w:num>
  <w:num w:numId="15" w16cid:durableId="459497248">
    <w:abstractNumId w:val="13"/>
  </w:num>
  <w:num w:numId="16" w16cid:durableId="2091653677">
    <w:abstractNumId w:val="16"/>
  </w:num>
  <w:num w:numId="17" w16cid:durableId="2141487072">
    <w:abstractNumId w:val="10"/>
  </w:num>
  <w:num w:numId="18" w16cid:durableId="8959718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E7"/>
    <w:rsid w:val="000001EF"/>
    <w:rsid w:val="00007322"/>
    <w:rsid w:val="00007728"/>
    <w:rsid w:val="000130EC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26D74"/>
    <w:rsid w:val="001427E1"/>
    <w:rsid w:val="00163668"/>
    <w:rsid w:val="00171566"/>
    <w:rsid w:val="00174676"/>
    <w:rsid w:val="001755A8"/>
    <w:rsid w:val="00184014"/>
    <w:rsid w:val="00192008"/>
    <w:rsid w:val="001B79B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158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CE7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13D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1C1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63E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C4F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CE486C435A4F37AB8DB80962B1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7BB5A-35F2-40B2-891E-0E0BDF55ACB3}"/>
      </w:docPartPr>
      <w:docPartBody>
        <w:p w:rsidR="00E83CBF" w:rsidRDefault="00E83CBF">
          <w:pPr>
            <w:pStyle w:val="BCCE486C435A4F37AB8DB80962B15CB7"/>
          </w:pPr>
          <w:r w:rsidRPr="00CF1A49">
            <w:t>·</w:t>
          </w:r>
        </w:p>
      </w:docPartBody>
    </w:docPart>
    <w:docPart>
      <w:docPartPr>
        <w:name w:val="CDB8B7D1AC454C45AB2305BE90E17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15AF-9218-4EB4-8477-2E9DBEA1A8FD}"/>
      </w:docPartPr>
      <w:docPartBody>
        <w:p w:rsidR="00E83CBF" w:rsidRDefault="00E83CBF">
          <w:pPr>
            <w:pStyle w:val="CDB8B7D1AC454C45AB2305BE90E17353"/>
          </w:pPr>
          <w:r w:rsidRPr="00CF1A49">
            <w:t>·</w:t>
          </w:r>
        </w:p>
      </w:docPartBody>
    </w:docPart>
    <w:docPart>
      <w:docPartPr>
        <w:name w:val="37C5BDED51ED4634892B5C487D4C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E76B-4425-4E06-BC40-157680892842}"/>
      </w:docPartPr>
      <w:docPartBody>
        <w:p w:rsidR="00E83CBF" w:rsidRDefault="00E83CBF">
          <w:pPr>
            <w:pStyle w:val="37C5BDED51ED4634892B5C487D4C3105"/>
          </w:pPr>
          <w:r w:rsidRPr="00CF1A49">
            <w:t>·</w:t>
          </w:r>
        </w:p>
      </w:docPartBody>
    </w:docPart>
    <w:docPart>
      <w:docPartPr>
        <w:name w:val="F38F7D9FF9C443C8819E5475B055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FD814-D3D2-41F7-8EA3-77D85631B766}"/>
      </w:docPartPr>
      <w:docPartBody>
        <w:p w:rsidR="00E83CBF" w:rsidRDefault="00E83CBF">
          <w:pPr>
            <w:pStyle w:val="F38F7D9FF9C443C8819E5475B0555337"/>
          </w:pPr>
          <w:r w:rsidRPr="00CF1A49">
            <w:t>Experience</w:t>
          </w:r>
        </w:p>
      </w:docPartBody>
    </w:docPart>
    <w:docPart>
      <w:docPartPr>
        <w:name w:val="9319475E31DF496F80F1EBAE59D3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BCB6C-07AD-46D7-80A6-953F6BD4678B}"/>
      </w:docPartPr>
      <w:docPartBody>
        <w:p w:rsidR="00E83CBF" w:rsidRDefault="00E83CBF">
          <w:pPr>
            <w:pStyle w:val="9319475E31DF496F80F1EBAE59D338F7"/>
          </w:pPr>
          <w:r w:rsidRPr="00CF1A49">
            <w:t>Education</w:t>
          </w:r>
        </w:p>
      </w:docPartBody>
    </w:docPart>
    <w:docPart>
      <w:docPartPr>
        <w:name w:val="CFB58B2DC1AA46BA988143BB0E0D1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E98E-5069-40E5-A30B-0D6006F29885}"/>
      </w:docPartPr>
      <w:docPartBody>
        <w:p w:rsidR="00E83CBF" w:rsidRDefault="00E83CBF">
          <w:pPr>
            <w:pStyle w:val="CFB58B2DC1AA46BA988143BB0E0D19CF"/>
          </w:pPr>
          <w:r w:rsidRPr="00CF1A49">
            <w:t>Skills</w:t>
          </w:r>
        </w:p>
      </w:docPartBody>
    </w:docPart>
    <w:docPart>
      <w:docPartPr>
        <w:name w:val="9EA1907264404A2DB33F61E61C57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2D7C-0635-484D-8E89-B427F998726D}"/>
      </w:docPartPr>
      <w:docPartBody>
        <w:p w:rsidR="00E83CBF" w:rsidRDefault="00E83CBF">
          <w:pPr>
            <w:pStyle w:val="9EA1907264404A2DB33F61E61C5728F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BF"/>
    <w:rsid w:val="00E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CE486C435A4F37AB8DB80962B15CB7">
    <w:name w:val="BCCE486C435A4F37AB8DB80962B15CB7"/>
  </w:style>
  <w:style w:type="paragraph" w:customStyle="1" w:styleId="CDB8B7D1AC454C45AB2305BE90E17353">
    <w:name w:val="CDB8B7D1AC454C45AB2305BE90E17353"/>
  </w:style>
  <w:style w:type="paragraph" w:customStyle="1" w:styleId="AEF0F9BA614F43F1AA24DB2BC8179D68">
    <w:name w:val="AEF0F9BA614F43F1AA24DB2BC8179D68"/>
  </w:style>
  <w:style w:type="paragraph" w:customStyle="1" w:styleId="37C5BDED51ED4634892B5C487D4C3105">
    <w:name w:val="37C5BDED51ED4634892B5C487D4C3105"/>
  </w:style>
  <w:style w:type="paragraph" w:customStyle="1" w:styleId="C82E99567FD04D889A2236982ED24837">
    <w:name w:val="C82E99567FD04D889A2236982ED24837"/>
  </w:style>
  <w:style w:type="paragraph" w:customStyle="1" w:styleId="F38F7D9FF9C443C8819E5475B0555337">
    <w:name w:val="F38F7D9FF9C443C8819E5475B05553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319475E31DF496F80F1EBAE59D338F7">
    <w:name w:val="9319475E31DF496F80F1EBAE59D338F7"/>
  </w:style>
  <w:style w:type="paragraph" w:customStyle="1" w:styleId="CFB58B2DC1AA46BA988143BB0E0D19CF">
    <w:name w:val="CFB58B2DC1AA46BA988143BB0E0D19CF"/>
  </w:style>
  <w:style w:type="paragraph" w:customStyle="1" w:styleId="9EA1907264404A2DB33F61E61C5728F6">
    <w:name w:val="9EA1907264404A2DB33F61E61C572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407</Words>
  <Characters>2277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2023-05-01T08:43:00Z</dcterms:created>
  <dcterms:modified xsi:type="dcterms:W3CDTF">2023-06-05T05:16:00Z</dcterms:modified>
  <cp:category/>
</cp:coreProperties>
</file>