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5C5A0C">
      <w:pPr>
        <w:pStyle w:val="2"/>
      </w:pPr>
      <w:r>
        <w:t>F10 Professional Microneedling Derma Pen System</w:t>
      </w:r>
    </w:p>
    <w:p w14:paraId="3768B6D3">
      <w:r>
        <w:rPr>
          <w:b/>
        </w:rPr>
        <w:t>1. Product Title Options</w:t>
      </w:r>
      <w:r>
        <w:rPr>
          <w:b/>
        </w:rPr>
        <w:br w:type="textWrapping"/>
      </w:r>
    </w:p>
    <w:p w14:paraId="2773355E">
      <w:pPr>
        <w:pStyle w:val="23"/>
      </w:pPr>
      <w:r>
        <w:t>F10 Professional Microneedling Derma Pen</w:t>
      </w:r>
    </w:p>
    <w:p w14:paraId="7C5F48C4">
      <w:pPr>
        <w:pStyle w:val="23"/>
      </w:pPr>
      <w:r>
        <w:t>F10 Wireless Derma Pen for Skin Rejuvenation</w:t>
      </w:r>
    </w:p>
    <w:p w14:paraId="76E0A6C5">
      <w:pPr>
        <w:pStyle w:val="23"/>
      </w:pPr>
      <w:r>
        <w:t>F10 Professional Auto Derma Pen System</w:t>
      </w:r>
    </w:p>
    <w:p w14:paraId="31E36154">
      <w:pPr>
        <w:pStyle w:val="3"/>
      </w:pPr>
      <w:r>
        <w:t>2. Short Description</w:t>
      </w:r>
    </w:p>
    <w:p w14:paraId="5F3AB403">
      <w:r>
        <w:t xml:space="preserve">Experience advanced skin rejuvenation with the </w:t>
      </w:r>
      <w:r>
        <w:rPr>
          <w:lang w:val="en-US"/>
        </w:rPr>
        <w:t xml:space="preserve"> </w:t>
      </w:r>
      <w:r>
        <w:t>F10 Professional Derma Pen. Featuring adjustable needle depth, 6-speed control, dual magnetic batteries, and Type-C charging, it's designed for precise microneedling treatments in professional aesthetic clinics.</w:t>
      </w:r>
    </w:p>
    <w:p w14:paraId="2201B19E">
      <w:pPr>
        <w:pStyle w:val="3"/>
      </w:pPr>
      <w:r>
        <w:t>3. Long Description</w:t>
      </w:r>
    </w:p>
    <w:p w14:paraId="27C88102">
      <w:r>
        <w:t xml:space="preserve">The </w:t>
      </w:r>
      <w:r>
        <w:rPr>
          <w:lang w:val="en-US"/>
        </w:rPr>
        <w:t xml:space="preserve"> </w:t>
      </w:r>
      <w:r>
        <w:t>F10 Professional Microneedling Derma Pen System is an advanced microneedling device designed for aesthetic professionals. It features an aluminum alloy body, adjustable needle depth (0–2.5 mm), six speed levels, dual magnetic rechargeable batteries, a multifunction charging base, Type-C charging, and a digital display. The ergonomic design delivers precise and comfortable treatments for skin rejuvenation, collagen induction, hair restoration support, and improved topical serum absorption.</w:t>
      </w:r>
    </w:p>
    <w:p w14:paraId="58C60AB6">
      <w:pPr>
        <w:pStyle w:val="156"/>
      </w:pPr>
      <w:r>
        <w:t>Key Features:</w:t>
      </w:r>
    </w:p>
    <w:p w14:paraId="7F249881">
      <w:pPr>
        <w:pStyle w:val="23"/>
      </w:pPr>
      <w:r>
        <w:t>Adjustable needle depth: 0–2.5 mm</w:t>
      </w:r>
    </w:p>
    <w:p w14:paraId="0CCE2D53">
      <w:pPr>
        <w:pStyle w:val="23"/>
      </w:pPr>
      <w:r>
        <w:t>6 adjustable speed levels</w:t>
      </w:r>
    </w:p>
    <w:p w14:paraId="1FB61984">
      <w:pPr>
        <w:pStyle w:val="23"/>
      </w:pPr>
      <w:r>
        <w:t>Digital LED display</w:t>
      </w:r>
    </w:p>
    <w:p w14:paraId="18C1ECB1">
      <w:pPr>
        <w:pStyle w:val="23"/>
      </w:pPr>
      <w:r>
        <w:t>Dual magnetic rechargeable batteries</w:t>
      </w:r>
    </w:p>
    <w:p w14:paraId="3F76495D">
      <w:pPr>
        <w:pStyle w:val="23"/>
      </w:pPr>
      <w:r>
        <w:t>Type-C charging</w:t>
      </w:r>
    </w:p>
    <w:p w14:paraId="16C9D250">
      <w:pPr>
        <w:pStyle w:val="23"/>
      </w:pPr>
      <w:r>
        <w:t>Multifunction charging base</w:t>
      </w:r>
    </w:p>
    <w:p w14:paraId="0560ED92">
      <w:pPr>
        <w:pStyle w:val="23"/>
      </w:pPr>
      <w:r>
        <w:t>Integrated disinfection cup</w:t>
      </w:r>
    </w:p>
    <w:p w14:paraId="694DEBA9">
      <w:pPr>
        <w:pStyle w:val="23"/>
      </w:pPr>
      <w:r>
        <w:t>Memory function</w:t>
      </w:r>
    </w:p>
    <w:p w14:paraId="47CEA84A">
      <w:pPr>
        <w:pStyle w:val="23"/>
      </w:pPr>
      <w:r>
        <w:t>Precision adjustment ring (0.25 mm increments)</w:t>
      </w:r>
    </w:p>
    <w:p w14:paraId="6C54BA49">
      <w:pPr>
        <w:pStyle w:val="23"/>
      </w:pPr>
      <w:r>
        <w:t>Compatible with Nano, 3D Silicone, 5D Silicone, 11/12/16/24/36/42 Pin cartridges</w:t>
      </w:r>
    </w:p>
    <w:p w14:paraId="503BADD0">
      <w:pPr>
        <w:pStyle w:val="23"/>
      </w:pPr>
      <w:r>
        <w:t>CE Certified</w:t>
      </w:r>
    </w:p>
    <w:p w14:paraId="5356A42D">
      <w:pPr>
        <w:pStyle w:val="3"/>
      </w:pPr>
      <w:r>
        <w:t>4. Application / How to Use</w:t>
      </w:r>
    </w:p>
    <w:p w14:paraId="59CA1A27">
      <w:pPr>
        <w:pStyle w:val="29"/>
      </w:pPr>
      <w:r>
        <w:t>Clean and disinfect the treatment area.</w:t>
      </w:r>
    </w:p>
    <w:p w14:paraId="03D06860">
      <w:pPr>
        <w:pStyle w:val="29"/>
      </w:pPr>
      <w:r>
        <w:t>Install a new sterile cartridge.</w:t>
      </w:r>
    </w:p>
    <w:p w14:paraId="6B0F98E0">
      <w:pPr>
        <w:pStyle w:val="29"/>
      </w:pPr>
      <w:r>
        <w:t>Adjust needle depth and speed.</w:t>
      </w:r>
    </w:p>
    <w:p w14:paraId="73F04C7C">
      <w:pPr>
        <w:pStyle w:val="29"/>
      </w:pPr>
      <w:r>
        <w:t>Apply the recommended serum or PRP if indicated.</w:t>
      </w:r>
    </w:p>
    <w:p w14:paraId="23A6E0F3">
      <w:pPr>
        <w:pStyle w:val="29"/>
      </w:pPr>
      <w:r>
        <w:t>Perform treatment using professional microneedling technique.</w:t>
      </w:r>
    </w:p>
    <w:p w14:paraId="75AD22E2">
      <w:pPr>
        <w:pStyle w:val="29"/>
      </w:pPr>
      <w:r>
        <w:t>Dispose of the cartridge after single use.</w:t>
      </w:r>
    </w:p>
    <w:p w14:paraId="6DADEEB8">
      <w:pPr>
        <w:pStyle w:val="29"/>
      </w:pPr>
      <w:r>
        <w:t>Clean and disinfect the device before storage.</w:t>
      </w:r>
    </w:p>
    <w:p w14:paraId="15459597">
      <w:pPr>
        <w:pStyle w:val="3"/>
      </w:pPr>
      <w:r>
        <w:t>Package Includes</w:t>
      </w:r>
    </w:p>
    <w:p w14:paraId="7D8D3554">
      <w:pPr>
        <w:pStyle w:val="23"/>
      </w:pPr>
      <w:bookmarkStart w:id="0" w:name="_GoBack"/>
      <w:bookmarkEnd w:id="0"/>
      <w:r>
        <w:rPr>
          <w:lang w:val="en-US"/>
        </w:rPr>
        <w:t xml:space="preserve"> </w:t>
      </w:r>
      <w:r>
        <w:t>F10 Derma Pen</w:t>
      </w:r>
    </w:p>
    <w:p w14:paraId="4950DBAB">
      <w:pPr>
        <w:pStyle w:val="23"/>
      </w:pPr>
      <w:r>
        <w:t>2 Magnetic Batteries</w:t>
      </w:r>
    </w:p>
    <w:p w14:paraId="0DCAEFA5">
      <w:pPr>
        <w:pStyle w:val="23"/>
      </w:pPr>
      <w:r>
        <w:t>Multifunction Charging Base</w:t>
      </w:r>
    </w:p>
    <w:p w14:paraId="7A832FBB">
      <w:pPr>
        <w:pStyle w:val="23"/>
      </w:pPr>
      <w:r>
        <w:t>Type-C Charger &amp; Cable</w:t>
      </w:r>
    </w:p>
    <w:p w14:paraId="76E1E792">
      <w:pPr>
        <w:pStyle w:val="23"/>
      </w:pPr>
      <w:r>
        <w:t>Adapter</w:t>
      </w:r>
    </w:p>
    <w:p w14:paraId="510982AF">
      <w:pPr>
        <w:pStyle w:val="23"/>
      </w:pPr>
      <w:r>
        <w:t>Disinfection Cup</w:t>
      </w:r>
    </w:p>
    <w:p w14:paraId="38B191EB">
      <w:pPr>
        <w:pStyle w:val="23"/>
      </w:pPr>
      <w:r>
        <w:t>5 NK2 PRO Cartridges</w:t>
      </w:r>
    </w:p>
    <w:p w14:paraId="1D340C9A">
      <w:pPr>
        <w:pStyle w:val="23"/>
      </w:pPr>
      <w:r>
        <w:t>User Manual</w:t>
      </w:r>
    </w:p>
    <w:p w14:paraId="49904A89">
      <w:pPr>
        <w:pStyle w:val="3"/>
      </w:pPr>
      <w:r>
        <w:t>5. SEO Metadata</w:t>
      </w:r>
    </w:p>
    <w:p w14:paraId="0A0B3495">
      <w:r>
        <w:t xml:space="preserve">Meta Title: </w:t>
      </w:r>
      <w:r>
        <w:rPr>
          <w:lang w:val="en-US"/>
        </w:rPr>
        <w:t xml:space="preserve"> </w:t>
      </w:r>
      <w:r>
        <w:t>F10 Professional Microneedling Derma Pen</w:t>
      </w:r>
    </w:p>
    <w:p w14:paraId="5E7211DA">
      <w:r>
        <w:t xml:space="preserve">Meta Description: Buy the </w:t>
      </w:r>
      <w:r>
        <w:rPr>
          <w:lang w:val="en-US"/>
        </w:rPr>
        <w:t xml:space="preserve"> </w:t>
      </w:r>
      <w:r>
        <w:t>F10 Professional Derma Pen with adjustable needle depth, dual batteries, and 6-speed control. Perfect for professional skin rejuvenation.</w:t>
      </w:r>
    </w:p>
    <w:p w14:paraId="007417F1">
      <w:r>
        <w:t>Keywords:</w:t>
      </w:r>
    </w:p>
    <w:p w14:paraId="11A6764F">
      <w:pPr>
        <w:pStyle w:val="23"/>
      </w:pPr>
      <w:r>
        <w:rPr>
          <w:lang w:val="en-US"/>
        </w:rPr>
        <w:t xml:space="preserve"> </w:t>
      </w:r>
      <w:r>
        <w:t>F10 Derma Pen</w:t>
      </w:r>
    </w:p>
    <w:p w14:paraId="4BEE15D1">
      <w:pPr>
        <w:pStyle w:val="23"/>
      </w:pPr>
      <w:r>
        <w:t>Professional Microneedling Pen</w:t>
      </w:r>
    </w:p>
    <w:p w14:paraId="2EF21F98">
      <w:pPr>
        <w:pStyle w:val="23"/>
      </w:pPr>
      <w:r>
        <w:t>Wireless Derma Pen</w:t>
      </w:r>
    </w:p>
    <w:p w14:paraId="54C2BFCA">
      <w:pPr>
        <w:pStyle w:val="23"/>
      </w:pPr>
      <w:r>
        <w:t>Skin Rejuvenation Device</w:t>
      </w:r>
    </w:p>
    <w:p w14:paraId="35E5E8CA">
      <w:pPr>
        <w:pStyle w:val="23"/>
      </w:pPr>
      <w:r>
        <w:t>Professional Microneedling Machine</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iyam Rupali"/>
    <w:panose1 w:val="00000000000000000000"/>
    <w:charset w:val="00"/>
    <w:family w:val="auto"/>
    <w:pitch w:val="default"/>
    <w:sig w:usb0="00000000" w:usb1="00000000" w:usb2="00000000" w:usb3="00000000" w:csb0="00000000" w:csb1="00000000"/>
  </w:font>
  <w:font w:name="Siyam Rupali">
    <w:panose1 w:val="02000500000000020004"/>
    <w:charset w:val="00"/>
    <w:family w:val="auto"/>
    <w:pitch w:val="default"/>
    <w:sig w:usb0="00010000" w:usb1="00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09137C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309</Words>
  <Characters>1978</Characters>
  <Lines>0</Lines>
  <Paragraphs>0</Paragraphs>
  <TotalTime>0</TotalTime>
  <ScaleCrop>false</ScaleCrop>
  <LinksUpToDate>false</LinksUpToDate>
  <CharactersWithSpaces>2240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Azira Kam</cp:lastModifiedBy>
  <dcterms:modified xsi:type="dcterms:W3CDTF">2026-07-03T11:26:42Z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eyJoZGlkIjoiMmZjZGQzODYzOWJmNjA1M2NiNGY5NDczMTQyOWJlNjUiLCJ1c2VySWQiOiIzMTc4ODQ5MTU2Mjk1In0=</vt:lpwstr>
  </property>
  <property fmtid="{D5CDD505-2E9C-101B-9397-08002B2CF9AE}" pid="3" name="KSOProductBuildVer">
    <vt:lpwstr>1033-12.1.0.26880</vt:lpwstr>
  </property>
  <property fmtid="{D5CDD505-2E9C-101B-9397-08002B2CF9AE}" pid="4" name="ICV">
    <vt:lpwstr>750B3156FB664F1E862B7E491E74802E_12</vt:lpwstr>
  </property>
</Properties>
</file>