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D9EC" w14:textId="14E8F37B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Product Title:</w:t>
      </w:r>
    </w:p>
    <w:p w14:paraId="75270C7F" w14:textId="77777777" w:rsidR="002815CC" w:rsidRPr="002815CC" w:rsidRDefault="002815CC" w:rsidP="002815CC">
      <w:r w:rsidRPr="002815CC">
        <w:rPr>
          <w:b/>
          <w:bCs/>
        </w:rPr>
        <w:t>PRP Tube – ACD + Gel + Biotin, 15ml (Sterile | ISO 13485 | CE Certified)</w:t>
      </w:r>
    </w:p>
    <w:p w14:paraId="76175533" w14:textId="77777777" w:rsidR="002815CC" w:rsidRPr="002815CC" w:rsidRDefault="002815CC" w:rsidP="002815CC">
      <w:r w:rsidRPr="002815CC">
        <w:pict w14:anchorId="4C58D38E">
          <v:rect id="_x0000_i1080" style="width:0;height:1.5pt" o:hralign="center" o:hrstd="t" o:hr="t" fillcolor="#a0a0a0" stroked="f"/>
        </w:pict>
      </w:r>
    </w:p>
    <w:p w14:paraId="782C8979" w14:textId="47D17992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Product Description:</w:t>
      </w:r>
    </w:p>
    <w:p w14:paraId="5FA2E236" w14:textId="77777777" w:rsidR="002815CC" w:rsidRPr="002815CC" w:rsidRDefault="002815CC" w:rsidP="002815CC">
      <w:r w:rsidRPr="002815CC">
        <w:t xml:space="preserve">The </w:t>
      </w:r>
      <w:r w:rsidRPr="002815CC">
        <w:rPr>
          <w:b/>
          <w:bCs/>
        </w:rPr>
        <w:t>PRP Tube – ACD + Gel + Biotin (15ml)</w:t>
      </w:r>
      <w:r w:rsidRPr="002815CC">
        <w:t xml:space="preserve"> is a </w:t>
      </w:r>
      <w:r w:rsidRPr="002815CC">
        <w:rPr>
          <w:b/>
          <w:bCs/>
        </w:rPr>
        <w:t>medical-grade, crystal-clear sterile tube</w:t>
      </w:r>
      <w:r w:rsidRPr="002815CC">
        <w:t xml:space="preserve"> used for high-yield </w:t>
      </w:r>
      <w:r w:rsidRPr="002815CC">
        <w:rPr>
          <w:b/>
          <w:bCs/>
        </w:rPr>
        <w:t>Platelet-Rich Plasma (PRP) preparation</w:t>
      </w:r>
      <w:r w:rsidRPr="002815CC">
        <w:t>. Pre-filled with:</w:t>
      </w:r>
    </w:p>
    <w:p w14:paraId="06CD2A2E" w14:textId="77777777" w:rsidR="002815CC" w:rsidRPr="002815CC" w:rsidRDefault="002815CC" w:rsidP="002815CC">
      <w:pPr>
        <w:numPr>
          <w:ilvl w:val="0"/>
          <w:numId w:val="1"/>
        </w:numPr>
      </w:pPr>
      <w:r w:rsidRPr="002815CC">
        <w:rPr>
          <w:b/>
          <w:bCs/>
        </w:rPr>
        <w:t>ACD (Anticoagulant Citrate Dextrose)</w:t>
      </w:r>
      <w:r w:rsidRPr="002815CC">
        <w:t xml:space="preserve"> to prevent clotting,</w:t>
      </w:r>
    </w:p>
    <w:p w14:paraId="07D7E428" w14:textId="77777777" w:rsidR="002815CC" w:rsidRPr="002815CC" w:rsidRDefault="002815CC" w:rsidP="002815CC">
      <w:pPr>
        <w:numPr>
          <w:ilvl w:val="0"/>
          <w:numId w:val="1"/>
        </w:numPr>
      </w:pPr>
      <w:r w:rsidRPr="002815CC">
        <w:rPr>
          <w:b/>
          <w:bCs/>
        </w:rPr>
        <w:t>Separation Gel</w:t>
      </w:r>
      <w:r w:rsidRPr="002815CC">
        <w:t xml:space="preserve"> to cleanly isolate plasma,</w:t>
      </w:r>
    </w:p>
    <w:p w14:paraId="005883EA" w14:textId="77777777" w:rsidR="002815CC" w:rsidRPr="002815CC" w:rsidRDefault="002815CC" w:rsidP="002815CC">
      <w:pPr>
        <w:numPr>
          <w:ilvl w:val="0"/>
          <w:numId w:val="1"/>
        </w:numPr>
      </w:pPr>
      <w:r w:rsidRPr="002815CC">
        <w:t xml:space="preserve">And </w:t>
      </w:r>
      <w:r w:rsidRPr="002815CC">
        <w:rPr>
          <w:b/>
          <w:bCs/>
        </w:rPr>
        <w:t>Biotin (Vitamin B7)</w:t>
      </w:r>
      <w:r w:rsidRPr="002815CC">
        <w:t xml:space="preserve"> to enhance cell regeneration and growth.</w:t>
      </w:r>
    </w:p>
    <w:p w14:paraId="5EC95005" w14:textId="77777777" w:rsidR="002815CC" w:rsidRPr="002815CC" w:rsidRDefault="002815CC" w:rsidP="002815CC">
      <w:r w:rsidRPr="002815CC">
        <w:t xml:space="preserve">This advanced PRP tube is perfect for </w:t>
      </w:r>
      <w:r w:rsidRPr="002815CC">
        <w:rPr>
          <w:b/>
          <w:bCs/>
        </w:rPr>
        <w:t>aesthetic treatments, dermatological care, and orthopedic PRP therapy</w:t>
      </w:r>
      <w:r w:rsidRPr="002815CC">
        <w:t xml:space="preserve">. Certified under </w:t>
      </w:r>
      <w:r w:rsidRPr="002815CC">
        <w:rPr>
          <w:b/>
          <w:bCs/>
        </w:rPr>
        <w:t>ISO 13485</w:t>
      </w:r>
      <w:r w:rsidRPr="002815CC">
        <w:t xml:space="preserve"> and marked with </w:t>
      </w:r>
      <w:r w:rsidRPr="002815CC">
        <w:rPr>
          <w:b/>
          <w:bCs/>
        </w:rPr>
        <w:t>CE compliance</w:t>
      </w:r>
      <w:r w:rsidRPr="002815CC">
        <w:t>, it ensures quality, safety, and consistent results in clinical environments.</w:t>
      </w:r>
    </w:p>
    <w:p w14:paraId="6C0FA981" w14:textId="77777777" w:rsidR="002815CC" w:rsidRPr="002815CC" w:rsidRDefault="002815CC" w:rsidP="002815CC">
      <w:r w:rsidRPr="002815CC">
        <w:pict w14:anchorId="06B8D504">
          <v:rect id="_x0000_i1081" style="width:0;height:1.5pt" o:hralign="center" o:hrstd="t" o:hr="t" fillcolor="#a0a0a0" stroked="f"/>
        </w:pict>
      </w:r>
    </w:p>
    <w:p w14:paraId="2FE6B259" w14:textId="4A319F3E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Why Choose Us?</w:t>
      </w:r>
    </w:p>
    <w:p w14:paraId="4054DD2B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Triple Action Formula: ACD + Gel + Biotin</w:t>
      </w:r>
    </w:p>
    <w:p w14:paraId="12B5967C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15ml Tube for Higher PRP Volume</w:t>
      </w:r>
    </w:p>
    <w:p w14:paraId="5B5AE10C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Crystal Clear for Easy Plasma Separation</w:t>
      </w:r>
    </w:p>
    <w:p w14:paraId="48786692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ISO 13485 &amp; CE Certified</w:t>
      </w:r>
    </w:p>
    <w:p w14:paraId="4E03C761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Sterile, Single-Use, Pyrogen-Free</w:t>
      </w:r>
    </w:p>
    <w:p w14:paraId="0204B400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Ideal for Hair, Skin &amp; Joint Treatments</w:t>
      </w:r>
    </w:p>
    <w:p w14:paraId="097A1CB9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Compatible with Most Centrifuge Machines</w:t>
      </w:r>
    </w:p>
    <w:p w14:paraId="2CACABF1" w14:textId="77777777" w:rsidR="002815CC" w:rsidRPr="002815CC" w:rsidRDefault="002815CC" w:rsidP="002815CC">
      <w:pPr>
        <w:numPr>
          <w:ilvl w:val="0"/>
          <w:numId w:val="2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Trusted by Dermatologists &amp; Medical Clinics</w:t>
      </w:r>
    </w:p>
    <w:p w14:paraId="774D1900" w14:textId="77777777" w:rsidR="002815CC" w:rsidRPr="002815CC" w:rsidRDefault="002815CC" w:rsidP="002815CC">
      <w:r w:rsidRPr="002815CC">
        <w:pict w14:anchorId="7BD0B98A">
          <v:rect id="_x0000_i1082" style="width:0;height:1.5pt" o:hralign="center" o:hrstd="t" o:hr="t" fillcolor="#a0a0a0" stroked="f"/>
        </w:pict>
      </w:r>
    </w:p>
    <w:p w14:paraId="63C50B7F" w14:textId="6CB6F91E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Applications / Uses:</w:t>
      </w:r>
    </w:p>
    <w:p w14:paraId="1956FE5A" w14:textId="77777777" w:rsidR="002815CC" w:rsidRPr="002815CC" w:rsidRDefault="002815CC" w:rsidP="002815CC">
      <w:pPr>
        <w:numPr>
          <w:ilvl w:val="0"/>
          <w:numId w:val="3"/>
        </w:numPr>
      </w:pPr>
      <w:r w:rsidRPr="002815CC">
        <w:rPr>
          <w:rFonts w:ascii="Segoe UI Emoji" w:hAnsi="Segoe UI Emoji" w:cs="Segoe UI Emoji"/>
        </w:rPr>
        <w:t>✔️</w:t>
      </w:r>
      <w:r w:rsidRPr="002815CC">
        <w:t xml:space="preserve"> </w:t>
      </w:r>
      <w:r w:rsidRPr="002815CC">
        <w:rPr>
          <w:b/>
          <w:bCs/>
        </w:rPr>
        <w:t>Hair PRP Therapy</w:t>
      </w:r>
      <w:r w:rsidRPr="002815CC">
        <w:t xml:space="preserve"> – Hair loss, thinning, scalp rejuvenation</w:t>
      </w:r>
    </w:p>
    <w:p w14:paraId="396875CC" w14:textId="77777777" w:rsidR="002815CC" w:rsidRPr="002815CC" w:rsidRDefault="002815CC" w:rsidP="002815CC">
      <w:pPr>
        <w:numPr>
          <w:ilvl w:val="0"/>
          <w:numId w:val="3"/>
        </w:numPr>
      </w:pPr>
      <w:r w:rsidRPr="002815CC">
        <w:rPr>
          <w:rFonts w:ascii="Segoe UI Emoji" w:hAnsi="Segoe UI Emoji" w:cs="Segoe UI Emoji"/>
        </w:rPr>
        <w:t>✔️</w:t>
      </w:r>
      <w:r w:rsidRPr="002815CC">
        <w:t xml:space="preserve"> </w:t>
      </w:r>
      <w:r w:rsidRPr="002815CC">
        <w:rPr>
          <w:b/>
          <w:bCs/>
        </w:rPr>
        <w:t>Skin Rejuvenation</w:t>
      </w:r>
      <w:r w:rsidRPr="002815CC">
        <w:t xml:space="preserve"> – Wrinkles, dullness, acne scars</w:t>
      </w:r>
    </w:p>
    <w:p w14:paraId="777BE84D" w14:textId="77777777" w:rsidR="002815CC" w:rsidRPr="002815CC" w:rsidRDefault="002815CC" w:rsidP="002815CC">
      <w:pPr>
        <w:numPr>
          <w:ilvl w:val="0"/>
          <w:numId w:val="3"/>
        </w:numPr>
      </w:pPr>
      <w:r w:rsidRPr="002815CC">
        <w:rPr>
          <w:rFonts w:ascii="Segoe UI Emoji" w:hAnsi="Segoe UI Emoji" w:cs="Segoe UI Emoji"/>
        </w:rPr>
        <w:lastRenderedPageBreak/>
        <w:t>✔️</w:t>
      </w:r>
      <w:r w:rsidRPr="002815CC">
        <w:t xml:space="preserve"> </w:t>
      </w:r>
      <w:r w:rsidRPr="002815CC">
        <w:rPr>
          <w:b/>
          <w:bCs/>
        </w:rPr>
        <w:t>Orthopedic PRP</w:t>
      </w:r>
      <w:r w:rsidRPr="002815CC">
        <w:t xml:space="preserve"> – Joint pain, ligament &amp; muscle healing</w:t>
      </w:r>
    </w:p>
    <w:p w14:paraId="678BBFF7" w14:textId="77777777" w:rsidR="002815CC" w:rsidRPr="002815CC" w:rsidRDefault="002815CC" w:rsidP="002815CC">
      <w:pPr>
        <w:numPr>
          <w:ilvl w:val="0"/>
          <w:numId w:val="3"/>
        </w:numPr>
      </w:pPr>
      <w:r w:rsidRPr="002815CC">
        <w:rPr>
          <w:rFonts w:ascii="Segoe UI Emoji" w:hAnsi="Segoe UI Emoji" w:cs="Segoe UI Emoji"/>
        </w:rPr>
        <w:t>✔️</w:t>
      </w:r>
      <w:r w:rsidRPr="002815CC">
        <w:t xml:space="preserve"> </w:t>
      </w:r>
      <w:r w:rsidRPr="002815CC">
        <w:rPr>
          <w:b/>
          <w:bCs/>
        </w:rPr>
        <w:t>Anti-Aging &amp; Facial PRP</w:t>
      </w:r>
      <w:r w:rsidRPr="002815CC">
        <w:t xml:space="preserve"> – Collagen boost &amp; glow therapy</w:t>
      </w:r>
    </w:p>
    <w:p w14:paraId="77505971" w14:textId="77777777" w:rsidR="002815CC" w:rsidRPr="002815CC" w:rsidRDefault="002815CC" w:rsidP="002815CC">
      <w:pPr>
        <w:numPr>
          <w:ilvl w:val="0"/>
          <w:numId w:val="3"/>
        </w:numPr>
      </w:pPr>
      <w:r w:rsidRPr="002815CC">
        <w:rPr>
          <w:rFonts w:ascii="Segoe UI Emoji" w:hAnsi="Segoe UI Emoji" w:cs="Segoe UI Emoji"/>
        </w:rPr>
        <w:t>✔️</w:t>
      </w:r>
      <w:r w:rsidRPr="002815CC">
        <w:t xml:space="preserve"> </w:t>
      </w:r>
      <w:r w:rsidRPr="002815CC">
        <w:rPr>
          <w:b/>
          <w:bCs/>
        </w:rPr>
        <w:t>Wound Healing &amp; Post-Surgery Recovery</w:t>
      </w:r>
    </w:p>
    <w:p w14:paraId="608447C6" w14:textId="77777777" w:rsidR="002815CC" w:rsidRPr="002815CC" w:rsidRDefault="002815CC" w:rsidP="002815CC">
      <w:r w:rsidRPr="002815CC">
        <w:pict w14:anchorId="116AE117">
          <v:rect id="_x0000_i1083" style="width:0;height:1.5pt" o:hralign="center" o:hrstd="t" o:hr="t" fillcolor="#a0a0a0" stroked="f"/>
        </w:pict>
      </w:r>
    </w:p>
    <w:p w14:paraId="4DC25D5B" w14:textId="427FEDCF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Usage System / Instructions:</w:t>
      </w:r>
    </w:p>
    <w:p w14:paraId="34845183" w14:textId="77777777" w:rsidR="002815CC" w:rsidRPr="002815CC" w:rsidRDefault="002815CC" w:rsidP="002815CC">
      <w:pPr>
        <w:numPr>
          <w:ilvl w:val="0"/>
          <w:numId w:val="4"/>
        </w:numPr>
      </w:pPr>
      <w:r w:rsidRPr="002815CC">
        <w:t>Draw 15ml of blood directly into the tube.</w:t>
      </w:r>
    </w:p>
    <w:p w14:paraId="5337E62E" w14:textId="77777777" w:rsidR="002815CC" w:rsidRPr="002815CC" w:rsidRDefault="002815CC" w:rsidP="002815CC">
      <w:pPr>
        <w:numPr>
          <w:ilvl w:val="0"/>
          <w:numId w:val="4"/>
        </w:numPr>
      </w:pPr>
      <w:r w:rsidRPr="002815CC">
        <w:t xml:space="preserve">Insert the tube into a </w:t>
      </w:r>
      <w:r w:rsidRPr="002815CC">
        <w:rPr>
          <w:b/>
          <w:bCs/>
        </w:rPr>
        <w:t>centrifuge</w:t>
      </w:r>
      <w:r w:rsidRPr="002815CC">
        <w:t xml:space="preserve"> (follow your PRP protocol).</w:t>
      </w:r>
    </w:p>
    <w:p w14:paraId="22865984" w14:textId="77777777" w:rsidR="002815CC" w:rsidRPr="002815CC" w:rsidRDefault="002815CC" w:rsidP="002815CC">
      <w:pPr>
        <w:numPr>
          <w:ilvl w:val="0"/>
          <w:numId w:val="4"/>
        </w:numPr>
      </w:pPr>
      <w:r w:rsidRPr="002815CC">
        <w:t xml:space="preserve">The </w:t>
      </w:r>
      <w:r w:rsidRPr="002815CC">
        <w:rPr>
          <w:b/>
          <w:bCs/>
        </w:rPr>
        <w:t>separation gel</w:t>
      </w:r>
      <w:r w:rsidRPr="002815CC">
        <w:t xml:space="preserve"> forms a barrier between plasma and cells.</w:t>
      </w:r>
    </w:p>
    <w:p w14:paraId="1724D886" w14:textId="77777777" w:rsidR="002815CC" w:rsidRPr="002815CC" w:rsidRDefault="002815CC" w:rsidP="002815CC">
      <w:pPr>
        <w:numPr>
          <w:ilvl w:val="0"/>
          <w:numId w:val="4"/>
        </w:numPr>
      </w:pPr>
      <w:r w:rsidRPr="002815CC">
        <w:rPr>
          <w:b/>
          <w:bCs/>
        </w:rPr>
        <w:t>Biotin-enriched PRP</w:t>
      </w:r>
      <w:r w:rsidRPr="002815CC">
        <w:t xml:space="preserve"> remains on top for extraction.</w:t>
      </w:r>
    </w:p>
    <w:p w14:paraId="7B934FAA" w14:textId="77777777" w:rsidR="002815CC" w:rsidRPr="002815CC" w:rsidRDefault="002815CC" w:rsidP="002815CC">
      <w:pPr>
        <w:numPr>
          <w:ilvl w:val="0"/>
          <w:numId w:val="4"/>
        </w:numPr>
      </w:pPr>
      <w:r w:rsidRPr="002815CC">
        <w:t>Use a sterile syringe to collect and apply PRP to the target area.</w:t>
      </w:r>
    </w:p>
    <w:p w14:paraId="5D64156E" w14:textId="77777777" w:rsidR="002815CC" w:rsidRPr="002815CC" w:rsidRDefault="002815CC" w:rsidP="002815CC">
      <w:pPr>
        <w:numPr>
          <w:ilvl w:val="0"/>
          <w:numId w:val="4"/>
        </w:numPr>
      </w:pPr>
      <w:r w:rsidRPr="002815CC">
        <w:t>Dispose of the tube after one-time use.</w:t>
      </w:r>
    </w:p>
    <w:p w14:paraId="639713B8" w14:textId="77777777" w:rsidR="002815CC" w:rsidRPr="002815CC" w:rsidRDefault="002815CC" w:rsidP="002815CC">
      <w:r w:rsidRPr="002815CC">
        <w:rPr>
          <w:i/>
          <w:iCs/>
        </w:rPr>
        <w:t>For clinical use only. Always follow sterile protocols.</w:t>
      </w:r>
    </w:p>
    <w:p w14:paraId="35DC763A" w14:textId="77777777" w:rsidR="002815CC" w:rsidRPr="002815CC" w:rsidRDefault="002815CC" w:rsidP="002815CC">
      <w:r w:rsidRPr="002815CC">
        <w:pict w14:anchorId="4C49EFDE">
          <v:rect id="_x0000_i1084" style="width:0;height:1.5pt" o:hralign="center" o:hrstd="t" o:hr="t" fillcolor="#a0a0a0" stroked="f"/>
        </w:pict>
      </w:r>
    </w:p>
    <w:p w14:paraId="65B056A0" w14:textId="40D2E60E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Certifications:</w:t>
      </w:r>
    </w:p>
    <w:p w14:paraId="38F823DF" w14:textId="77777777" w:rsidR="002815CC" w:rsidRPr="002815CC" w:rsidRDefault="002815CC" w:rsidP="002815CC">
      <w:pPr>
        <w:numPr>
          <w:ilvl w:val="0"/>
          <w:numId w:val="5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ISO 13485</w:t>
      </w:r>
      <w:r w:rsidRPr="002815CC">
        <w:t xml:space="preserve"> (Medical Device Manufacturing Standards)</w:t>
      </w:r>
    </w:p>
    <w:p w14:paraId="2285037F" w14:textId="77777777" w:rsidR="002815CC" w:rsidRPr="002815CC" w:rsidRDefault="002815CC" w:rsidP="002815CC">
      <w:pPr>
        <w:numPr>
          <w:ilvl w:val="0"/>
          <w:numId w:val="5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CE Certified</w:t>
      </w:r>
      <w:r w:rsidRPr="002815CC">
        <w:t xml:space="preserve"> (European Compliance for Health Products)</w:t>
      </w:r>
    </w:p>
    <w:p w14:paraId="63E3DEAD" w14:textId="77777777" w:rsidR="002815CC" w:rsidRPr="002815CC" w:rsidRDefault="002815CC" w:rsidP="002815CC">
      <w:pPr>
        <w:numPr>
          <w:ilvl w:val="0"/>
          <w:numId w:val="5"/>
        </w:numPr>
      </w:pPr>
      <w:r w:rsidRPr="002815CC">
        <w:rPr>
          <w:rFonts w:ascii="Segoe UI Emoji" w:hAnsi="Segoe UI Emoji" w:cs="Segoe UI Emoji"/>
        </w:rPr>
        <w:t>✅</w:t>
      </w:r>
      <w:r w:rsidRPr="002815CC">
        <w:t xml:space="preserve"> </w:t>
      </w:r>
      <w:r w:rsidRPr="002815CC">
        <w:rPr>
          <w:b/>
          <w:bCs/>
        </w:rPr>
        <w:t>Sterile &amp; Safe for Clinical Use</w:t>
      </w:r>
    </w:p>
    <w:p w14:paraId="37E26DE3" w14:textId="77777777" w:rsidR="002815CC" w:rsidRPr="002815CC" w:rsidRDefault="002815CC" w:rsidP="002815CC">
      <w:r w:rsidRPr="002815CC">
        <w:pict w14:anchorId="4B84008C">
          <v:rect id="_x0000_i1085" style="width:0;height:1.5pt" o:hralign="center" o:hrstd="t" o:hr="t" fillcolor="#a0a0a0" stroked="f"/>
        </w:pict>
      </w:r>
    </w:p>
    <w:p w14:paraId="049E6B8B" w14:textId="75D08857" w:rsidR="002815CC" w:rsidRPr="002815CC" w:rsidRDefault="002815CC" w:rsidP="002815CC">
      <w:pPr>
        <w:rPr>
          <w:b/>
          <w:bCs/>
        </w:rPr>
      </w:pPr>
      <w:r w:rsidRPr="002815CC">
        <w:rPr>
          <w:b/>
          <w:bCs/>
        </w:rPr>
        <w:t xml:space="preserve"> SEO-Friendly Keywords:</w:t>
      </w:r>
    </w:p>
    <w:p w14:paraId="4C907150" w14:textId="77777777" w:rsidR="002815CC" w:rsidRPr="002815CC" w:rsidRDefault="002815CC" w:rsidP="002815CC">
      <w:r w:rsidRPr="002815CC">
        <w:t>PRP Tube 15ml ACD Gel Biotin, PRP Tube for Hair &amp; Skin, CE Certified PRP Tube, ISO 13485 PRP Tube, Biotin PRP Tube, PRP Therapy Supplies, Medical PRP Tube Bangladesh, PRP Separation Tube, PRP Tube for Clinics, 15ml Sterile PRP Tube</w:t>
      </w:r>
    </w:p>
    <w:p w14:paraId="5C57DE48" w14:textId="77777777" w:rsidR="002815CC" w:rsidRPr="002815CC" w:rsidRDefault="002815CC" w:rsidP="002815CC">
      <w:r w:rsidRPr="002815CC">
        <w:pict w14:anchorId="2215E017">
          <v:rect id="_x0000_i1086" style="width:0;height:1.5pt" o:hralign="center" o:hrstd="t" o:hr="t" fillcolor="#a0a0a0" stroked="f"/>
        </w:pict>
      </w:r>
    </w:p>
    <w:p w14:paraId="31F7504A" w14:textId="77777777" w:rsidR="002815CC" w:rsidRPr="002815CC" w:rsidRDefault="002815CC" w:rsidP="002815CC">
      <w:pPr>
        <w:rPr>
          <w:b/>
          <w:bCs/>
        </w:rPr>
      </w:pPr>
      <w:r w:rsidRPr="002815CC">
        <w:rPr>
          <w:rFonts w:ascii="Segoe UI Emoji" w:hAnsi="Segoe UI Emoji" w:cs="Segoe UI Emoji"/>
          <w:b/>
          <w:bCs/>
        </w:rPr>
        <w:t>📝</w:t>
      </w:r>
      <w:r w:rsidRPr="002815CC">
        <w:rPr>
          <w:b/>
          <w:bCs/>
        </w:rPr>
        <w:t xml:space="preserve"> Product Summary (160 Characters):</w:t>
      </w:r>
    </w:p>
    <w:p w14:paraId="77D00271" w14:textId="77777777" w:rsidR="002815CC" w:rsidRPr="002815CC" w:rsidRDefault="002815CC" w:rsidP="002815CC">
      <w:r w:rsidRPr="002815CC">
        <w:t>Sterile 15ml PRP Tube with ACD, Gel &amp; Biotin. CE &amp; ISO 13485 certified. Ideal for high-yield PRP therapy in hair, skin &amp; joints. Crystal clear &amp; safe.</w:t>
      </w:r>
    </w:p>
    <w:p w14:paraId="01FAA7E9" w14:textId="77777777" w:rsidR="002815CC" w:rsidRPr="002815CC" w:rsidRDefault="002815CC" w:rsidP="002815CC">
      <w:r w:rsidRPr="002815CC">
        <w:pict w14:anchorId="3C42950B">
          <v:rect id="_x0000_i1087" style="width:0;height:1.5pt" o:hralign="center" o:hrstd="t" o:hr="t" fillcolor="#a0a0a0" stroked="f"/>
        </w:pict>
      </w:r>
    </w:p>
    <w:p w14:paraId="080836B1" w14:textId="77777777" w:rsidR="002815CC" w:rsidRPr="002815CC" w:rsidRDefault="002815CC" w:rsidP="002815CC">
      <w:r w:rsidRPr="002815CC">
        <w:t xml:space="preserve">Let me know if you'd like a </w:t>
      </w:r>
      <w:proofErr w:type="spellStart"/>
      <w:r w:rsidRPr="002815CC">
        <w:rPr>
          <w:b/>
          <w:bCs/>
        </w:rPr>
        <w:t>Daraz</w:t>
      </w:r>
      <w:proofErr w:type="spellEnd"/>
      <w:r w:rsidRPr="002815CC">
        <w:rPr>
          <w:b/>
          <w:bCs/>
        </w:rPr>
        <w:t>-ready version</w:t>
      </w:r>
      <w:r w:rsidRPr="002815CC">
        <w:t xml:space="preserve">, </w:t>
      </w:r>
      <w:r w:rsidRPr="002815CC">
        <w:rPr>
          <w:b/>
          <w:bCs/>
        </w:rPr>
        <w:t>Bangla translation</w:t>
      </w:r>
      <w:r w:rsidRPr="002815CC">
        <w:t xml:space="preserve">, or </w:t>
      </w:r>
      <w:r w:rsidRPr="002815CC">
        <w:rPr>
          <w:b/>
          <w:bCs/>
        </w:rPr>
        <w:t>combo pack listing</w:t>
      </w:r>
      <w:r w:rsidRPr="002815CC">
        <w:t xml:space="preserve"> (with butterfly needles, syringes, etc.).</w:t>
      </w:r>
    </w:p>
    <w:p w14:paraId="51F16221" w14:textId="77777777" w:rsidR="003A3129" w:rsidRDefault="003A3129"/>
    <w:sectPr w:rsidR="003A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D3C"/>
    <w:multiLevelType w:val="multilevel"/>
    <w:tmpl w:val="B56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53392"/>
    <w:multiLevelType w:val="multilevel"/>
    <w:tmpl w:val="4C3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D2C80"/>
    <w:multiLevelType w:val="multilevel"/>
    <w:tmpl w:val="EB6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13668"/>
    <w:multiLevelType w:val="multilevel"/>
    <w:tmpl w:val="EFB0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46125"/>
    <w:multiLevelType w:val="multilevel"/>
    <w:tmpl w:val="1C76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687677">
    <w:abstractNumId w:val="0"/>
  </w:num>
  <w:num w:numId="2" w16cid:durableId="1751272280">
    <w:abstractNumId w:val="4"/>
  </w:num>
  <w:num w:numId="3" w16cid:durableId="1862936996">
    <w:abstractNumId w:val="2"/>
  </w:num>
  <w:num w:numId="4" w16cid:durableId="919481245">
    <w:abstractNumId w:val="3"/>
  </w:num>
  <w:num w:numId="5" w16cid:durableId="142024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71"/>
    <w:rsid w:val="00104938"/>
    <w:rsid w:val="00142DE5"/>
    <w:rsid w:val="00276271"/>
    <w:rsid w:val="002815CC"/>
    <w:rsid w:val="003020CF"/>
    <w:rsid w:val="0032341C"/>
    <w:rsid w:val="003A1DC9"/>
    <w:rsid w:val="003A3129"/>
    <w:rsid w:val="007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47BA"/>
  <w15:chartTrackingRefBased/>
  <w15:docId w15:val="{8B6B386C-956B-4DCE-A618-03671CFE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8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Ahmed</dc:creator>
  <cp:keywords/>
  <dc:description/>
  <cp:lastModifiedBy>Juned Ahmed</cp:lastModifiedBy>
  <cp:revision>2</cp:revision>
  <dcterms:created xsi:type="dcterms:W3CDTF">2025-07-01T14:39:00Z</dcterms:created>
  <dcterms:modified xsi:type="dcterms:W3CDTF">2025-07-02T14:23:00Z</dcterms:modified>
</cp:coreProperties>
</file>