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70578" w14:textId="77777777" w:rsidR="00002FEF" w:rsidRPr="00002FEF" w:rsidRDefault="00002FEF" w:rsidP="00002FEF">
      <w:r w:rsidRPr="00002FEF">
        <w:t xml:space="preserve">Here is a full, </w:t>
      </w:r>
      <w:r w:rsidRPr="00002FEF">
        <w:rPr>
          <w:b/>
          <w:bCs/>
        </w:rPr>
        <w:t>SEO-friendly product listing</w:t>
      </w:r>
      <w:r w:rsidRPr="00002FEF">
        <w:t xml:space="preserve"> for your website for the </w:t>
      </w:r>
      <w:r w:rsidRPr="00002FEF">
        <w:rPr>
          <w:b/>
          <w:bCs/>
        </w:rPr>
        <w:t>GFC Tube – 15ml</w:t>
      </w:r>
      <w:r w:rsidRPr="00002FEF">
        <w:t>, ideal for medical and aesthetic purposes. It’s optimized to be clear, professional, and buyer-focused:</w:t>
      </w:r>
    </w:p>
    <w:p w14:paraId="1F29C887" w14:textId="77777777" w:rsidR="00002FEF" w:rsidRPr="00002FEF" w:rsidRDefault="00002FEF" w:rsidP="00002FEF">
      <w:r w:rsidRPr="00002FEF">
        <w:pict w14:anchorId="2A31B883">
          <v:rect id="_x0000_i1079" style="width:0;height:1.5pt" o:hralign="center" o:hrstd="t" o:hr="t" fillcolor="#a0a0a0" stroked="f"/>
        </w:pict>
      </w:r>
    </w:p>
    <w:p w14:paraId="20FEA728" w14:textId="77777777" w:rsidR="00002FEF" w:rsidRPr="00002FEF" w:rsidRDefault="00002FEF" w:rsidP="00002FEF">
      <w:pPr>
        <w:rPr>
          <w:b/>
          <w:bCs/>
        </w:rPr>
      </w:pPr>
      <w:r w:rsidRPr="00002FEF">
        <w:rPr>
          <w:rFonts w:ascii="Segoe UI Emoji" w:hAnsi="Segoe UI Emoji" w:cs="Segoe UI Emoji"/>
          <w:b/>
          <w:bCs/>
        </w:rPr>
        <w:t>✅</w:t>
      </w:r>
      <w:r w:rsidRPr="00002FEF">
        <w:rPr>
          <w:b/>
          <w:bCs/>
        </w:rPr>
        <w:t xml:space="preserve"> Product Title:</w:t>
      </w:r>
    </w:p>
    <w:p w14:paraId="645F6147" w14:textId="77777777" w:rsidR="00002FEF" w:rsidRPr="00002FEF" w:rsidRDefault="00002FEF" w:rsidP="00002FEF">
      <w:r w:rsidRPr="00002FEF">
        <w:rPr>
          <w:b/>
          <w:bCs/>
        </w:rPr>
        <w:t>GFC Tube – 15ml (Growth Factor Concentrate | Sterile | CE &amp; ISO 13485 Certified)</w:t>
      </w:r>
    </w:p>
    <w:p w14:paraId="3A23C007" w14:textId="77777777" w:rsidR="00002FEF" w:rsidRPr="00002FEF" w:rsidRDefault="00002FEF" w:rsidP="00002FEF">
      <w:r w:rsidRPr="00002FEF">
        <w:pict w14:anchorId="5080469E">
          <v:rect id="_x0000_i1080" style="width:0;height:1.5pt" o:hralign="center" o:hrstd="t" o:hr="t" fillcolor="#a0a0a0" stroked="f"/>
        </w:pict>
      </w:r>
    </w:p>
    <w:p w14:paraId="088AA137" w14:textId="77777777" w:rsidR="00002FEF" w:rsidRPr="00002FEF" w:rsidRDefault="00002FEF" w:rsidP="00002FEF">
      <w:pPr>
        <w:rPr>
          <w:b/>
          <w:bCs/>
        </w:rPr>
      </w:pPr>
      <w:r w:rsidRPr="00002FEF">
        <w:rPr>
          <w:rFonts w:ascii="Segoe UI Emoji" w:hAnsi="Segoe UI Emoji" w:cs="Segoe UI Emoji"/>
          <w:b/>
          <w:bCs/>
        </w:rPr>
        <w:t>🧴</w:t>
      </w:r>
      <w:r w:rsidRPr="00002FEF">
        <w:rPr>
          <w:b/>
          <w:bCs/>
        </w:rPr>
        <w:t xml:space="preserve"> Product Description:</w:t>
      </w:r>
    </w:p>
    <w:p w14:paraId="49577832" w14:textId="77777777" w:rsidR="00002FEF" w:rsidRPr="00002FEF" w:rsidRDefault="00002FEF" w:rsidP="00002FEF">
      <w:r w:rsidRPr="00002FEF">
        <w:t xml:space="preserve">The </w:t>
      </w:r>
      <w:r w:rsidRPr="00002FEF">
        <w:rPr>
          <w:b/>
          <w:bCs/>
        </w:rPr>
        <w:t>GFC Tube – 15ml (Growth Factor Concentrate)</w:t>
      </w:r>
      <w:r w:rsidRPr="00002FEF">
        <w:t xml:space="preserve"> is a </w:t>
      </w:r>
      <w:r w:rsidRPr="00002FEF">
        <w:rPr>
          <w:b/>
          <w:bCs/>
        </w:rPr>
        <w:t>crystal-clear, sterile medical tube</w:t>
      </w:r>
      <w:r w:rsidRPr="00002FEF">
        <w:t xml:space="preserve"> designed to collect and separate </w:t>
      </w:r>
      <w:r w:rsidRPr="00002FEF">
        <w:rPr>
          <w:b/>
          <w:bCs/>
        </w:rPr>
        <w:t>growth factor-rich plasma</w:t>
      </w:r>
      <w:r w:rsidRPr="00002FEF">
        <w:t xml:space="preserve"> from whole blood for advanced regenerative therapies. With increased volume capacity, this tube enables </w:t>
      </w:r>
      <w:r w:rsidRPr="00002FEF">
        <w:rPr>
          <w:b/>
          <w:bCs/>
        </w:rPr>
        <w:t>higher PRP yield</w:t>
      </w:r>
      <w:r w:rsidRPr="00002FEF">
        <w:t xml:space="preserve">, ideal for </w:t>
      </w:r>
      <w:r w:rsidRPr="00002FEF">
        <w:rPr>
          <w:b/>
          <w:bCs/>
        </w:rPr>
        <w:t>hair regrowth</w:t>
      </w:r>
      <w:r w:rsidRPr="00002FEF">
        <w:t xml:space="preserve">, </w:t>
      </w:r>
      <w:r w:rsidRPr="00002FEF">
        <w:rPr>
          <w:b/>
          <w:bCs/>
        </w:rPr>
        <w:t>skin rejuvenation</w:t>
      </w:r>
      <w:r w:rsidRPr="00002FEF">
        <w:t xml:space="preserve">, and </w:t>
      </w:r>
      <w:r w:rsidRPr="00002FEF">
        <w:rPr>
          <w:b/>
          <w:bCs/>
        </w:rPr>
        <w:t>orthopedic treatments</w:t>
      </w:r>
      <w:r w:rsidRPr="00002FEF">
        <w:t>.</w:t>
      </w:r>
    </w:p>
    <w:p w14:paraId="3BAAFF5D" w14:textId="77777777" w:rsidR="00002FEF" w:rsidRPr="00002FEF" w:rsidRDefault="00002FEF" w:rsidP="00002FEF">
      <w:r w:rsidRPr="00002FEF">
        <w:t xml:space="preserve">Manufactured under </w:t>
      </w:r>
      <w:r w:rsidRPr="00002FEF">
        <w:rPr>
          <w:b/>
          <w:bCs/>
        </w:rPr>
        <w:t>ISO 13485 quality standards</w:t>
      </w:r>
      <w:r w:rsidRPr="00002FEF">
        <w:t xml:space="preserve"> and fully </w:t>
      </w:r>
      <w:r w:rsidRPr="00002FEF">
        <w:rPr>
          <w:b/>
          <w:bCs/>
        </w:rPr>
        <w:t>CE certified</w:t>
      </w:r>
      <w:r w:rsidRPr="00002FEF">
        <w:t xml:space="preserve">, it ensures </w:t>
      </w:r>
      <w:r w:rsidRPr="00002FEF">
        <w:rPr>
          <w:b/>
          <w:bCs/>
        </w:rPr>
        <w:t>sterility, accuracy, and safety</w:t>
      </w:r>
      <w:r w:rsidRPr="00002FEF">
        <w:t xml:space="preserve"> in clinical procedures. This tube is a preferred choice for professionals offering </w:t>
      </w:r>
      <w:r w:rsidRPr="00002FEF">
        <w:rPr>
          <w:b/>
          <w:bCs/>
        </w:rPr>
        <w:t>premium PRP/GFC therapy</w:t>
      </w:r>
      <w:r w:rsidRPr="00002FEF">
        <w:t xml:space="preserve"> in both aesthetic and medical fields.</w:t>
      </w:r>
    </w:p>
    <w:p w14:paraId="2A136D86" w14:textId="77777777" w:rsidR="00002FEF" w:rsidRPr="00002FEF" w:rsidRDefault="00002FEF" w:rsidP="00002FEF">
      <w:r w:rsidRPr="00002FEF">
        <w:pict w14:anchorId="6421EABF">
          <v:rect id="_x0000_i1081" style="width:0;height:1.5pt" o:hralign="center" o:hrstd="t" o:hr="t" fillcolor="#a0a0a0" stroked="f"/>
        </w:pict>
      </w:r>
    </w:p>
    <w:p w14:paraId="465D863F" w14:textId="77777777" w:rsidR="00002FEF" w:rsidRPr="00002FEF" w:rsidRDefault="00002FEF" w:rsidP="00002FEF">
      <w:pPr>
        <w:rPr>
          <w:b/>
          <w:bCs/>
        </w:rPr>
      </w:pPr>
      <w:r w:rsidRPr="00002FEF">
        <w:rPr>
          <w:rFonts w:ascii="Segoe UI Emoji" w:hAnsi="Segoe UI Emoji" w:cs="Segoe UI Emoji"/>
          <w:b/>
          <w:bCs/>
        </w:rPr>
        <w:t>🌟</w:t>
      </w:r>
      <w:r w:rsidRPr="00002FEF">
        <w:rPr>
          <w:b/>
          <w:bCs/>
        </w:rPr>
        <w:t xml:space="preserve"> Why Choose Us?</w:t>
      </w:r>
    </w:p>
    <w:p w14:paraId="0CF3ED31" w14:textId="77777777" w:rsidR="00002FEF" w:rsidRPr="00002FEF" w:rsidRDefault="00002FEF" w:rsidP="00002FEF">
      <w:pPr>
        <w:numPr>
          <w:ilvl w:val="0"/>
          <w:numId w:val="1"/>
        </w:numPr>
      </w:pPr>
      <w:r w:rsidRPr="00002FEF">
        <w:rPr>
          <w:rFonts w:ascii="Segoe UI Emoji" w:hAnsi="Segoe UI Emoji" w:cs="Segoe UI Emoji"/>
        </w:rPr>
        <w:t>✅</w:t>
      </w:r>
      <w:r w:rsidRPr="00002FEF">
        <w:t xml:space="preserve"> </w:t>
      </w:r>
      <w:r w:rsidRPr="00002FEF">
        <w:rPr>
          <w:b/>
          <w:bCs/>
        </w:rPr>
        <w:t>Larger 15ml Volume – More PRP per Session</w:t>
      </w:r>
    </w:p>
    <w:p w14:paraId="04DF1D2A" w14:textId="77777777" w:rsidR="00002FEF" w:rsidRPr="00002FEF" w:rsidRDefault="00002FEF" w:rsidP="00002FEF">
      <w:pPr>
        <w:numPr>
          <w:ilvl w:val="0"/>
          <w:numId w:val="1"/>
        </w:numPr>
      </w:pPr>
      <w:r w:rsidRPr="00002FEF">
        <w:rPr>
          <w:rFonts w:ascii="Segoe UI Emoji" w:hAnsi="Segoe UI Emoji" w:cs="Segoe UI Emoji"/>
        </w:rPr>
        <w:t>✅</w:t>
      </w:r>
      <w:r w:rsidRPr="00002FEF">
        <w:t xml:space="preserve"> </w:t>
      </w:r>
      <w:r w:rsidRPr="00002FEF">
        <w:rPr>
          <w:b/>
          <w:bCs/>
        </w:rPr>
        <w:t>Designed for Growth Factor Concentration (GFC)</w:t>
      </w:r>
    </w:p>
    <w:p w14:paraId="7E6E75BF" w14:textId="77777777" w:rsidR="00002FEF" w:rsidRPr="00002FEF" w:rsidRDefault="00002FEF" w:rsidP="00002FEF">
      <w:pPr>
        <w:numPr>
          <w:ilvl w:val="0"/>
          <w:numId w:val="1"/>
        </w:numPr>
      </w:pPr>
      <w:r w:rsidRPr="00002FEF">
        <w:rPr>
          <w:rFonts w:ascii="Segoe UI Emoji" w:hAnsi="Segoe UI Emoji" w:cs="Segoe UI Emoji"/>
        </w:rPr>
        <w:t>✅</w:t>
      </w:r>
      <w:r w:rsidRPr="00002FEF">
        <w:t xml:space="preserve"> </w:t>
      </w:r>
      <w:r w:rsidRPr="00002FEF">
        <w:rPr>
          <w:b/>
          <w:bCs/>
        </w:rPr>
        <w:t>Crystal Clear Tube for Visual Precision</w:t>
      </w:r>
    </w:p>
    <w:p w14:paraId="6EA82801" w14:textId="77777777" w:rsidR="00002FEF" w:rsidRPr="00002FEF" w:rsidRDefault="00002FEF" w:rsidP="00002FEF">
      <w:pPr>
        <w:numPr>
          <w:ilvl w:val="0"/>
          <w:numId w:val="1"/>
        </w:numPr>
      </w:pPr>
      <w:r w:rsidRPr="00002FEF">
        <w:rPr>
          <w:rFonts w:ascii="Segoe UI Emoji" w:hAnsi="Segoe UI Emoji" w:cs="Segoe UI Emoji"/>
        </w:rPr>
        <w:t>✅</w:t>
      </w:r>
      <w:r w:rsidRPr="00002FEF">
        <w:t xml:space="preserve"> </w:t>
      </w:r>
      <w:r w:rsidRPr="00002FEF">
        <w:rPr>
          <w:b/>
          <w:bCs/>
        </w:rPr>
        <w:t>ISO 13485 &amp; CE Certified</w:t>
      </w:r>
    </w:p>
    <w:p w14:paraId="4413A5E0" w14:textId="77777777" w:rsidR="00002FEF" w:rsidRPr="00002FEF" w:rsidRDefault="00002FEF" w:rsidP="00002FEF">
      <w:pPr>
        <w:numPr>
          <w:ilvl w:val="0"/>
          <w:numId w:val="1"/>
        </w:numPr>
      </w:pPr>
      <w:r w:rsidRPr="00002FEF">
        <w:rPr>
          <w:rFonts w:ascii="Segoe UI Emoji" w:hAnsi="Segoe UI Emoji" w:cs="Segoe UI Emoji"/>
        </w:rPr>
        <w:t>✅</w:t>
      </w:r>
      <w:r w:rsidRPr="00002FEF">
        <w:t xml:space="preserve"> </w:t>
      </w:r>
      <w:r w:rsidRPr="00002FEF">
        <w:rPr>
          <w:b/>
          <w:bCs/>
        </w:rPr>
        <w:t>Sterile, Pyrogen-Free &amp; Single-Use</w:t>
      </w:r>
    </w:p>
    <w:p w14:paraId="40CF516D" w14:textId="77777777" w:rsidR="00002FEF" w:rsidRPr="00002FEF" w:rsidRDefault="00002FEF" w:rsidP="00002FEF">
      <w:pPr>
        <w:numPr>
          <w:ilvl w:val="0"/>
          <w:numId w:val="1"/>
        </w:numPr>
      </w:pPr>
      <w:r w:rsidRPr="00002FEF">
        <w:rPr>
          <w:rFonts w:ascii="Segoe UI Emoji" w:hAnsi="Segoe UI Emoji" w:cs="Segoe UI Emoji"/>
        </w:rPr>
        <w:t>✅</w:t>
      </w:r>
      <w:r w:rsidRPr="00002FEF">
        <w:t xml:space="preserve"> </w:t>
      </w:r>
      <w:r w:rsidRPr="00002FEF">
        <w:rPr>
          <w:b/>
          <w:bCs/>
        </w:rPr>
        <w:t>Trusted by Clinics, Dermatologists, and Orthopedic Doctors</w:t>
      </w:r>
    </w:p>
    <w:p w14:paraId="6C738E46" w14:textId="77777777" w:rsidR="00002FEF" w:rsidRPr="00002FEF" w:rsidRDefault="00002FEF" w:rsidP="00002FEF">
      <w:pPr>
        <w:numPr>
          <w:ilvl w:val="0"/>
          <w:numId w:val="1"/>
        </w:numPr>
      </w:pPr>
      <w:r w:rsidRPr="00002FEF">
        <w:rPr>
          <w:rFonts w:ascii="Segoe UI Emoji" w:hAnsi="Segoe UI Emoji" w:cs="Segoe UI Emoji"/>
        </w:rPr>
        <w:t>✅</w:t>
      </w:r>
      <w:r w:rsidRPr="00002FEF">
        <w:t xml:space="preserve"> </w:t>
      </w:r>
      <w:r w:rsidRPr="00002FEF">
        <w:rPr>
          <w:b/>
          <w:bCs/>
        </w:rPr>
        <w:t>Compatible with Most Centrifuges</w:t>
      </w:r>
    </w:p>
    <w:p w14:paraId="2825FECE" w14:textId="77777777" w:rsidR="00002FEF" w:rsidRPr="00002FEF" w:rsidRDefault="00002FEF" w:rsidP="00002FEF">
      <w:r w:rsidRPr="00002FEF">
        <w:pict w14:anchorId="043788F1">
          <v:rect id="_x0000_i1082" style="width:0;height:1.5pt" o:hralign="center" o:hrstd="t" o:hr="t" fillcolor="#a0a0a0" stroked="f"/>
        </w:pict>
      </w:r>
    </w:p>
    <w:p w14:paraId="54ACE38D" w14:textId="77777777" w:rsidR="00002FEF" w:rsidRPr="00002FEF" w:rsidRDefault="00002FEF" w:rsidP="00002FEF">
      <w:pPr>
        <w:rPr>
          <w:b/>
          <w:bCs/>
        </w:rPr>
      </w:pPr>
      <w:r w:rsidRPr="00002FEF">
        <w:rPr>
          <w:rFonts w:ascii="Segoe UI Emoji" w:hAnsi="Segoe UI Emoji" w:cs="Segoe UI Emoji"/>
          <w:b/>
          <w:bCs/>
        </w:rPr>
        <w:t>💉</w:t>
      </w:r>
      <w:r w:rsidRPr="00002FEF">
        <w:rPr>
          <w:b/>
          <w:bCs/>
        </w:rPr>
        <w:t xml:space="preserve"> Applications / Uses:</w:t>
      </w:r>
    </w:p>
    <w:p w14:paraId="07A27357" w14:textId="77777777" w:rsidR="00002FEF" w:rsidRPr="00002FEF" w:rsidRDefault="00002FEF" w:rsidP="00002FEF">
      <w:pPr>
        <w:numPr>
          <w:ilvl w:val="0"/>
          <w:numId w:val="2"/>
        </w:numPr>
      </w:pPr>
      <w:r w:rsidRPr="00002FEF">
        <w:rPr>
          <w:rFonts w:ascii="Segoe UI Emoji" w:hAnsi="Segoe UI Emoji" w:cs="Segoe UI Emoji"/>
        </w:rPr>
        <w:t>✔️</w:t>
      </w:r>
      <w:r w:rsidRPr="00002FEF">
        <w:t xml:space="preserve"> </w:t>
      </w:r>
      <w:r w:rsidRPr="00002FEF">
        <w:rPr>
          <w:b/>
          <w:bCs/>
        </w:rPr>
        <w:t>Hair PRP &amp; GFC Therapy</w:t>
      </w:r>
      <w:r w:rsidRPr="00002FEF">
        <w:t xml:space="preserve"> (Hair Loss, Thinning Hair)</w:t>
      </w:r>
    </w:p>
    <w:p w14:paraId="7E2F7F48" w14:textId="77777777" w:rsidR="00002FEF" w:rsidRPr="00002FEF" w:rsidRDefault="00002FEF" w:rsidP="00002FEF">
      <w:pPr>
        <w:numPr>
          <w:ilvl w:val="0"/>
          <w:numId w:val="2"/>
        </w:numPr>
      </w:pPr>
      <w:r w:rsidRPr="00002FEF">
        <w:rPr>
          <w:rFonts w:ascii="Segoe UI Emoji" w:hAnsi="Segoe UI Emoji" w:cs="Segoe UI Emoji"/>
        </w:rPr>
        <w:t>✔️</w:t>
      </w:r>
      <w:r w:rsidRPr="00002FEF">
        <w:t xml:space="preserve"> </w:t>
      </w:r>
      <w:r w:rsidRPr="00002FEF">
        <w:rPr>
          <w:b/>
          <w:bCs/>
        </w:rPr>
        <w:t>Skin PRP Treatments</w:t>
      </w:r>
      <w:r w:rsidRPr="00002FEF">
        <w:t xml:space="preserve"> (Acne Scars, Anti-Aging, Wrinkles)</w:t>
      </w:r>
    </w:p>
    <w:p w14:paraId="7F32F393" w14:textId="77777777" w:rsidR="00002FEF" w:rsidRPr="00002FEF" w:rsidRDefault="00002FEF" w:rsidP="00002FEF">
      <w:pPr>
        <w:numPr>
          <w:ilvl w:val="0"/>
          <w:numId w:val="2"/>
        </w:numPr>
      </w:pPr>
      <w:r w:rsidRPr="00002FEF">
        <w:rPr>
          <w:rFonts w:ascii="Segoe UI Emoji" w:hAnsi="Segoe UI Emoji" w:cs="Segoe UI Emoji"/>
        </w:rPr>
        <w:lastRenderedPageBreak/>
        <w:t>✔️</w:t>
      </w:r>
      <w:r w:rsidRPr="00002FEF">
        <w:t xml:space="preserve"> </w:t>
      </w:r>
      <w:r w:rsidRPr="00002FEF">
        <w:rPr>
          <w:b/>
          <w:bCs/>
        </w:rPr>
        <w:t>Joint &amp; Ligament Injections</w:t>
      </w:r>
      <w:r w:rsidRPr="00002FEF">
        <w:t xml:space="preserve"> (Orthopedic GFC Therapy)</w:t>
      </w:r>
    </w:p>
    <w:p w14:paraId="60B74982" w14:textId="77777777" w:rsidR="00002FEF" w:rsidRPr="00002FEF" w:rsidRDefault="00002FEF" w:rsidP="00002FEF">
      <w:pPr>
        <w:numPr>
          <w:ilvl w:val="0"/>
          <w:numId w:val="2"/>
        </w:numPr>
      </w:pPr>
      <w:r w:rsidRPr="00002FEF">
        <w:rPr>
          <w:rFonts w:ascii="Segoe UI Emoji" w:hAnsi="Segoe UI Emoji" w:cs="Segoe UI Emoji"/>
        </w:rPr>
        <w:t>✔️</w:t>
      </w:r>
      <w:r w:rsidRPr="00002FEF">
        <w:t xml:space="preserve"> </w:t>
      </w:r>
      <w:r w:rsidRPr="00002FEF">
        <w:rPr>
          <w:b/>
          <w:bCs/>
        </w:rPr>
        <w:t>Facial Rejuvenation Procedures</w:t>
      </w:r>
    </w:p>
    <w:p w14:paraId="728BEAD9" w14:textId="77777777" w:rsidR="00002FEF" w:rsidRPr="00002FEF" w:rsidRDefault="00002FEF" w:rsidP="00002FEF">
      <w:pPr>
        <w:numPr>
          <w:ilvl w:val="0"/>
          <w:numId w:val="2"/>
        </w:numPr>
      </w:pPr>
      <w:r w:rsidRPr="00002FEF">
        <w:rPr>
          <w:rFonts w:ascii="Segoe UI Emoji" w:hAnsi="Segoe UI Emoji" w:cs="Segoe UI Emoji"/>
        </w:rPr>
        <w:t>✔️</w:t>
      </w:r>
      <w:r w:rsidRPr="00002FEF">
        <w:t xml:space="preserve"> </w:t>
      </w:r>
      <w:r w:rsidRPr="00002FEF">
        <w:rPr>
          <w:b/>
          <w:bCs/>
        </w:rPr>
        <w:t>Post-Surgical Healing Support</w:t>
      </w:r>
    </w:p>
    <w:p w14:paraId="7CBD72E0" w14:textId="77777777" w:rsidR="00002FEF" w:rsidRPr="00002FEF" w:rsidRDefault="00002FEF" w:rsidP="00002FEF">
      <w:pPr>
        <w:numPr>
          <w:ilvl w:val="0"/>
          <w:numId w:val="2"/>
        </w:numPr>
      </w:pPr>
      <w:r w:rsidRPr="00002FEF">
        <w:rPr>
          <w:rFonts w:ascii="Segoe UI Emoji" w:hAnsi="Segoe UI Emoji" w:cs="Segoe UI Emoji"/>
        </w:rPr>
        <w:t>✔️</w:t>
      </w:r>
      <w:r w:rsidRPr="00002FEF">
        <w:t xml:space="preserve"> </w:t>
      </w:r>
      <w:r w:rsidRPr="00002FEF">
        <w:rPr>
          <w:b/>
          <w:bCs/>
        </w:rPr>
        <w:t>Wound &amp; Scar Repair</w:t>
      </w:r>
    </w:p>
    <w:p w14:paraId="0AECF8E2" w14:textId="77777777" w:rsidR="00002FEF" w:rsidRPr="00002FEF" w:rsidRDefault="00002FEF" w:rsidP="00002FEF">
      <w:r w:rsidRPr="00002FEF">
        <w:pict w14:anchorId="618D3A13">
          <v:rect id="_x0000_i1083" style="width:0;height:1.5pt" o:hralign="center" o:hrstd="t" o:hr="t" fillcolor="#a0a0a0" stroked="f"/>
        </w:pict>
      </w:r>
    </w:p>
    <w:p w14:paraId="4014B32B" w14:textId="77777777" w:rsidR="00002FEF" w:rsidRPr="00002FEF" w:rsidRDefault="00002FEF" w:rsidP="00002FEF">
      <w:pPr>
        <w:rPr>
          <w:b/>
          <w:bCs/>
        </w:rPr>
      </w:pPr>
      <w:r w:rsidRPr="00002FEF">
        <w:rPr>
          <w:rFonts w:ascii="Segoe UI Emoji" w:hAnsi="Segoe UI Emoji" w:cs="Segoe UI Emoji"/>
          <w:b/>
          <w:bCs/>
        </w:rPr>
        <w:t>🧪</w:t>
      </w:r>
      <w:r w:rsidRPr="00002FEF">
        <w:rPr>
          <w:b/>
          <w:bCs/>
        </w:rPr>
        <w:t xml:space="preserve"> Usage System / Instructions:</w:t>
      </w:r>
    </w:p>
    <w:p w14:paraId="752A53E1" w14:textId="77777777" w:rsidR="00002FEF" w:rsidRPr="00002FEF" w:rsidRDefault="00002FEF" w:rsidP="00002FEF">
      <w:pPr>
        <w:numPr>
          <w:ilvl w:val="0"/>
          <w:numId w:val="3"/>
        </w:numPr>
      </w:pPr>
      <w:r w:rsidRPr="00002FEF">
        <w:rPr>
          <w:b/>
          <w:bCs/>
        </w:rPr>
        <w:t>Draw blood</w:t>
      </w:r>
      <w:r w:rsidRPr="00002FEF">
        <w:t xml:space="preserve"> into the 15ml GFC Tube directly from the patient.</w:t>
      </w:r>
    </w:p>
    <w:p w14:paraId="73E0E814" w14:textId="77777777" w:rsidR="00002FEF" w:rsidRPr="00002FEF" w:rsidRDefault="00002FEF" w:rsidP="00002FEF">
      <w:pPr>
        <w:numPr>
          <w:ilvl w:val="0"/>
          <w:numId w:val="3"/>
        </w:numPr>
      </w:pPr>
      <w:r w:rsidRPr="00002FEF">
        <w:t xml:space="preserve">Insert the tube into a </w:t>
      </w:r>
      <w:r w:rsidRPr="00002FEF">
        <w:rPr>
          <w:b/>
          <w:bCs/>
        </w:rPr>
        <w:t>centrifuge</w:t>
      </w:r>
      <w:r w:rsidRPr="00002FEF">
        <w:t xml:space="preserve"> (follow GFC-specific RPM &amp; duration).</w:t>
      </w:r>
    </w:p>
    <w:p w14:paraId="16344586" w14:textId="77777777" w:rsidR="00002FEF" w:rsidRPr="00002FEF" w:rsidRDefault="00002FEF" w:rsidP="00002FEF">
      <w:pPr>
        <w:numPr>
          <w:ilvl w:val="0"/>
          <w:numId w:val="3"/>
        </w:numPr>
      </w:pPr>
      <w:r w:rsidRPr="00002FEF">
        <w:t xml:space="preserve">The </w:t>
      </w:r>
      <w:r w:rsidRPr="00002FEF">
        <w:rPr>
          <w:b/>
          <w:bCs/>
        </w:rPr>
        <w:t>growth factor-rich plasma</w:t>
      </w:r>
      <w:r w:rsidRPr="00002FEF">
        <w:t xml:space="preserve"> separates naturally due to tube design.</w:t>
      </w:r>
    </w:p>
    <w:p w14:paraId="6E5BDBB3" w14:textId="77777777" w:rsidR="00002FEF" w:rsidRPr="00002FEF" w:rsidRDefault="00002FEF" w:rsidP="00002FEF">
      <w:pPr>
        <w:numPr>
          <w:ilvl w:val="0"/>
          <w:numId w:val="3"/>
        </w:numPr>
      </w:pPr>
      <w:r w:rsidRPr="00002FEF">
        <w:t xml:space="preserve">Use a sterile syringe to </w:t>
      </w:r>
      <w:r w:rsidRPr="00002FEF">
        <w:rPr>
          <w:b/>
          <w:bCs/>
        </w:rPr>
        <w:t>extract the GFC-enriched PRP</w:t>
      </w:r>
      <w:r w:rsidRPr="00002FEF">
        <w:t>.</w:t>
      </w:r>
    </w:p>
    <w:p w14:paraId="550860CE" w14:textId="77777777" w:rsidR="00002FEF" w:rsidRPr="00002FEF" w:rsidRDefault="00002FEF" w:rsidP="00002FEF">
      <w:pPr>
        <w:numPr>
          <w:ilvl w:val="0"/>
          <w:numId w:val="3"/>
        </w:numPr>
      </w:pPr>
      <w:r w:rsidRPr="00002FEF">
        <w:t xml:space="preserve">Apply directly to </w:t>
      </w:r>
      <w:r w:rsidRPr="00002FEF">
        <w:rPr>
          <w:b/>
          <w:bCs/>
        </w:rPr>
        <w:t>scalp, skin, or joints</w:t>
      </w:r>
      <w:r w:rsidRPr="00002FEF">
        <w:t xml:space="preserve"> based on treatment.</w:t>
      </w:r>
    </w:p>
    <w:p w14:paraId="3D76A590" w14:textId="77777777" w:rsidR="00002FEF" w:rsidRPr="00002FEF" w:rsidRDefault="00002FEF" w:rsidP="00002FEF">
      <w:pPr>
        <w:numPr>
          <w:ilvl w:val="0"/>
          <w:numId w:val="3"/>
        </w:numPr>
      </w:pPr>
      <w:r w:rsidRPr="00002FEF">
        <w:rPr>
          <w:b/>
          <w:bCs/>
        </w:rPr>
        <w:t>Dispose safely</w:t>
      </w:r>
      <w:r w:rsidRPr="00002FEF">
        <w:t xml:space="preserve"> after a single use.</w:t>
      </w:r>
    </w:p>
    <w:p w14:paraId="0BBA6047" w14:textId="77777777" w:rsidR="00002FEF" w:rsidRPr="00002FEF" w:rsidRDefault="00002FEF" w:rsidP="00002FEF">
      <w:r w:rsidRPr="00002FEF">
        <w:rPr>
          <w:i/>
          <w:iCs/>
        </w:rPr>
        <w:t>Use by trained professionals in clinical settings is recommended.</w:t>
      </w:r>
    </w:p>
    <w:p w14:paraId="080C4AE7" w14:textId="77777777" w:rsidR="00002FEF" w:rsidRPr="00002FEF" w:rsidRDefault="00002FEF" w:rsidP="00002FEF">
      <w:r w:rsidRPr="00002FEF">
        <w:pict w14:anchorId="01F9D169">
          <v:rect id="_x0000_i1084" style="width:0;height:1.5pt" o:hralign="center" o:hrstd="t" o:hr="t" fillcolor="#a0a0a0" stroked="f"/>
        </w:pict>
      </w:r>
    </w:p>
    <w:p w14:paraId="5AA241DB" w14:textId="77777777" w:rsidR="00002FEF" w:rsidRPr="00002FEF" w:rsidRDefault="00002FEF" w:rsidP="00002FEF">
      <w:pPr>
        <w:rPr>
          <w:b/>
          <w:bCs/>
        </w:rPr>
      </w:pPr>
      <w:r w:rsidRPr="00002FEF">
        <w:rPr>
          <w:rFonts w:ascii="Segoe UI Emoji" w:hAnsi="Segoe UI Emoji" w:cs="Segoe UI Emoji"/>
          <w:b/>
          <w:bCs/>
        </w:rPr>
        <w:t>🛡️</w:t>
      </w:r>
      <w:r w:rsidRPr="00002FEF">
        <w:rPr>
          <w:b/>
          <w:bCs/>
        </w:rPr>
        <w:t xml:space="preserve"> Certifications:</w:t>
      </w:r>
    </w:p>
    <w:p w14:paraId="1DC54268" w14:textId="77777777" w:rsidR="00002FEF" w:rsidRPr="00002FEF" w:rsidRDefault="00002FEF" w:rsidP="00002FEF">
      <w:pPr>
        <w:numPr>
          <w:ilvl w:val="0"/>
          <w:numId w:val="4"/>
        </w:numPr>
      </w:pPr>
      <w:r w:rsidRPr="00002FEF">
        <w:rPr>
          <w:rFonts w:ascii="Segoe UI Emoji" w:hAnsi="Segoe UI Emoji" w:cs="Segoe UI Emoji"/>
        </w:rPr>
        <w:t>✅</w:t>
      </w:r>
      <w:r w:rsidRPr="00002FEF">
        <w:t xml:space="preserve"> </w:t>
      </w:r>
      <w:r w:rsidRPr="00002FEF">
        <w:rPr>
          <w:b/>
          <w:bCs/>
        </w:rPr>
        <w:t>ISO 13485 Certified</w:t>
      </w:r>
      <w:r w:rsidRPr="00002FEF">
        <w:t xml:space="preserve"> (Medical Device Quality Assurance)</w:t>
      </w:r>
    </w:p>
    <w:p w14:paraId="33914D13" w14:textId="77777777" w:rsidR="00002FEF" w:rsidRPr="00002FEF" w:rsidRDefault="00002FEF" w:rsidP="00002FEF">
      <w:pPr>
        <w:numPr>
          <w:ilvl w:val="0"/>
          <w:numId w:val="4"/>
        </w:numPr>
      </w:pPr>
      <w:r w:rsidRPr="00002FEF">
        <w:rPr>
          <w:rFonts w:ascii="Segoe UI Emoji" w:hAnsi="Segoe UI Emoji" w:cs="Segoe UI Emoji"/>
        </w:rPr>
        <w:t>✅</w:t>
      </w:r>
      <w:r w:rsidRPr="00002FEF">
        <w:t xml:space="preserve"> </w:t>
      </w:r>
      <w:r w:rsidRPr="00002FEF">
        <w:rPr>
          <w:b/>
          <w:bCs/>
        </w:rPr>
        <w:t>CE Certified</w:t>
      </w:r>
      <w:r w:rsidRPr="00002FEF">
        <w:t xml:space="preserve"> (Conforms to European Medical Standards)</w:t>
      </w:r>
    </w:p>
    <w:p w14:paraId="68469BB4" w14:textId="77777777" w:rsidR="00002FEF" w:rsidRPr="00002FEF" w:rsidRDefault="00002FEF" w:rsidP="00002FEF">
      <w:pPr>
        <w:numPr>
          <w:ilvl w:val="0"/>
          <w:numId w:val="4"/>
        </w:numPr>
      </w:pPr>
      <w:r w:rsidRPr="00002FEF">
        <w:rPr>
          <w:rFonts w:ascii="Segoe UI Emoji" w:hAnsi="Segoe UI Emoji" w:cs="Segoe UI Emoji"/>
        </w:rPr>
        <w:t>✅</w:t>
      </w:r>
      <w:r w:rsidRPr="00002FEF">
        <w:t xml:space="preserve"> </w:t>
      </w:r>
      <w:r w:rsidRPr="00002FEF">
        <w:rPr>
          <w:b/>
          <w:bCs/>
        </w:rPr>
        <w:t>Sterile &amp; Pyrogen-Free</w:t>
      </w:r>
    </w:p>
    <w:p w14:paraId="77D0455E" w14:textId="77777777" w:rsidR="00002FEF" w:rsidRPr="00002FEF" w:rsidRDefault="00002FEF" w:rsidP="00002FEF">
      <w:r w:rsidRPr="00002FEF">
        <w:pict w14:anchorId="67E348D6">
          <v:rect id="_x0000_i1085" style="width:0;height:1.5pt" o:hralign="center" o:hrstd="t" o:hr="t" fillcolor="#a0a0a0" stroked="f"/>
        </w:pict>
      </w:r>
    </w:p>
    <w:p w14:paraId="0C022675" w14:textId="77777777" w:rsidR="00002FEF" w:rsidRPr="00002FEF" w:rsidRDefault="00002FEF" w:rsidP="00002FEF">
      <w:pPr>
        <w:rPr>
          <w:b/>
          <w:bCs/>
        </w:rPr>
      </w:pPr>
      <w:r w:rsidRPr="00002FEF">
        <w:rPr>
          <w:rFonts w:ascii="Segoe UI Emoji" w:hAnsi="Segoe UI Emoji" w:cs="Segoe UI Emoji"/>
          <w:b/>
          <w:bCs/>
        </w:rPr>
        <w:t>🔍</w:t>
      </w:r>
      <w:r w:rsidRPr="00002FEF">
        <w:rPr>
          <w:b/>
          <w:bCs/>
        </w:rPr>
        <w:t xml:space="preserve"> SEO-Friendly Keywords:</w:t>
      </w:r>
    </w:p>
    <w:p w14:paraId="4989FAFE" w14:textId="77777777" w:rsidR="00002FEF" w:rsidRPr="00002FEF" w:rsidRDefault="00002FEF" w:rsidP="00002FEF">
      <w:r w:rsidRPr="00002FEF">
        <w:t>GFC PRP Tube 15ml, Growth Factor Concentrate Tube, Sterile GFC Tube, 15ml PRP Tube, PRP Tube for Hair Skin Joint, CE Certified PRP Tube, ISO 13485 PRP Tube, Medical PRP Tube, GFC Tube Bangladesh, PRP Tube for Clinics, GFC Therapy Supplies</w:t>
      </w:r>
    </w:p>
    <w:p w14:paraId="4D6ECDB8" w14:textId="77777777" w:rsidR="00002FEF" w:rsidRPr="00002FEF" w:rsidRDefault="00002FEF" w:rsidP="00002FEF">
      <w:r w:rsidRPr="00002FEF">
        <w:pict w14:anchorId="156E3395">
          <v:rect id="_x0000_i1086" style="width:0;height:1.5pt" o:hralign="center" o:hrstd="t" o:hr="t" fillcolor="#a0a0a0" stroked="f"/>
        </w:pict>
      </w:r>
    </w:p>
    <w:p w14:paraId="2ED6F7D1" w14:textId="77777777" w:rsidR="00002FEF" w:rsidRPr="00002FEF" w:rsidRDefault="00002FEF" w:rsidP="00002FEF">
      <w:pPr>
        <w:rPr>
          <w:b/>
          <w:bCs/>
        </w:rPr>
      </w:pPr>
      <w:r w:rsidRPr="00002FEF">
        <w:rPr>
          <w:rFonts w:ascii="Segoe UI Emoji" w:hAnsi="Segoe UI Emoji" w:cs="Segoe UI Emoji"/>
          <w:b/>
          <w:bCs/>
        </w:rPr>
        <w:t>📝</w:t>
      </w:r>
      <w:r w:rsidRPr="00002FEF">
        <w:rPr>
          <w:b/>
          <w:bCs/>
        </w:rPr>
        <w:t xml:space="preserve"> Product Summary (within 160 characters):</w:t>
      </w:r>
    </w:p>
    <w:p w14:paraId="07EDDCF4" w14:textId="77777777" w:rsidR="00002FEF" w:rsidRPr="00002FEF" w:rsidRDefault="00002FEF" w:rsidP="00002FEF">
      <w:r w:rsidRPr="00002FEF">
        <w:t>Sterile 15ml GFC Tube for high-yield growth factor plasma. CE &amp; ISO 13485 certified. Ideal for hair, skin &amp; orthopedic therapy. Crystal clear &amp; safe.</w:t>
      </w:r>
    </w:p>
    <w:p w14:paraId="6519CEB2" w14:textId="77777777" w:rsidR="003A3129" w:rsidRDefault="003A3129"/>
    <w:sectPr w:rsidR="003A31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5569"/>
    <w:multiLevelType w:val="multilevel"/>
    <w:tmpl w:val="D5C22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763264"/>
    <w:multiLevelType w:val="multilevel"/>
    <w:tmpl w:val="E8A2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1D39F9"/>
    <w:multiLevelType w:val="multilevel"/>
    <w:tmpl w:val="7DAC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D840AA"/>
    <w:multiLevelType w:val="multilevel"/>
    <w:tmpl w:val="1434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761363">
    <w:abstractNumId w:val="1"/>
  </w:num>
  <w:num w:numId="2" w16cid:durableId="646009821">
    <w:abstractNumId w:val="3"/>
  </w:num>
  <w:num w:numId="3" w16cid:durableId="1173685266">
    <w:abstractNumId w:val="0"/>
  </w:num>
  <w:num w:numId="4" w16cid:durableId="16795796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BD3"/>
    <w:rsid w:val="00002FEF"/>
    <w:rsid w:val="00104938"/>
    <w:rsid w:val="00142DE5"/>
    <w:rsid w:val="001B7BD3"/>
    <w:rsid w:val="003020CF"/>
    <w:rsid w:val="003A1DC9"/>
    <w:rsid w:val="003A3129"/>
    <w:rsid w:val="00702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AA7A4C-9D88-42A1-A4BF-09AC94D67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B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7B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7B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7B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7B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7B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B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B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B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B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7B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7B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7B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7B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7B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B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B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BD3"/>
    <w:rPr>
      <w:rFonts w:eastAsiaTheme="majorEastAsia" w:cstheme="majorBidi"/>
      <w:color w:val="272727" w:themeColor="text1" w:themeTint="D8"/>
    </w:rPr>
  </w:style>
  <w:style w:type="paragraph" w:styleId="Title">
    <w:name w:val="Title"/>
    <w:basedOn w:val="Normal"/>
    <w:next w:val="Normal"/>
    <w:link w:val="TitleChar"/>
    <w:uiPriority w:val="10"/>
    <w:qFormat/>
    <w:rsid w:val="001B7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B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B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BD3"/>
    <w:pPr>
      <w:spacing w:before="160"/>
      <w:jc w:val="center"/>
    </w:pPr>
    <w:rPr>
      <w:i/>
      <w:iCs/>
      <w:color w:val="404040" w:themeColor="text1" w:themeTint="BF"/>
    </w:rPr>
  </w:style>
  <w:style w:type="character" w:customStyle="1" w:styleId="QuoteChar">
    <w:name w:val="Quote Char"/>
    <w:basedOn w:val="DefaultParagraphFont"/>
    <w:link w:val="Quote"/>
    <w:uiPriority w:val="29"/>
    <w:rsid w:val="001B7BD3"/>
    <w:rPr>
      <w:i/>
      <w:iCs/>
      <w:color w:val="404040" w:themeColor="text1" w:themeTint="BF"/>
    </w:rPr>
  </w:style>
  <w:style w:type="paragraph" w:styleId="ListParagraph">
    <w:name w:val="List Paragraph"/>
    <w:basedOn w:val="Normal"/>
    <w:uiPriority w:val="34"/>
    <w:qFormat/>
    <w:rsid w:val="001B7BD3"/>
    <w:pPr>
      <w:ind w:left="720"/>
      <w:contextualSpacing/>
    </w:pPr>
  </w:style>
  <w:style w:type="character" w:styleId="IntenseEmphasis">
    <w:name w:val="Intense Emphasis"/>
    <w:basedOn w:val="DefaultParagraphFont"/>
    <w:uiPriority w:val="21"/>
    <w:qFormat/>
    <w:rsid w:val="001B7BD3"/>
    <w:rPr>
      <w:i/>
      <w:iCs/>
      <w:color w:val="2F5496" w:themeColor="accent1" w:themeShade="BF"/>
    </w:rPr>
  </w:style>
  <w:style w:type="paragraph" w:styleId="IntenseQuote">
    <w:name w:val="Intense Quote"/>
    <w:basedOn w:val="Normal"/>
    <w:next w:val="Normal"/>
    <w:link w:val="IntenseQuoteChar"/>
    <w:uiPriority w:val="30"/>
    <w:qFormat/>
    <w:rsid w:val="001B7B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BD3"/>
    <w:rPr>
      <w:i/>
      <w:iCs/>
      <w:color w:val="2F5496" w:themeColor="accent1" w:themeShade="BF"/>
    </w:rPr>
  </w:style>
  <w:style w:type="character" w:styleId="IntenseReference">
    <w:name w:val="Intense Reference"/>
    <w:basedOn w:val="DefaultParagraphFont"/>
    <w:uiPriority w:val="32"/>
    <w:qFormat/>
    <w:rsid w:val="001B7B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696344">
      <w:bodyDiv w:val="1"/>
      <w:marLeft w:val="0"/>
      <w:marRight w:val="0"/>
      <w:marTop w:val="0"/>
      <w:marBottom w:val="0"/>
      <w:divBdr>
        <w:top w:val="none" w:sz="0" w:space="0" w:color="auto"/>
        <w:left w:val="none" w:sz="0" w:space="0" w:color="auto"/>
        <w:bottom w:val="none" w:sz="0" w:space="0" w:color="auto"/>
        <w:right w:val="none" w:sz="0" w:space="0" w:color="auto"/>
      </w:divBdr>
      <w:divsChild>
        <w:div w:id="1260791432">
          <w:blockQuote w:val="1"/>
          <w:marLeft w:val="720"/>
          <w:marRight w:val="720"/>
          <w:marTop w:val="100"/>
          <w:marBottom w:val="100"/>
          <w:divBdr>
            <w:top w:val="none" w:sz="0" w:space="0" w:color="auto"/>
            <w:left w:val="none" w:sz="0" w:space="0" w:color="auto"/>
            <w:bottom w:val="none" w:sz="0" w:space="0" w:color="auto"/>
            <w:right w:val="none" w:sz="0" w:space="0" w:color="auto"/>
          </w:divBdr>
        </w:div>
        <w:div w:id="854851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559609">
      <w:bodyDiv w:val="1"/>
      <w:marLeft w:val="0"/>
      <w:marRight w:val="0"/>
      <w:marTop w:val="0"/>
      <w:marBottom w:val="0"/>
      <w:divBdr>
        <w:top w:val="none" w:sz="0" w:space="0" w:color="auto"/>
        <w:left w:val="none" w:sz="0" w:space="0" w:color="auto"/>
        <w:bottom w:val="none" w:sz="0" w:space="0" w:color="auto"/>
        <w:right w:val="none" w:sz="0" w:space="0" w:color="auto"/>
      </w:divBdr>
      <w:divsChild>
        <w:div w:id="1393963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187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386</Words>
  <Characters>2206</Characters>
  <Application>Microsoft Office Word</Application>
  <DocSecurity>0</DocSecurity>
  <Lines>18</Lines>
  <Paragraphs>5</Paragraphs>
  <ScaleCrop>false</ScaleCrop>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Juned Ahmed</dc:creator>
  <cp:keywords/>
  <dc:description/>
  <cp:lastModifiedBy>Juned Ahmed</cp:lastModifiedBy>
  <cp:revision>2</cp:revision>
  <dcterms:created xsi:type="dcterms:W3CDTF">2025-07-02T14:17:00Z</dcterms:created>
  <dcterms:modified xsi:type="dcterms:W3CDTF">2025-07-02T14:17:00Z</dcterms:modified>
</cp:coreProperties>
</file>