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0" w:firstLine="0"/>
        <w:contextualSpacing w:val="0"/>
        <w:jc w:val="center"/>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Release Plan</w:t>
      </w:r>
    </w:p>
    <w:p w:rsidR="00000000" w:rsidDel="00000000" w:rsidP="00000000" w:rsidRDefault="00000000" w:rsidRPr="00000000">
      <w:pPr>
        <w:pBdr/>
        <w:ind w:left="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HoneyDo</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team 1</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Release 1</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June 2, 2017</w:t>
      </w: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1.0.0</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4/13/17</w:t>
      </w:r>
    </w:p>
    <w:p w:rsidR="00000000" w:rsidDel="00000000" w:rsidP="00000000" w:rsidRDefault="00000000" w:rsidRPr="00000000">
      <w:pPr>
        <w:pBdr/>
        <w:contextualSpacing w:val="0"/>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ab/>
        <w:tab/>
        <w:tab/>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High Level Goals: </w:t>
      </w:r>
      <w:r w:rsidDel="00000000" w:rsidR="00000000" w:rsidRPr="00000000">
        <w:rPr>
          <w:rFonts w:ascii="Calibri" w:cs="Calibri" w:eastAsia="Calibri" w:hAnsi="Calibri"/>
          <w:sz w:val="28"/>
          <w:szCs w:val="28"/>
          <w:rtl w:val="0"/>
        </w:rPr>
        <w:t xml:space="preserve">To have a fully functional system with progress bar, self rewards, login, and customization features. The System should not only be useable, but be aesthetically pleasing, and have a nice flowing UI. </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Be able to create a To-do list that can be organized by priority and color-coded based on grouping. </w:t>
      </w:r>
    </w:p>
    <w:p w:rsidR="00000000" w:rsidDel="00000000" w:rsidP="00000000" w:rsidRDefault="00000000" w:rsidRPr="00000000">
      <w:pPr>
        <w:numPr>
          <w:ilvl w:val="0"/>
          <w:numId w:val="1"/>
        </w:numPr>
        <w:pBd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 able to see your calendar and create events by clicking and dragging the  cursor down the timeline, and saving a certain schedule that can be repeated over multiple weeks. (Useful for school schedules)</w:t>
      </w:r>
    </w:p>
    <w:p w:rsidR="00000000" w:rsidDel="00000000" w:rsidP="00000000" w:rsidRDefault="00000000" w:rsidRPr="00000000">
      <w:pPr>
        <w:numPr>
          <w:ilvl w:val="0"/>
          <w:numId w:val="1"/>
        </w:numPr>
        <w:pBd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Be able to assign To-do items to different days of the week, either by assigning it to a day in general, or to a time in your schedule for that day.</w:t>
      </w:r>
    </w:p>
    <w:p w:rsidR="00000000" w:rsidDel="00000000" w:rsidP="00000000" w:rsidRDefault="00000000" w:rsidRPr="00000000">
      <w:pPr>
        <w:numPr>
          <w:ilvl w:val="0"/>
          <w:numId w:val="1"/>
        </w:numPr>
        <w:pBd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Be able to see my progress for that week, as well as set up rewards for when the user reaches certain goals. Also be able to see statistics for how much is accomplished across different weeks and months</w:t>
      </w:r>
    </w:p>
    <w:p w:rsidR="00000000" w:rsidDel="00000000" w:rsidP="00000000" w:rsidRDefault="00000000" w:rsidRPr="00000000">
      <w:pPr>
        <w:numPr>
          <w:ilvl w:val="0"/>
          <w:numId w:val="1"/>
        </w:numPr>
        <w:pBd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Be able to login and create personalized settings and themes so that the user can customize their experience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stories for release:</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tbl>
      <w:tblPr>
        <w:tblStyle w:val="Table1"/>
        <w:bidiVisual w:val="0"/>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gridCol w:w="1575"/>
        <w:tblGridChange w:id="0">
          <w:tblGrid>
            <w:gridCol w:w="7755"/>
            <w:gridCol w:w="15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Stories - Sorted by highest 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Story Points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As a user I want to put all my todo’s in one list, so that I can see everything I need to get done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As a user I want a calendar so that I can schedule my days, events, classes, and todo’s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assign my tasks to different days w/o assigning it to certain times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be able to add events easily and quickly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As a developer, i want to have a database to store users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As a user I want to be have text updates the day before or the ability to delete/modify todo’s or events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the day broken up into 30-min time intervals throughout the day so that I can space out my day accordingly based on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the list to organize by tasks with highest priority at the 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see my progress so I can keep track of how much I’ve accomplished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make to-do’s with multiple parts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color coding so I can glance at the calendar briefly and know what to 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have a search bar so I can search for the task I need to 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have todo’s that block off times so that I can block off my 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receive notifications about my 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be automatically logged in when I go to the website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would like to save my weekly schedule so I can repeat it on other weeks.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be able to set up rewards for myself for percent of stuff done (25%, 50%, 75%, 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have a statistics menu so that at the end of every month, the user gets a percentage of the number of tasks accomplished.  Also calculate percent change from former month.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have accessibility to tips that show me how to use the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a settings page so I can edit my account preferences.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have calendar themes so I can customize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 I want to customize the UI so that I only see what’s useful to 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developer, I want to try to make a browser extension for this app that opens when a new tab is opened.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p>
        </w:tc>
      </w:tr>
    </w:tbl>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Product Backlog:</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product owner, I want the system to have a pleasing UI so that customers will like it</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product owner, I want to a have a good logo and product name so that the system can be easily branded and marketed</w:t>
      </w:r>
    </w:p>
    <w:p w:rsidR="00000000" w:rsidDel="00000000" w:rsidP="00000000" w:rsidRDefault="00000000" w:rsidRPr="00000000">
      <w:pPr>
        <w:numPr>
          <w:ilvl w:val="0"/>
          <w:numId w:val="2"/>
        </w:numPr>
        <w:pBd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developer, I want to try to make a browser extension for this app that opens when a new tab is opened.</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