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C8" w:rsidRPr="003269C8" w:rsidRDefault="003269C8" w:rsidP="003269C8">
      <w:pPr>
        <w:pStyle w:val="NoSpacing"/>
      </w:pPr>
      <w:bookmarkStart w:id="0" w:name="_GoBack"/>
      <w:bookmarkEnd w:id="0"/>
      <w:r w:rsidRPr="003269C8">
        <w:t>Game Design: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Emotional Problem the game solves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 xml:space="preserve">Concept 'type of game' - </w:t>
      </w:r>
      <w:proofErr w:type="gramStart"/>
      <w:r w:rsidRPr="003269C8">
        <w:t>3 word</w:t>
      </w:r>
      <w:proofErr w:type="gramEnd"/>
      <w:r w:rsidRPr="003269C8">
        <w:t xml:space="preserve"> description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Rules - basic gameplay mechanic design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 xml:space="preserve">Architecture - 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BASIC DESIGN Decisions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What will the inputs be?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What will the outputs be?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Tasks for users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Performance issues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What assets are needed</w:t>
      </w:r>
    </w:p>
    <w:p w:rsidR="003269C8" w:rsidRPr="003269C8" w:rsidRDefault="003269C8" w:rsidP="003269C8">
      <w:pPr>
        <w:pStyle w:val="NoSpacing"/>
      </w:pPr>
    </w:p>
    <w:p w:rsidR="003269C8" w:rsidRPr="003269C8" w:rsidRDefault="003269C8" w:rsidP="003269C8">
      <w:pPr>
        <w:pStyle w:val="NoSpacing"/>
      </w:pPr>
      <w:r w:rsidRPr="003269C8">
        <w:t>THE NO LIST</w:t>
      </w:r>
    </w:p>
    <w:p w:rsidR="003269C8" w:rsidRDefault="003269C8"/>
    <w:sectPr w:rsidR="0032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C8"/>
    <w:rsid w:val="003269C8"/>
    <w:rsid w:val="005C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A091"/>
  <w15:chartTrackingRefBased/>
  <w15:docId w15:val="{2CF8C2D2-C1D6-4761-9B69-2578CF0F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1</cp:revision>
  <dcterms:created xsi:type="dcterms:W3CDTF">2016-08-24T17:54:00Z</dcterms:created>
  <dcterms:modified xsi:type="dcterms:W3CDTF">2016-08-24T17:55:00Z</dcterms:modified>
</cp:coreProperties>
</file>