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87569D" w14:textId="31DCDD0B" w:rsidR="00DC4413" w:rsidRDefault="00D13930" w:rsidP="00DC4413">
      <w:pPr>
        <w:rPr>
          <w:b/>
          <w:bCs/>
          <w:u w:val="single"/>
        </w:rPr>
      </w:pPr>
      <w:r>
        <w:rPr>
          <w:b/>
          <w:bCs/>
          <w:u w:val="single"/>
        </w:rPr>
        <w:t>Creating Plugins:</w:t>
      </w:r>
    </w:p>
    <w:p w14:paraId="2A571F89" w14:textId="5F51358E" w:rsidR="00D13930" w:rsidRDefault="00D13930" w:rsidP="00DC4413">
      <w:pPr>
        <w:rPr>
          <w:b/>
          <w:bCs/>
          <w:u w:val="single"/>
        </w:rPr>
      </w:pPr>
      <w:r>
        <w:rPr>
          <w:b/>
          <w:bCs/>
          <w:u w:val="single"/>
        </w:rPr>
        <w:t>Unreal Engine 5 – Full Course for Beginners (FreeCodeCamp)</w:t>
      </w:r>
    </w:p>
    <w:p w14:paraId="7EA5BFFE" w14:textId="77777777" w:rsidR="00D13930" w:rsidRDefault="00D13930" w:rsidP="00DC4413">
      <w:pPr>
        <w:rPr>
          <w:b/>
          <w:bCs/>
          <w:u w:val="single"/>
        </w:rPr>
      </w:pPr>
    </w:p>
    <w:p w14:paraId="0E256B5A" w14:textId="5B73AB25" w:rsidR="00FC47C8" w:rsidRPr="00FC47C8" w:rsidRDefault="00FC47C8" w:rsidP="00DC4413">
      <w:r>
        <w:t xml:space="preserve">Plugin as a wrapper (convert std::string to </w:t>
      </w:r>
      <w:proofErr w:type="spellStart"/>
      <w:r>
        <w:t>FString</w:t>
      </w:r>
      <w:proofErr w:type="spellEnd"/>
      <w:r>
        <w:t xml:space="preserve"> for example), and you would interface that functionality through the plug-in as an interface interacting with Unreal Engine.</w:t>
      </w:r>
    </w:p>
    <w:p w14:paraId="67CED461" w14:textId="77777777" w:rsidR="00FC47C8" w:rsidRDefault="00FC47C8" w:rsidP="00DC4413">
      <w:pPr>
        <w:rPr>
          <w:b/>
          <w:bCs/>
          <w:u w:val="single"/>
        </w:rPr>
      </w:pPr>
    </w:p>
    <w:p w14:paraId="17D02192" w14:textId="78D756F3" w:rsidR="00D13930" w:rsidRPr="00FC47C8" w:rsidRDefault="00D13930" w:rsidP="00DC4413">
      <w:pPr>
        <w:rPr>
          <w:u w:val="single"/>
        </w:rPr>
      </w:pPr>
      <w:r w:rsidRPr="00FC47C8">
        <w:rPr>
          <w:u w:val="single"/>
        </w:rPr>
        <w:t xml:space="preserve">Simple </w:t>
      </w:r>
      <w:r w:rsidR="000465EF">
        <w:rPr>
          <w:u w:val="single"/>
        </w:rPr>
        <w:t xml:space="preserve">Blank </w:t>
      </w:r>
      <w:r w:rsidRPr="00FC47C8">
        <w:rPr>
          <w:u w:val="single"/>
        </w:rPr>
        <w:t>Plugin</w:t>
      </w:r>
      <w:r w:rsidR="000E4A1A" w:rsidRPr="00FC47C8">
        <w:rPr>
          <w:u w:val="single"/>
        </w:rPr>
        <w:t xml:space="preserve"> (07:15:00)</w:t>
      </w:r>
      <w:r w:rsidR="0007052B" w:rsidRPr="0007052B">
        <w:t xml:space="preserve"> -</w:t>
      </w:r>
      <w:r w:rsidR="0007052B">
        <w:rPr>
          <w:u w:val="single"/>
        </w:rPr>
        <w:t xml:space="preserve"> </w:t>
      </w:r>
      <w:proofErr w:type="spellStart"/>
      <w:r w:rsidR="0007052B" w:rsidRPr="0007052B">
        <w:rPr>
          <w:b/>
          <w:bCs/>
        </w:rPr>
        <w:t>TestPlugin</w:t>
      </w:r>
      <w:proofErr w:type="spellEnd"/>
    </w:p>
    <w:p w14:paraId="756FB5CF" w14:textId="43ED5F81" w:rsidR="000E4A1A" w:rsidRDefault="000E4A1A" w:rsidP="00DC4413">
      <w:r>
        <w:t>Create Plugins folder in project’s root folder</w:t>
      </w:r>
    </w:p>
    <w:p w14:paraId="0C36C34B" w14:textId="4F6B2611" w:rsidR="00D13930" w:rsidRDefault="000E4A1A" w:rsidP="00DC4413">
      <w:r>
        <w:t xml:space="preserve">Plugins – Add </w:t>
      </w:r>
      <w:r w:rsidR="00FC47C8">
        <w:t>–</w:t>
      </w:r>
      <w:r>
        <w:t xml:space="preserve"> Blank</w:t>
      </w:r>
    </w:p>
    <w:p w14:paraId="5D14A187" w14:textId="0066F397" w:rsidR="00FC47C8" w:rsidRDefault="00FC47C8" w:rsidP="00DC4413">
      <w:r>
        <w:t xml:space="preserve">Everything you use in Unreal is in the form of Modules.  </w:t>
      </w:r>
      <w:proofErr w:type="spellStart"/>
      <w:r>
        <w:t>Build.cs</w:t>
      </w:r>
      <w:proofErr w:type="spellEnd"/>
      <w:r>
        <w:t xml:space="preserve"> files.</w:t>
      </w:r>
    </w:p>
    <w:p w14:paraId="53248EC0" w14:textId="2FC4B757" w:rsidR="00FC47C8" w:rsidRDefault="00FC47C8" w:rsidP="00DC4413">
      <w:r>
        <w:t xml:space="preserve">Include the module plugin name in quotes in the project’s </w:t>
      </w:r>
      <w:proofErr w:type="spellStart"/>
      <w:r>
        <w:t>build.cs</w:t>
      </w:r>
      <w:proofErr w:type="spellEnd"/>
      <w:r>
        <w:t xml:space="preserve"> file.</w:t>
      </w:r>
    </w:p>
    <w:p w14:paraId="7BB3DBD8" w14:textId="462AA3A8" w:rsidR="00B946B8" w:rsidRDefault="00B946B8" w:rsidP="00DC4413">
      <w:r>
        <w:t>Enable Plugin in the editor.</w:t>
      </w:r>
    </w:p>
    <w:p w14:paraId="5C34278D" w14:textId="77777777" w:rsidR="000465EF" w:rsidRDefault="000465EF" w:rsidP="00DC4413"/>
    <w:p w14:paraId="75783CF2" w14:textId="79EAD03C" w:rsidR="00FC47C8" w:rsidRDefault="00B946B8" w:rsidP="00DC4413">
      <w:r>
        <w:t xml:space="preserve">- </w:t>
      </w:r>
      <w:r w:rsidR="00FC47C8">
        <w:t>A Plugin folder is created within the Unreal Editor Content Folder.  Adding new files inside this folder will only be added to the plugin for packaging rather than the project directly.</w:t>
      </w:r>
    </w:p>
    <w:p w14:paraId="3A3041CE" w14:textId="726FE2FC" w:rsidR="00FC47C8" w:rsidRDefault="00B946B8" w:rsidP="00DC4413">
      <w:r>
        <w:t>- When creating a C++ class you want to use in the plugin, tools-&gt;new C++ class, then as you are naming that class, there is a dropdown menu next to the Name text box, select plugin name instead of project name.</w:t>
      </w:r>
    </w:p>
    <w:p w14:paraId="49889EA5" w14:textId="1E957A70" w:rsidR="00B946B8" w:rsidRDefault="00B946B8" w:rsidP="00DC4413">
      <w:r>
        <w:t xml:space="preserve">- </w:t>
      </w:r>
      <w:r w:rsidR="000465EF">
        <w:t>Create a generic test function in the C++ class</w:t>
      </w:r>
    </w:p>
    <w:p w14:paraId="3C438B8B" w14:textId="5A7B3EA1" w:rsidR="000465EF" w:rsidRDefault="000465EF" w:rsidP="00DC4413">
      <w:r>
        <w:t>- Now you need to package the plugin.  Go to Plugins, find your plugin, click the Package icon</w:t>
      </w:r>
    </w:p>
    <w:p w14:paraId="408C6CE6" w14:textId="17D5699A" w:rsidR="000465EF" w:rsidRDefault="000465EF" w:rsidP="00DC4413">
      <w:r>
        <w:t>- Go to the plugin folder just packaged in windows file explorer and copy/paste that into another project’s plugins folder</w:t>
      </w:r>
    </w:p>
    <w:p w14:paraId="62C07CA5" w14:textId="654359FE" w:rsidR="000465EF" w:rsidRDefault="000465EF" w:rsidP="00DC4413">
      <w:r>
        <w:t xml:space="preserve">- Right click on second project’s </w:t>
      </w:r>
      <w:proofErr w:type="spellStart"/>
      <w:r>
        <w:t>UProject</w:t>
      </w:r>
      <w:proofErr w:type="spellEnd"/>
      <w:r>
        <w:t xml:space="preserve"> File and Generate Visual Studio Project Files.</w:t>
      </w:r>
    </w:p>
    <w:p w14:paraId="31BBD557" w14:textId="725704F2" w:rsidR="000465EF" w:rsidRDefault="000465EF" w:rsidP="00DC4413">
      <w:r>
        <w:t xml:space="preserve">- Open up second project’s </w:t>
      </w:r>
      <w:proofErr w:type="spellStart"/>
      <w:r>
        <w:t>sln</w:t>
      </w:r>
      <w:proofErr w:type="spellEnd"/>
      <w:r>
        <w:t xml:space="preserve"> file, find that project </w:t>
      </w:r>
      <w:proofErr w:type="spellStart"/>
      <w:r>
        <w:t>build.cs</w:t>
      </w:r>
      <w:proofErr w:type="spellEnd"/>
      <w:r>
        <w:t xml:space="preserve"> file and type Plugins </w:t>
      </w:r>
      <w:proofErr w:type="spellStart"/>
      <w:r>
        <w:t>plugins</w:t>
      </w:r>
      <w:proofErr w:type="spellEnd"/>
      <w:r>
        <w:t xml:space="preserve"> name</w:t>
      </w:r>
    </w:p>
    <w:p w14:paraId="4C078C10" w14:textId="01127602" w:rsidR="000465EF" w:rsidRDefault="000465EF" w:rsidP="00DC4413">
      <w:r>
        <w:t>- Rebuild and generate visual studio project files.</w:t>
      </w:r>
    </w:p>
    <w:p w14:paraId="2F557F84" w14:textId="226CC065" w:rsidR="000465EF" w:rsidRDefault="000465EF" w:rsidP="00DC4413">
      <w:r>
        <w:t>- Open up the Unreal Editor for that second project.</w:t>
      </w:r>
    </w:p>
    <w:p w14:paraId="274D5ED6" w14:textId="2A0D8BD1" w:rsidR="000465EF" w:rsidRDefault="000465EF" w:rsidP="00DC4413">
      <w:r>
        <w:t>- Add a new class, custom classes, and type the name of the class created inside the plugin and it now should show up in your project as a custom class you created within the separate plugin.</w:t>
      </w:r>
    </w:p>
    <w:p w14:paraId="03008F6B" w14:textId="77777777" w:rsidR="00D13930" w:rsidRDefault="00D13930" w:rsidP="00DC4413"/>
    <w:p w14:paraId="2C42545B" w14:textId="4273D9E5" w:rsidR="00D13930" w:rsidRPr="00652A5B" w:rsidRDefault="00D13930" w:rsidP="00DC4413">
      <w:pPr>
        <w:rPr>
          <w:u w:val="single"/>
        </w:rPr>
      </w:pPr>
      <w:r w:rsidRPr="00652A5B">
        <w:rPr>
          <w:u w:val="single"/>
        </w:rPr>
        <w:t>Third Party Static Library</w:t>
      </w:r>
      <w:r w:rsidR="00652A5B" w:rsidRPr="00652A5B">
        <w:rPr>
          <w:u w:val="single"/>
        </w:rPr>
        <w:t xml:space="preserve"> (07:33:00)</w:t>
      </w:r>
      <w:r w:rsidR="00DE5B90" w:rsidRPr="0007052B">
        <w:t xml:space="preserve"> - </w:t>
      </w:r>
      <w:proofErr w:type="spellStart"/>
      <w:r w:rsidR="00DE5B90" w:rsidRPr="00DE5B90">
        <w:rPr>
          <w:b/>
          <w:bCs/>
        </w:rPr>
        <w:t>TPL_Plugin</w:t>
      </w:r>
      <w:proofErr w:type="spellEnd"/>
    </w:p>
    <w:p w14:paraId="46FE8C62" w14:textId="3539EBCC" w:rsidR="0004386D" w:rsidRDefault="00652A5B" w:rsidP="00DC4413">
      <w:r>
        <w:t>Build a third party library within a plugin (like a plugin within a plugin), the Unreal plugin you create will act as a wrapper to interface between the standard C++ and Unreal C++ API.</w:t>
      </w:r>
    </w:p>
    <w:p w14:paraId="7795F58A" w14:textId="357BE2C1" w:rsidR="00652A5B" w:rsidRPr="00652A5B" w:rsidRDefault="00652A5B" w:rsidP="00652A5B">
      <w:r w:rsidRPr="00652A5B">
        <w:t>Plugins – Add - Third Party Library</w:t>
      </w:r>
      <w:r w:rsidR="00DE5B90">
        <w:t xml:space="preserve"> (call it </w:t>
      </w:r>
      <w:proofErr w:type="spellStart"/>
      <w:r w:rsidR="00DE5B90" w:rsidRPr="00DE5B90">
        <w:rPr>
          <w:b/>
          <w:bCs/>
        </w:rPr>
        <w:t>TPL_Plugin</w:t>
      </w:r>
      <w:proofErr w:type="spellEnd"/>
      <w:r w:rsidR="00DE5B90">
        <w:t xml:space="preserve"> for example sake)</w:t>
      </w:r>
    </w:p>
    <w:p w14:paraId="4C3C502F" w14:textId="171DC882" w:rsidR="00652A5B" w:rsidRDefault="00652A5B" w:rsidP="00DC4413">
      <w:r>
        <w:t>There is some example code and files automatically added when creating 3</w:t>
      </w:r>
      <w:r w:rsidRPr="00652A5B">
        <w:rPr>
          <w:vertAlign w:val="superscript"/>
        </w:rPr>
        <w:t>rd</w:t>
      </w:r>
      <w:r>
        <w:t xml:space="preserve"> party library plugin</w:t>
      </w:r>
    </w:p>
    <w:p w14:paraId="4AFBD976" w14:textId="60907F56" w:rsidR="00DE5B90" w:rsidRDefault="00DE5B90" w:rsidP="00DC4413">
      <w:r>
        <w:t xml:space="preserve">Navigate to Project Root folder &gt; Plugins &gt; </w:t>
      </w:r>
      <w:proofErr w:type="spellStart"/>
      <w:r>
        <w:t>TPL_Plugin</w:t>
      </w:r>
      <w:proofErr w:type="spellEnd"/>
      <w:r>
        <w:t xml:space="preserve"> &gt; Source:</w:t>
      </w:r>
    </w:p>
    <w:p w14:paraId="080FBBE3" w14:textId="766248D4" w:rsidR="00DE5B90" w:rsidRDefault="00DE5B90" w:rsidP="00860D16">
      <w:proofErr w:type="spellStart"/>
      <w:r w:rsidRPr="008B4FFD">
        <w:rPr>
          <w:i/>
          <w:iCs/>
        </w:rPr>
        <w:t>ThirdParty</w:t>
      </w:r>
      <w:proofErr w:type="spellEnd"/>
      <w:r w:rsidR="008B4FFD" w:rsidRPr="008B4FFD">
        <w:rPr>
          <w:i/>
          <w:iCs/>
        </w:rPr>
        <w:t xml:space="preserve"> folder</w:t>
      </w:r>
      <w:r>
        <w:t xml:space="preserve"> – Third Party Library (only these 2 files needed for static library)</w:t>
      </w:r>
    </w:p>
    <w:p w14:paraId="3BA8F53F" w14:textId="7B29649B" w:rsidR="00DE5B90" w:rsidRDefault="00DE5B90" w:rsidP="00860D16">
      <w:pPr>
        <w:pStyle w:val="ListParagraph"/>
        <w:numPr>
          <w:ilvl w:val="0"/>
          <w:numId w:val="4"/>
        </w:numPr>
      </w:pPr>
      <w:proofErr w:type="spellStart"/>
      <w:r>
        <w:t>TPL_PluginLibrary.Build.cs</w:t>
      </w:r>
      <w:proofErr w:type="spellEnd"/>
    </w:p>
    <w:p w14:paraId="3BBF9672" w14:textId="0411162C" w:rsidR="00DE5B90" w:rsidRDefault="00DE5B90" w:rsidP="00860D16">
      <w:pPr>
        <w:pStyle w:val="ListParagraph"/>
        <w:numPr>
          <w:ilvl w:val="0"/>
          <w:numId w:val="4"/>
        </w:numPr>
      </w:pPr>
      <w:proofErr w:type="spellStart"/>
      <w:r>
        <w:t>TPL_PluginLibrary.tps</w:t>
      </w:r>
      <w:proofErr w:type="spellEnd"/>
    </w:p>
    <w:p w14:paraId="78C2471D" w14:textId="57E5F4D7" w:rsidR="00A140CB" w:rsidRDefault="00A140CB" w:rsidP="00860D16">
      <w:pPr>
        <w:pStyle w:val="ListParagraph"/>
        <w:numPr>
          <w:ilvl w:val="0"/>
          <w:numId w:val="4"/>
        </w:numPr>
      </w:pPr>
      <w:r>
        <w:t>Create a new VS2022 project of C++ Static Library</w:t>
      </w:r>
    </w:p>
    <w:p w14:paraId="03C6288D" w14:textId="625207F0" w:rsidR="00A140CB" w:rsidRDefault="00A140CB" w:rsidP="00860D16">
      <w:pPr>
        <w:pStyle w:val="ListParagraph"/>
        <w:numPr>
          <w:ilvl w:val="1"/>
          <w:numId w:val="4"/>
        </w:numPr>
      </w:pPr>
      <w:r>
        <w:t>ProjectRoot/Plugins/TPL_Plugin/Source/ThirdParty/TPL_PluginLibrary/</w:t>
      </w:r>
    </w:p>
    <w:p w14:paraId="3FB3B7EF" w14:textId="23857EC5" w:rsidR="00860D16" w:rsidRDefault="00860D16" w:rsidP="00860D16">
      <w:pPr>
        <w:pStyle w:val="ListParagraph"/>
        <w:numPr>
          <w:ilvl w:val="1"/>
          <w:numId w:val="4"/>
        </w:numPr>
      </w:pPr>
      <w:r>
        <w:t>Place solution in same library checkbox</w:t>
      </w:r>
    </w:p>
    <w:p w14:paraId="3224157F" w14:textId="5C0C74C8" w:rsidR="00860D16" w:rsidRDefault="00860D16" w:rsidP="00860D16">
      <w:pPr>
        <w:pStyle w:val="ListParagraph"/>
        <w:numPr>
          <w:ilvl w:val="1"/>
          <w:numId w:val="4"/>
        </w:numPr>
      </w:pPr>
      <w:r>
        <w:t>Cut/Paste all files in the ../</w:t>
      </w:r>
      <w:proofErr w:type="spellStart"/>
      <w:r>
        <w:t>TPL_PluginLibrary</w:t>
      </w:r>
      <w:proofErr w:type="spellEnd"/>
      <w:r>
        <w:t xml:space="preserve"> if opens a new folder</w:t>
      </w:r>
    </w:p>
    <w:p w14:paraId="7DE6DE99" w14:textId="7FC0C28D" w:rsidR="00860D16" w:rsidRDefault="00860D16" w:rsidP="00860D16">
      <w:pPr>
        <w:pStyle w:val="ListParagraph"/>
        <w:numPr>
          <w:ilvl w:val="0"/>
          <w:numId w:val="4"/>
        </w:numPr>
      </w:pPr>
      <w:r>
        <w:t xml:space="preserve">Open </w:t>
      </w:r>
      <w:r w:rsidR="00A9118D">
        <w:t>static library</w:t>
      </w:r>
      <w:r>
        <w:t xml:space="preserve"> project solution file, add some code</w:t>
      </w:r>
      <w:r w:rsidR="00A9118D">
        <w:t>(</w:t>
      </w:r>
      <w:proofErr w:type="spellStart"/>
      <w:r w:rsidR="00A9118D">
        <w:t>TestClass</w:t>
      </w:r>
      <w:proofErr w:type="spellEnd"/>
      <w:r w:rsidR="00A9118D">
        <w:t>)</w:t>
      </w:r>
      <w:r>
        <w:t>, build it (release)</w:t>
      </w:r>
    </w:p>
    <w:p w14:paraId="58CC51BB" w14:textId="3D8F7EAD" w:rsidR="00860D16" w:rsidRDefault="00860D16" w:rsidP="00860D16">
      <w:pPr>
        <w:pStyle w:val="ListParagraph"/>
        <w:numPr>
          <w:ilvl w:val="0"/>
          <w:numId w:val="4"/>
        </w:numPr>
      </w:pPr>
      <w:r>
        <w:t xml:space="preserve">Open </w:t>
      </w:r>
      <w:proofErr w:type="spellStart"/>
      <w:r>
        <w:t>TPL_PluginLibrary.Build.cs</w:t>
      </w:r>
      <w:proofErr w:type="spellEnd"/>
      <w:r>
        <w:t xml:space="preserve">, replace ExampleLibrary.lib with your lib name (x64 </w:t>
      </w:r>
      <w:proofErr w:type="spellStart"/>
      <w:r>
        <w:t>fldr</w:t>
      </w:r>
      <w:proofErr w:type="spellEnd"/>
      <w:r>
        <w:t>)</w:t>
      </w:r>
    </w:p>
    <w:p w14:paraId="3A843920" w14:textId="77777777" w:rsidR="00860D16" w:rsidRDefault="00860D16" w:rsidP="00860D16"/>
    <w:p w14:paraId="716A4950" w14:textId="45297732" w:rsidR="00DE5B90" w:rsidRDefault="00DE5B90" w:rsidP="00860D16">
      <w:proofErr w:type="spellStart"/>
      <w:r w:rsidRPr="008B4FFD">
        <w:rPr>
          <w:i/>
          <w:iCs/>
        </w:rPr>
        <w:t>TPL_Plugin</w:t>
      </w:r>
      <w:proofErr w:type="spellEnd"/>
      <w:r w:rsidR="008B4FFD" w:rsidRPr="008B4FFD">
        <w:rPr>
          <w:i/>
          <w:iCs/>
        </w:rPr>
        <w:t xml:space="preserve"> folder</w:t>
      </w:r>
      <w:r w:rsidRPr="008B4FFD">
        <w:rPr>
          <w:i/>
          <w:iCs/>
        </w:rPr>
        <w:t xml:space="preserve"> </w:t>
      </w:r>
      <w:r>
        <w:t>– Plugin Content (anything added will be added in your project solution file)</w:t>
      </w:r>
    </w:p>
    <w:p w14:paraId="02F79A9A" w14:textId="17A48296" w:rsidR="00860D16" w:rsidRDefault="00860D16" w:rsidP="00860D16">
      <w:pPr>
        <w:pStyle w:val="ListParagraph"/>
        <w:numPr>
          <w:ilvl w:val="0"/>
          <w:numId w:val="4"/>
        </w:numPr>
      </w:pPr>
      <w:r>
        <w:t>This is the code for our actual Unreal plugin</w:t>
      </w:r>
      <w:r w:rsidR="00F67271">
        <w:t>.</w:t>
      </w:r>
    </w:p>
    <w:p w14:paraId="0618F94E" w14:textId="5A5942AE" w:rsidR="00860D16" w:rsidRDefault="00860D16" w:rsidP="00860D16">
      <w:pPr>
        <w:pStyle w:val="ListParagraph"/>
        <w:numPr>
          <w:ilvl w:val="0"/>
          <w:numId w:val="4"/>
        </w:numPr>
      </w:pPr>
      <w:r>
        <w:t>This acts as a wrapper for the C++ static library we just created</w:t>
      </w:r>
    </w:p>
    <w:p w14:paraId="6A809FA8" w14:textId="1A4FCE41" w:rsidR="00860D16" w:rsidRDefault="00860D16" w:rsidP="00860D16">
      <w:pPr>
        <w:pStyle w:val="ListParagraph"/>
        <w:numPr>
          <w:ilvl w:val="0"/>
          <w:numId w:val="4"/>
        </w:numPr>
      </w:pPr>
      <w:r>
        <w:t>Open Unreal Project -&gt; Add new class (</w:t>
      </w:r>
      <w:proofErr w:type="spellStart"/>
      <w:r>
        <w:t>UWrapper</w:t>
      </w:r>
      <w:proofErr w:type="spellEnd"/>
      <w:r>
        <w:t xml:space="preserve">) -&gt; dropdown to the </w:t>
      </w:r>
      <w:proofErr w:type="spellStart"/>
      <w:r>
        <w:t>TPL_Plugin</w:t>
      </w:r>
      <w:proofErr w:type="spellEnd"/>
    </w:p>
    <w:p w14:paraId="2986F365" w14:textId="343E04B6" w:rsidR="00860D16" w:rsidRDefault="00860D16" w:rsidP="00860D16">
      <w:pPr>
        <w:pStyle w:val="ListParagraph"/>
        <w:numPr>
          <w:ilvl w:val="0"/>
          <w:numId w:val="4"/>
        </w:numPr>
      </w:pPr>
      <w:r>
        <w:t xml:space="preserve">Go to </w:t>
      </w:r>
      <w:proofErr w:type="spellStart"/>
      <w:r>
        <w:t>TPL_Plugin.Build.cs</w:t>
      </w:r>
      <w:proofErr w:type="spellEnd"/>
      <w:r>
        <w:t xml:space="preserve"> file, add “</w:t>
      </w:r>
      <w:proofErr w:type="spellStart"/>
      <w:r>
        <w:t>CoreUObject</w:t>
      </w:r>
      <w:proofErr w:type="spellEnd"/>
      <w:r>
        <w:t>” to the public dependencies</w:t>
      </w:r>
    </w:p>
    <w:p w14:paraId="37D5C63C" w14:textId="5A352B3C" w:rsidR="00860D16" w:rsidRDefault="00860D16" w:rsidP="00860D16">
      <w:pPr>
        <w:pStyle w:val="ListParagraph"/>
        <w:numPr>
          <w:ilvl w:val="0"/>
          <w:numId w:val="4"/>
        </w:numPr>
      </w:pPr>
      <w:r>
        <w:t xml:space="preserve">Add code to </w:t>
      </w:r>
      <w:proofErr w:type="spellStart"/>
      <w:r>
        <w:t>UWrapper</w:t>
      </w:r>
      <w:proofErr w:type="spellEnd"/>
      <w:r>
        <w:t xml:space="preserve"> class</w:t>
      </w:r>
    </w:p>
    <w:p w14:paraId="165D0CF9" w14:textId="77777777" w:rsidR="00A9118D" w:rsidRDefault="00A9118D" w:rsidP="00A9118D">
      <w:pPr>
        <w:pStyle w:val="ListParagraph"/>
        <w:numPr>
          <w:ilvl w:val="1"/>
          <w:numId w:val="4"/>
        </w:numPr>
      </w:pPr>
      <w:r>
        <w:t xml:space="preserve">Trying to get our </w:t>
      </w:r>
      <w:proofErr w:type="spellStart"/>
      <w:r>
        <w:t>TestClass</w:t>
      </w:r>
      <w:proofErr w:type="spellEnd"/>
      <w:r>
        <w:t xml:space="preserve"> (class created in third party static library project) to be used in this </w:t>
      </w:r>
      <w:proofErr w:type="spellStart"/>
      <w:r>
        <w:t>UWrapper</w:t>
      </w:r>
      <w:proofErr w:type="spellEnd"/>
      <w:r>
        <w:t xml:space="preserve"> Unreal class.  </w:t>
      </w:r>
    </w:p>
    <w:p w14:paraId="19FC6DF2" w14:textId="3DB52088" w:rsidR="00A9118D" w:rsidRDefault="00A9118D" w:rsidP="00A9118D">
      <w:pPr>
        <w:pStyle w:val="ListParagraph"/>
        <w:numPr>
          <w:ilvl w:val="1"/>
          <w:numId w:val="4"/>
        </w:numPr>
      </w:pPr>
      <w:r>
        <w:t xml:space="preserve">Need to include </w:t>
      </w:r>
      <w:r w:rsidRPr="00A9118D">
        <w:t>"</w:t>
      </w:r>
      <w:proofErr w:type="spellStart"/>
      <w:r w:rsidRPr="00A9118D">
        <w:t>ThirdParty</w:t>
      </w:r>
      <w:proofErr w:type="spellEnd"/>
      <w:r w:rsidRPr="00A9118D">
        <w:t>/</w:t>
      </w:r>
      <w:proofErr w:type="spellStart"/>
      <w:r w:rsidRPr="00A9118D">
        <w:t>TPL_PluginLibrary</w:t>
      </w:r>
      <w:proofErr w:type="spellEnd"/>
      <w:r w:rsidRPr="00A9118D">
        <w:t>/</w:t>
      </w:r>
      <w:proofErr w:type="spellStart"/>
      <w:r w:rsidRPr="00A9118D">
        <w:t>TestClass.h</w:t>
      </w:r>
      <w:proofErr w:type="spellEnd"/>
      <w:r w:rsidRPr="00A9118D">
        <w:t>"</w:t>
      </w:r>
      <w:r>
        <w:t xml:space="preserve"> in </w:t>
      </w:r>
      <w:proofErr w:type="spellStart"/>
      <w:r>
        <w:t>UWrapper.h</w:t>
      </w:r>
      <w:proofErr w:type="spellEnd"/>
    </w:p>
    <w:p w14:paraId="71D4C524" w14:textId="0CB9A701" w:rsidR="00A9118D" w:rsidRDefault="00A9118D" w:rsidP="00A9118D">
      <w:pPr>
        <w:pStyle w:val="ListParagraph"/>
        <w:numPr>
          <w:ilvl w:val="1"/>
          <w:numId w:val="4"/>
        </w:numPr>
      </w:pPr>
      <w:r>
        <w:t xml:space="preserve">Create a </w:t>
      </w:r>
      <w:proofErr w:type="spellStart"/>
      <w:r>
        <w:t>TestClass</w:t>
      </w:r>
      <w:proofErr w:type="spellEnd"/>
      <w:r>
        <w:t xml:space="preserve"> Obj variable in the </w:t>
      </w:r>
      <w:proofErr w:type="spellStart"/>
      <w:r>
        <w:t>UWrapper</w:t>
      </w:r>
      <w:proofErr w:type="spellEnd"/>
      <w:r>
        <w:t xml:space="preserve"> class header.  Use that class to call </w:t>
      </w:r>
      <w:proofErr w:type="spellStart"/>
      <w:r>
        <w:t>ThirdParty</w:t>
      </w:r>
      <w:proofErr w:type="spellEnd"/>
      <w:r>
        <w:t xml:space="preserve"> Static library </w:t>
      </w:r>
      <w:r w:rsidR="00691930">
        <w:t>functions</w:t>
      </w:r>
      <w:r>
        <w:t xml:space="preserve"> to wrap it to be used within Unreal’s API</w:t>
      </w:r>
      <w:r w:rsidR="00C21B8B">
        <w:t>.</w:t>
      </w:r>
    </w:p>
    <w:p w14:paraId="0AC72D96" w14:textId="77777777" w:rsidR="00D13930" w:rsidRDefault="00D13930" w:rsidP="00DC4413"/>
    <w:p w14:paraId="579D3A13" w14:textId="77777777" w:rsidR="00652A5B" w:rsidRDefault="00652A5B" w:rsidP="00DC4413"/>
    <w:p w14:paraId="43BBBB5B" w14:textId="0C5D7BCD" w:rsidR="00D13930" w:rsidRPr="00CA6D80" w:rsidRDefault="00D13930" w:rsidP="00DC4413">
      <w:pPr>
        <w:rPr>
          <w:b/>
          <w:bCs/>
          <w:u w:val="single"/>
        </w:rPr>
      </w:pPr>
      <w:r w:rsidRPr="00CA6D80">
        <w:rPr>
          <w:b/>
          <w:bCs/>
          <w:u w:val="single"/>
        </w:rPr>
        <w:t>Third Party DLL (7:50:43 - not recommended</w:t>
      </w:r>
      <w:r w:rsidR="00E04D32">
        <w:rPr>
          <w:b/>
          <w:bCs/>
          <w:u w:val="single"/>
        </w:rPr>
        <w:t>, use TP Static Library</w:t>
      </w:r>
      <w:r w:rsidRPr="00CA6D80">
        <w:rPr>
          <w:b/>
          <w:bCs/>
          <w:u w:val="single"/>
        </w:rPr>
        <w:t xml:space="preserve">) </w:t>
      </w:r>
    </w:p>
    <w:p w14:paraId="2C354244" w14:textId="16A72465" w:rsidR="00DC4413" w:rsidRDefault="0004386D" w:rsidP="00DC4413">
      <w:bookmarkStart w:id="0" w:name="_Hlk189479941"/>
      <w:r>
        <w:t>Plugins – Add - Third Party Library</w:t>
      </w:r>
      <w:r w:rsidR="00E04D32">
        <w:t xml:space="preserve"> (</w:t>
      </w:r>
      <w:proofErr w:type="spellStart"/>
      <w:r w:rsidR="00E04D32">
        <w:t>DLL_Plugin</w:t>
      </w:r>
      <w:proofErr w:type="spellEnd"/>
      <w:r w:rsidR="00E04D32">
        <w:t>)</w:t>
      </w:r>
    </w:p>
    <w:bookmarkEnd w:id="0"/>
    <w:p w14:paraId="1B403F40" w14:textId="5333AF00" w:rsidR="0004386D" w:rsidRDefault="0004386D" w:rsidP="00DC4413">
      <w:r>
        <w:t xml:space="preserve">Third Party Folder in Plugins-&gt; </w:t>
      </w:r>
      <w:proofErr w:type="spellStart"/>
      <w:r w:rsidR="00E04D32">
        <w:t>DLL_Plugin</w:t>
      </w:r>
      <w:proofErr w:type="spellEnd"/>
    </w:p>
    <w:p w14:paraId="0CC2FF44" w14:textId="783392F9" w:rsidR="0004386D" w:rsidRDefault="0004386D" w:rsidP="00DC4413">
      <w:r>
        <w:t xml:space="preserve">Change File </w:t>
      </w:r>
      <w:r w:rsidR="00E04D32">
        <w:t xml:space="preserve">Module </w:t>
      </w:r>
      <w:r>
        <w:t xml:space="preserve">Name </w:t>
      </w:r>
      <w:r w:rsidR="00E04D32">
        <w:t xml:space="preserve">is </w:t>
      </w:r>
      <w:proofErr w:type="spellStart"/>
      <w:r w:rsidR="00E04D32">
        <w:t>build.cs</w:t>
      </w:r>
      <w:proofErr w:type="spellEnd"/>
      <w:r w:rsidR="00E04D32">
        <w:t xml:space="preserve"> file for </w:t>
      </w:r>
      <w:proofErr w:type="spellStart"/>
      <w:r w:rsidR="00E04D32">
        <w:t>DLL_Plugin</w:t>
      </w:r>
      <w:proofErr w:type="spellEnd"/>
    </w:p>
    <w:p w14:paraId="4F289134" w14:textId="5AF618B9" w:rsidR="005B1148" w:rsidRDefault="005B1148" w:rsidP="00DC4413">
      <w:r>
        <w:t>Build the DLL Plugin separately.</w:t>
      </w:r>
    </w:p>
    <w:p w14:paraId="00A60783" w14:textId="77777777" w:rsidR="005B1148" w:rsidRDefault="005B1148" w:rsidP="00DC4413"/>
    <w:p w14:paraId="0F29B26A" w14:textId="14F23C7B" w:rsidR="005B1148" w:rsidRDefault="005B1148" w:rsidP="00DC4413">
      <w:r>
        <w:t>Advantage of DLLs:</w:t>
      </w:r>
    </w:p>
    <w:p w14:paraId="21AC03E7" w14:textId="44E1EAB7" w:rsidR="005B1148" w:rsidRDefault="005B1148" w:rsidP="005B1148">
      <w:pPr>
        <w:pStyle w:val="ListParagraph"/>
        <w:numPr>
          <w:ilvl w:val="0"/>
          <w:numId w:val="4"/>
        </w:numPr>
      </w:pPr>
      <w:r w:rsidRPr="005B1148">
        <w:t>Dynamic linking has the following advantages over static linking: Multiple processes that load the same DLL at the same base address share a single copy of the DLL in physical memory. Doing this saves system memory and reduces swapping</w:t>
      </w:r>
      <w:r>
        <w:t xml:space="preserve">. </w:t>
      </w:r>
    </w:p>
    <w:p w14:paraId="18EB3CC0" w14:textId="77777777" w:rsidR="00CA6D80" w:rsidRDefault="00CA6D80" w:rsidP="00DC4413"/>
    <w:p w14:paraId="419EABFC" w14:textId="138AFDAB" w:rsidR="00CA6D80" w:rsidRDefault="00CA6D80" w:rsidP="00DC4413">
      <w:r>
        <w:t>What are the benefits of using Plugins?</w:t>
      </w:r>
    </w:p>
    <w:p w14:paraId="63596813" w14:textId="01EF9810" w:rsidR="00CA6D80" w:rsidRDefault="00CA6D80" w:rsidP="00CA6D80">
      <w:pPr>
        <w:pStyle w:val="ListParagraph"/>
        <w:numPr>
          <w:ilvl w:val="0"/>
          <w:numId w:val="4"/>
        </w:numPr>
      </w:pPr>
      <w:r>
        <w:t xml:space="preserve">Development speed, specialized functionality, workflow efficiency, improve visual quality, </w:t>
      </w:r>
      <w:r w:rsidR="00E04D32">
        <w:t>expands functionality</w:t>
      </w:r>
    </w:p>
    <w:p w14:paraId="40D7F7E7" w14:textId="77777777" w:rsidR="00127FB6" w:rsidRDefault="00127FB6" w:rsidP="00127FB6"/>
    <w:p w14:paraId="7006F135" w14:textId="6490F420" w:rsidR="00127FB6" w:rsidRDefault="00127FB6" w:rsidP="00127FB6">
      <w:r>
        <w:t>Networking in Unreal:</w:t>
      </w:r>
    </w:p>
    <w:p w14:paraId="16CDB6D3" w14:textId="433C64FC" w:rsidR="00127FB6" w:rsidRDefault="00127FB6" w:rsidP="00127FB6">
      <w:pPr>
        <w:pStyle w:val="ListParagraph"/>
        <w:numPr>
          <w:ilvl w:val="0"/>
          <w:numId w:val="4"/>
        </w:numPr>
      </w:pPr>
      <w:r>
        <w:t>Star topology only</w:t>
      </w:r>
    </w:p>
    <w:p w14:paraId="53F743AB" w14:textId="3E8EEB35" w:rsidR="00127FB6" w:rsidRDefault="00127FB6" w:rsidP="00127FB6">
      <w:pPr>
        <w:pStyle w:val="ListParagraph"/>
        <w:numPr>
          <w:ilvl w:val="0"/>
          <w:numId w:val="4"/>
        </w:numPr>
      </w:pPr>
      <w:r>
        <w:t>2 types of servers: listen server and dedicated server</w:t>
      </w:r>
    </w:p>
    <w:p w14:paraId="7C8182E4" w14:textId="4127A48C" w:rsidR="00127FB6" w:rsidRDefault="00127FB6" w:rsidP="00127FB6">
      <w:pPr>
        <w:pStyle w:val="ListParagraph"/>
        <w:numPr>
          <w:ilvl w:val="0"/>
          <w:numId w:val="4"/>
        </w:numPr>
      </w:pPr>
      <w:r>
        <w:t>Listen is a client and host</w:t>
      </w:r>
    </w:p>
    <w:p w14:paraId="41F2A5A9" w14:textId="167AB889" w:rsidR="00127FB6" w:rsidRDefault="00127FB6" w:rsidP="00127FB6">
      <w:pPr>
        <w:pStyle w:val="ListParagraph"/>
        <w:numPr>
          <w:ilvl w:val="0"/>
          <w:numId w:val="4"/>
        </w:numPr>
      </w:pPr>
      <w:r>
        <w:t xml:space="preserve">Dedicated is only host and doesn’t have a </w:t>
      </w:r>
      <w:proofErr w:type="spellStart"/>
      <w:r>
        <w:t>PlayerController</w:t>
      </w:r>
      <w:proofErr w:type="spellEnd"/>
    </w:p>
    <w:p w14:paraId="6F2E11C3" w14:textId="5D7DCF53" w:rsidR="00127FB6" w:rsidRDefault="00127FB6" w:rsidP="00127FB6">
      <w:pPr>
        <w:pStyle w:val="ListParagraph"/>
        <w:numPr>
          <w:ilvl w:val="0"/>
          <w:numId w:val="4"/>
        </w:numPr>
      </w:pPr>
      <w:r>
        <w:t>Clients don’t talk directly to each other, only through server.</w:t>
      </w:r>
    </w:p>
    <w:p w14:paraId="72E37F20" w14:textId="77777777" w:rsidR="00127FB6" w:rsidRPr="0004386D" w:rsidRDefault="00127FB6" w:rsidP="00127FB6">
      <w:pPr>
        <w:pStyle w:val="ListParagraph"/>
        <w:numPr>
          <w:ilvl w:val="0"/>
          <w:numId w:val="4"/>
        </w:numPr>
      </w:pPr>
    </w:p>
    <w:p w14:paraId="2BF1179A" w14:textId="77777777" w:rsidR="0004386D" w:rsidRDefault="0004386D" w:rsidP="00DC4413">
      <w:pPr>
        <w:rPr>
          <w:b/>
          <w:bCs/>
          <w:u w:val="single"/>
        </w:rPr>
      </w:pPr>
    </w:p>
    <w:p w14:paraId="2964E645" w14:textId="5D129043" w:rsidR="00DC4413" w:rsidRPr="00DC4413" w:rsidRDefault="00DC4413" w:rsidP="00DC4413">
      <w:pPr>
        <w:rPr>
          <w:b/>
          <w:bCs/>
          <w:u w:val="single"/>
        </w:rPr>
      </w:pPr>
      <w:r w:rsidRPr="00DC4413">
        <w:rPr>
          <w:b/>
          <w:bCs/>
          <w:u w:val="single"/>
        </w:rPr>
        <w:t>Grabber Component:</w:t>
      </w:r>
    </w:p>
    <w:p w14:paraId="1EE2BC6F" w14:textId="77777777" w:rsidR="00DC4413" w:rsidRPr="00DC4413" w:rsidRDefault="00DC4413" w:rsidP="00DC4413">
      <w:r w:rsidRPr="00DC4413">
        <w:t>Grabber:</w:t>
      </w:r>
    </w:p>
    <w:p w14:paraId="7B63C038" w14:textId="77777777" w:rsidR="00DC4413" w:rsidRPr="00DC4413" w:rsidRDefault="00DC4413" w:rsidP="00DC4413"/>
    <w:p w14:paraId="3CD212A4" w14:textId="77777777" w:rsidR="00DC4413" w:rsidRPr="00DC4413" w:rsidRDefault="00DC4413" w:rsidP="00DC4413">
      <w:r w:rsidRPr="00DC4413">
        <w:t>Create a default pawn BP</w:t>
      </w:r>
    </w:p>
    <w:p w14:paraId="6221DF70" w14:textId="77777777" w:rsidR="00DC4413" w:rsidRPr="00DC4413" w:rsidRDefault="00DC4413" w:rsidP="00DC4413">
      <w:r w:rsidRPr="00DC4413">
        <w:t>(play, eject, select, blueprint menu, convert selected actor to blueprint)</w:t>
      </w:r>
    </w:p>
    <w:p w14:paraId="4885BEED" w14:textId="77777777" w:rsidR="00DC4413" w:rsidRPr="00DC4413" w:rsidRDefault="00DC4413" w:rsidP="00DC4413"/>
    <w:p w14:paraId="4DFA71DF" w14:textId="665361B7" w:rsidR="00DC4413" w:rsidRPr="00DC4413" w:rsidRDefault="00DC4413" w:rsidP="00DC4413">
      <w:r w:rsidRPr="00DC4413">
        <w:lastRenderedPageBreak/>
        <w:t xml:space="preserve">Create Game Mode BP based on </w:t>
      </w:r>
      <w:r w:rsidR="00691930">
        <w:t>C++</w:t>
      </w:r>
      <w:r w:rsidRPr="00DC4413">
        <w:t xml:space="preserve"> class</w:t>
      </w:r>
    </w:p>
    <w:p w14:paraId="1BEF67CF" w14:textId="77777777" w:rsidR="00DC4413" w:rsidRPr="00DC4413" w:rsidRDefault="00DC4413" w:rsidP="00DC4413">
      <w:r w:rsidRPr="00DC4413">
        <w:t>(set BP Game Mode to default, with pawn BP)</w:t>
      </w:r>
    </w:p>
    <w:p w14:paraId="4A6E23F9" w14:textId="77777777" w:rsidR="00DC4413" w:rsidRPr="00DC4413" w:rsidRDefault="00DC4413" w:rsidP="00DC4413"/>
    <w:p w14:paraId="7E66F500" w14:textId="77777777" w:rsidR="00DC4413" w:rsidRPr="00DC4413" w:rsidRDefault="00DC4413" w:rsidP="00DC4413">
      <w:r w:rsidRPr="00DC4413">
        <w:t>Create C++ class Actor Component - grabber</w:t>
      </w:r>
    </w:p>
    <w:p w14:paraId="4ED1F045" w14:textId="77777777" w:rsidR="00DC4413" w:rsidRPr="00DC4413" w:rsidRDefault="00DC4413" w:rsidP="00DC4413"/>
    <w:p w14:paraId="66FB56DD" w14:textId="77777777" w:rsidR="00DC4413" w:rsidRPr="00DC4413" w:rsidRDefault="00DC4413" w:rsidP="00DC4413">
      <w:r w:rsidRPr="00DC4413">
        <w:t xml:space="preserve">Add Component to </w:t>
      </w:r>
      <w:proofErr w:type="spellStart"/>
      <w:r w:rsidRPr="00DC4413">
        <w:t>BP_Pawn</w:t>
      </w:r>
      <w:proofErr w:type="spellEnd"/>
      <w:r w:rsidRPr="00DC4413">
        <w:t>, custom class, add grabber</w:t>
      </w:r>
    </w:p>
    <w:p w14:paraId="53404748" w14:textId="77777777" w:rsidR="00DC4413" w:rsidRPr="00DC4413" w:rsidRDefault="00DC4413" w:rsidP="00DC4413"/>
    <w:p w14:paraId="63FB7DAE" w14:textId="77777777" w:rsidR="00DC4413" w:rsidRPr="00DC4413" w:rsidRDefault="00DC4413" w:rsidP="00DC4413">
      <w:r w:rsidRPr="00DC4413">
        <w:t>// Pseudo code back in Grabber .</w:t>
      </w:r>
      <w:proofErr w:type="spellStart"/>
      <w:r w:rsidRPr="00DC4413">
        <w:t>cpp</w:t>
      </w:r>
      <w:proofErr w:type="spellEnd"/>
      <w:r w:rsidRPr="00DC4413">
        <w:t xml:space="preserve"> //</w:t>
      </w:r>
    </w:p>
    <w:p w14:paraId="421164F6" w14:textId="77777777" w:rsidR="00DC4413" w:rsidRPr="00DC4413" w:rsidRDefault="00DC4413" w:rsidP="00DC4413">
      <w:r w:rsidRPr="00DC4413">
        <w:t>// In Tick - get player view point //</w:t>
      </w:r>
    </w:p>
    <w:p w14:paraId="305B08A9" w14:textId="77777777" w:rsidR="00DC4413" w:rsidRPr="00DC4413" w:rsidRDefault="00DC4413" w:rsidP="00DC4413">
      <w:r w:rsidRPr="00DC4413">
        <w:t xml:space="preserve">declare </w:t>
      </w:r>
      <w:proofErr w:type="spellStart"/>
      <w:r w:rsidRPr="00DC4413">
        <w:t>FVector</w:t>
      </w:r>
      <w:proofErr w:type="spellEnd"/>
      <w:r w:rsidRPr="00DC4413">
        <w:t xml:space="preserve">, </w:t>
      </w:r>
      <w:proofErr w:type="spellStart"/>
      <w:r w:rsidRPr="00DC4413">
        <w:t>FRotator</w:t>
      </w:r>
      <w:proofErr w:type="spellEnd"/>
      <w:r w:rsidRPr="00DC4413">
        <w:t xml:space="preserve">, </w:t>
      </w:r>
    </w:p>
    <w:p w14:paraId="2F680653" w14:textId="77777777" w:rsidR="00DC4413" w:rsidRPr="00DC4413" w:rsidRDefault="00DC4413" w:rsidP="00DC4413">
      <w:r w:rsidRPr="00DC4413">
        <w:t xml:space="preserve">pass in these to </w:t>
      </w:r>
      <w:proofErr w:type="spellStart"/>
      <w:r w:rsidRPr="00DC4413">
        <w:t>PlayerController</w:t>
      </w:r>
      <w:proofErr w:type="spellEnd"/>
      <w:r w:rsidRPr="00DC4413">
        <w:t>::</w:t>
      </w:r>
      <w:proofErr w:type="spellStart"/>
      <w:r w:rsidRPr="00DC4413">
        <w:t>GetPlayerViewPoint</w:t>
      </w:r>
      <w:proofErr w:type="spellEnd"/>
      <w:r w:rsidRPr="00DC4413">
        <w:t>()</w:t>
      </w:r>
    </w:p>
    <w:p w14:paraId="44C76A34" w14:textId="77777777" w:rsidR="00DC4413" w:rsidRPr="00DC4413" w:rsidRDefault="00DC4413" w:rsidP="00DC4413">
      <w:r w:rsidRPr="00DC4413">
        <w:t>#define OUT right below #includes</w:t>
      </w:r>
    </w:p>
    <w:p w14:paraId="314234BE" w14:textId="77777777" w:rsidR="00DC4413" w:rsidRPr="00DC4413" w:rsidRDefault="00DC4413" w:rsidP="00DC4413"/>
    <w:p w14:paraId="53EE2D6C" w14:textId="77777777" w:rsidR="00DC4413" w:rsidRPr="00DC4413" w:rsidRDefault="00DC4413" w:rsidP="00DC4413">
      <w:r w:rsidRPr="00DC4413">
        <w:t xml:space="preserve">// </w:t>
      </w:r>
      <w:proofErr w:type="spellStart"/>
      <w:r w:rsidRPr="00DC4413">
        <w:t>DrawDebug</w:t>
      </w:r>
      <w:proofErr w:type="spellEnd"/>
      <w:r w:rsidRPr="00DC4413">
        <w:t xml:space="preserve"> - simulate Ray Cast // </w:t>
      </w:r>
    </w:p>
    <w:p w14:paraId="73515E40" w14:textId="77777777" w:rsidR="00DC4413" w:rsidRPr="00DC4413" w:rsidRDefault="00DC4413" w:rsidP="00DC4413">
      <w:r w:rsidRPr="00DC4413">
        <w:t xml:space="preserve">Declare float Reach, </w:t>
      </w:r>
      <w:proofErr w:type="spellStart"/>
      <w:r w:rsidRPr="00DC4413">
        <w:t>FVector</w:t>
      </w:r>
      <w:proofErr w:type="spellEnd"/>
      <w:r w:rsidRPr="00DC4413">
        <w:t xml:space="preserve"> </w:t>
      </w:r>
      <w:proofErr w:type="spellStart"/>
      <w:r w:rsidRPr="00DC4413">
        <w:t>LTStart</w:t>
      </w:r>
      <w:proofErr w:type="spellEnd"/>
      <w:r w:rsidRPr="00DC4413">
        <w:t xml:space="preserve">, </w:t>
      </w:r>
      <w:proofErr w:type="spellStart"/>
      <w:r w:rsidRPr="00DC4413">
        <w:t>LTDirection</w:t>
      </w:r>
      <w:proofErr w:type="spellEnd"/>
      <w:r w:rsidRPr="00DC4413">
        <w:t xml:space="preserve">, </w:t>
      </w:r>
      <w:proofErr w:type="spellStart"/>
      <w:r w:rsidRPr="00DC4413">
        <w:t>LTEnd</w:t>
      </w:r>
      <w:proofErr w:type="spellEnd"/>
    </w:p>
    <w:p w14:paraId="1399AB2C" w14:textId="77777777" w:rsidR="00DC4413" w:rsidRPr="00DC4413" w:rsidRDefault="00DC4413" w:rsidP="00DC4413">
      <w:proofErr w:type="spellStart"/>
      <w:r w:rsidRPr="00DC4413">
        <w:t>LineTraceStart</w:t>
      </w:r>
      <w:proofErr w:type="spellEnd"/>
      <w:r w:rsidRPr="00DC4413">
        <w:t xml:space="preserve"> = </w:t>
      </w:r>
      <w:proofErr w:type="spellStart"/>
      <w:r w:rsidRPr="00DC4413">
        <w:t>PlayerViewLocation</w:t>
      </w:r>
      <w:proofErr w:type="spellEnd"/>
    </w:p>
    <w:p w14:paraId="09487C72" w14:textId="77777777" w:rsidR="00DC4413" w:rsidRPr="00DC4413" w:rsidRDefault="00DC4413" w:rsidP="00DC4413">
      <w:proofErr w:type="spellStart"/>
      <w:r w:rsidRPr="00DC4413">
        <w:t>LineTraceDirection</w:t>
      </w:r>
      <w:proofErr w:type="spellEnd"/>
      <w:r w:rsidRPr="00DC4413">
        <w:t xml:space="preserve"> = </w:t>
      </w:r>
      <w:proofErr w:type="spellStart"/>
      <w:r w:rsidRPr="00DC4413">
        <w:t>PlayviewRotation.vector</w:t>
      </w:r>
      <w:proofErr w:type="spellEnd"/>
      <w:r w:rsidRPr="00DC4413">
        <w:t>();</w:t>
      </w:r>
    </w:p>
    <w:p w14:paraId="3CDAE380" w14:textId="77777777" w:rsidR="00DC4413" w:rsidRPr="00DC4413" w:rsidRDefault="00DC4413" w:rsidP="00DC4413">
      <w:proofErr w:type="spellStart"/>
      <w:r w:rsidRPr="00DC4413">
        <w:t>LineTraceEnd</w:t>
      </w:r>
      <w:proofErr w:type="spellEnd"/>
      <w:r w:rsidRPr="00DC4413">
        <w:t xml:space="preserve"> = </w:t>
      </w:r>
      <w:proofErr w:type="spellStart"/>
      <w:r w:rsidRPr="00DC4413">
        <w:t>LTStart</w:t>
      </w:r>
      <w:proofErr w:type="spellEnd"/>
      <w:r w:rsidRPr="00DC4413">
        <w:t xml:space="preserve"> + (</w:t>
      </w:r>
      <w:proofErr w:type="spellStart"/>
      <w:r w:rsidRPr="00DC4413">
        <w:t>LTDirection</w:t>
      </w:r>
      <w:proofErr w:type="spellEnd"/>
      <w:r w:rsidRPr="00DC4413">
        <w:t xml:space="preserve"> * Reach);</w:t>
      </w:r>
    </w:p>
    <w:p w14:paraId="34568748" w14:textId="77777777" w:rsidR="00DC4413" w:rsidRPr="00DC4413" w:rsidRDefault="00DC4413" w:rsidP="00DC4413">
      <w:proofErr w:type="spellStart"/>
      <w:r w:rsidRPr="00DC4413">
        <w:t>DrawDebugLine</w:t>
      </w:r>
      <w:proofErr w:type="spellEnd"/>
      <w:r w:rsidRPr="00DC4413">
        <w:t>(</w:t>
      </w:r>
      <w:proofErr w:type="spellStart"/>
      <w:r w:rsidRPr="00DC4413">
        <w:t>GetWorld</w:t>
      </w:r>
      <w:proofErr w:type="spellEnd"/>
      <w:r w:rsidRPr="00DC4413">
        <w:t xml:space="preserve">(), </w:t>
      </w:r>
      <w:proofErr w:type="spellStart"/>
      <w:r w:rsidRPr="00DC4413">
        <w:t>LTStart</w:t>
      </w:r>
      <w:proofErr w:type="spellEnd"/>
      <w:r w:rsidRPr="00DC4413">
        <w:t xml:space="preserve">, </w:t>
      </w:r>
      <w:proofErr w:type="spellStart"/>
      <w:r w:rsidRPr="00DC4413">
        <w:t>LTEnd</w:t>
      </w:r>
      <w:proofErr w:type="spellEnd"/>
      <w:r w:rsidRPr="00DC4413">
        <w:t xml:space="preserve">, </w:t>
      </w:r>
      <w:proofErr w:type="spellStart"/>
      <w:r w:rsidRPr="00DC4413">
        <w:t>FColor</w:t>
      </w:r>
      <w:proofErr w:type="spellEnd"/>
      <w:r w:rsidRPr="00DC4413">
        <w:t>::Red, false, 0.0f, 0, 10.0f)</w:t>
      </w:r>
    </w:p>
    <w:p w14:paraId="7690B091" w14:textId="77777777" w:rsidR="00DC4413" w:rsidRPr="00DC4413" w:rsidRDefault="00DC4413" w:rsidP="00DC4413">
      <w:r w:rsidRPr="00DC4413">
        <w:t>// last 4 params - persist line bool, time persist f, depth priority int, thickness f</w:t>
      </w:r>
    </w:p>
    <w:p w14:paraId="27D29B98" w14:textId="77777777" w:rsidR="00DC4413" w:rsidRPr="00DC4413" w:rsidRDefault="00DC4413" w:rsidP="00DC4413"/>
    <w:p w14:paraId="55A7E5DE" w14:textId="77777777" w:rsidR="00DC4413" w:rsidRPr="00DC4413" w:rsidRDefault="00DC4413" w:rsidP="00DC4413">
      <w:r w:rsidRPr="00DC4413">
        <w:t>* Set Simulate physics on objects you want to be grab, set collision to physics, and overlap true</w:t>
      </w:r>
    </w:p>
    <w:p w14:paraId="252A52B6" w14:textId="77777777" w:rsidR="00DC4413" w:rsidRPr="00DC4413" w:rsidRDefault="00DC4413" w:rsidP="00DC4413">
      <w:r w:rsidRPr="00DC4413">
        <w:t xml:space="preserve">// </w:t>
      </w:r>
      <w:proofErr w:type="spellStart"/>
      <w:r w:rsidRPr="00DC4413">
        <w:t>LineTracebychannel</w:t>
      </w:r>
      <w:proofErr w:type="spellEnd"/>
      <w:r w:rsidRPr="00DC4413">
        <w:t xml:space="preserve"> will work but will ignore physics body filter</w:t>
      </w:r>
    </w:p>
    <w:p w14:paraId="63B3DA85" w14:textId="77777777" w:rsidR="00DC4413" w:rsidRPr="00DC4413" w:rsidRDefault="00DC4413" w:rsidP="00DC4413">
      <w:r w:rsidRPr="00DC4413">
        <w:t xml:space="preserve">// </w:t>
      </w:r>
      <w:proofErr w:type="spellStart"/>
      <w:r w:rsidRPr="00DC4413">
        <w:t>FCollisionObjectQueryParams</w:t>
      </w:r>
      <w:proofErr w:type="spellEnd"/>
      <w:r w:rsidRPr="00DC4413">
        <w:t xml:space="preserve"> - Object Types Query interested (Object Trace Channel)</w:t>
      </w:r>
    </w:p>
    <w:p w14:paraId="05D30852" w14:textId="77777777" w:rsidR="00DC4413" w:rsidRPr="00DC4413" w:rsidRDefault="00DC4413" w:rsidP="00DC4413">
      <w:r w:rsidRPr="00DC4413">
        <w:t xml:space="preserve">// </w:t>
      </w:r>
      <w:proofErr w:type="spellStart"/>
      <w:r w:rsidRPr="00DC4413">
        <w:t>FCollisionQueryParams</w:t>
      </w:r>
      <w:proofErr w:type="spellEnd"/>
      <w:r w:rsidRPr="00DC4413">
        <w:t xml:space="preserve"> - </w:t>
      </w:r>
      <w:proofErr w:type="spellStart"/>
      <w:r w:rsidRPr="00DC4413">
        <w:t>TraceParams</w:t>
      </w:r>
      <w:proofErr w:type="spellEnd"/>
      <w:r w:rsidRPr="00DC4413">
        <w:t xml:space="preserve">(FName(TEXT("")), false, </w:t>
      </w:r>
      <w:proofErr w:type="spellStart"/>
      <w:r w:rsidRPr="00DC4413">
        <w:t>GetOwner</w:t>
      </w:r>
      <w:proofErr w:type="spellEnd"/>
      <w:r w:rsidRPr="00DC4413">
        <w:t>())</w:t>
      </w:r>
    </w:p>
    <w:p w14:paraId="0BF2E9C4" w14:textId="77777777" w:rsidR="00DC4413" w:rsidRPr="00DC4413" w:rsidRDefault="00DC4413" w:rsidP="00DC4413">
      <w:r w:rsidRPr="00DC4413">
        <w:t xml:space="preserve">// </w:t>
      </w:r>
      <w:proofErr w:type="spellStart"/>
      <w:r w:rsidRPr="00DC4413">
        <w:t>TraceParams</w:t>
      </w:r>
      <w:proofErr w:type="spellEnd"/>
      <w:r w:rsidRPr="00DC4413">
        <w:t xml:space="preserve"> (</w:t>
      </w:r>
      <w:proofErr w:type="spellStart"/>
      <w:r w:rsidRPr="00DC4413">
        <w:t>traceTag</w:t>
      </w:r>
      <w:proofErr w:type="spellEnd"/>
      <w:r w:rsidRPr="00DC4413">
        <w:t xml:space="preserve"> not </w:t>
      </w:r>
      <w:proofErr w:type="spellStart"/>
      <w:r w:rsidRPr="00DC4413">
        <w:t>hitTag</w:t>
      </w:r>
      <w:proofErr w:type="spellEnd"/>
      <w:r w:rsidRPr="00DC4413">
        <w:t xml:space="preserve">, </w:t>
      </w:r>
      <w:proofErr w:type="spellStart"/>
      <w:r w:rsidRPr="00DC4413">
        <w:t>collisiontype</w:t>
      </w:r>
      <w:proofErr w:type="spellEnd"/>
      <w:r w:rsidRPr="00DC4413">
        <w:t>(complex or simple), actor ignore)</w:t>
      </w:r>
    </w:p>
    <w:p w14:paraId="00FEAB9F" w14:textId="77777777" w:rsidR="00DC4413" w:rsidRPr="00DC4413" w:rsidRDefault="00DC4413" w:rsidP="00DC4413">
      <w:r w:rsidRPr="00DC4413">
        <w:t xml:space="preserve">// Use 5th override for </w:t>
      </w:r>
      <w:proofErr w:type="spellStart"/>
      <w:r w:rsidRPr="00DC4413">
        <w:t>ObjectQueryParams</w:t>
      </w:r>
      <w:proofErr w:type="spellEnd"/>
      <w:r w:rsidRPr="00DC4413">
        <w:t xml:space="preserve"> and 2nd override for </w:t>
      </w:r>
      <w:proofErr w:type="spellStart"/>
      <w:r w:rsidRPr="00DC4413">
        <w:t>QueryParams</w:t>
      </w:r>
      <w:proofErr w:type="spellEnd"/>
    </w:p>
    <w:p w14:paraId="450A94B4" w14:textId="77777777" w:rsidR="00DC4413" w:rsidRPr="00DC4413" w:rsidRDefault="00DC4413" w:rsidP="00DC4413">
      <w:r w:rsidRPr="00DC4413">
        <w:t xml:space="preserve">// FCOQP vs FCQP – FCOQP looks for object trace channel (object type based on collision preset) for which the trace will hit and return actor that belongs to that object type and </w:t>
      </w:r>
    </w:p>
    <w:p w14:paraId="41F7A218" w14:textId="77777777" w:rsidR="00DC4413" w:rsidRPr="00DC4413" w:rsidRDefault="00DC4413" w:rsidP="00DC4413">
      <w:r w:rsidRPr="00DC4413">
        <w:t>Query Params is a struct for holding parameters defining collision functions (simple vs complex)</w:t>
      </w:r>
    </w:p>
    <w:p w14:paraId="54125CD1" w14:textId="77777777" w:rsidR="00DC4413" w:rsidRPr="00DC4413" w:rsidRDefault="00DC4413" w:rsidP="00DC4413"/>
    <w:p w14:paraId="5F7F9F8E" w14:textId="77777777" w:rsidR="00DC4413" w:rsidRPr="00DC4413" w:rsidRDefault="00DC4413" w:rsidP="00DC4413">
      <w:r w:rsidRPr="00DC4413">
        <w:t xml:space="preserve">Declare </w:t>
      </w:r>
      <w:proofErr w:type="spellStart"/>
      <w:r w:rsidRPr="00DC4413">
        <w:t>FHitResult</w:t>
      </w:r>
      <w:proofErr w:type="spellEnd"/>
      <w:r w:rsidRPr="00DC4413">
        <w:t xml:space="preserve"> </w:t>
      </w:r>
      <w:proofErr w:type="spellStart"/>
      <w:r w:rsidRPr="00DC4413">
        <w:t>HitResult</w:t>
      </w:r>
      <w:proofErr w:type="spellEnd"/>
      <w:r w:rsidRPr="00DC4413">
        <w:t xml:space="preserve">, </w:t>
      </w:r>
      <w:proofErr w:type="spellStart"/>
      <w:r w:rsidRPr="00DC4413">
        <w:t>FCollisionQueryParam</w:t>
      </w:r>
      <w:proofErr w:type="spellEnd"/>
      <w:r w:rsidRPr="00DC4413">
        <w:t xml:space="preserve"> </w:t>
      </w:r>
      <w:proofErr w:type="spellStart"/>
      <w:r w:rsidRPr="00DC4413">
        <w:t>TraceParams</w:t>
      </w:r>
      <w:proofErr w:type="spellEnd"/>
    </w:p>
    <w:p w14:paraId="3E18FE6D" w14:textId="77777777" w:rsidR="00DC4413" w:rsidRPr="00DC4413" w:rsidRDefault="00DC4413" w:rsidP="00DC4413">
      <w:proofErr w:type="spellStart"/>
      <w:r w:rsidRPr="00DC4413">
        <w:t>GetWorld</w:t>
      </w:r>
      <w:proofErr w:type="spellEnd"/>
      <w:r w:rsidRPr="00DC4413">
        <w:t>()-&gt;</w:t>
      </w:r>
      <w:proofErr w:type="spellStart"/>
      <w:r w:rsidRPr="00DC4413">
        <w:t>LineTraceSingbleByObjectType</w:t>
      </w:r>
      <w:proofErr w:type="spellEnd"/>
      <w:r w:rsidRPr="00DC4413">
        <w:t xml:space="preserve">(OUT Hit Result, </w:t>
      </w:r>
      <w:proofErr w:type="spellStart"/>
      <w:r w:rsidRPr="00DC4413">
        <w:t>LTStart</w:t>
      </w:r>
      <w:proofErr w:type="spellEnd"/>
      <w:r w:rsidRPr="00DC4413">
        <w:t xml:space="preserve">, </w:t>
      </w:r>
      <w:proofErr w:type="spellStart"/>
      <w:r w:rsidRPr="00DC4413">
        <w:t>LTEnd</w:t>
      </w:r>
      <w:proofErr w:type="spellEnd"/>
      <w:r w:rsidRPr="00DC4413">
        <w:t xml:space="preserve">, </w:t>
      </w:r>
    </w:p>
    <w:p w14:paraId="5FE56E64" w14:textId="77777777" w:rsidR="00DC4413" w:rsidRPr="00DC4413" w:rsidRDefault="00DC4413" w:rsidP="00DC4413">
      <w:proofErr w:type="spellStart"/>
      <w:r w:rsidRPr="00DC4413">
        <w:t>FCollisionObjectQueryParam</w:t>
      </w:r>
      <w:proofErr w:type="spellEnd"/>
      <w:r w:rsidRPr="00DC4413">
        <w:t>(</w:t>
      </w:r>
      <w:proofErr w:type="spellStart"/>
      <w:r w:rsidRPr="00DC4413">
        <w:t>ECollisionChannel</w:t>
      </w:r>
      <w:proofErr w:type="spellEnd"/>
      <w:r w:rsidRPr="00DC4413">
        <w:t>::</w:t>
      </w:r>
      <w:proofErr w:type="spellStart"/>
      <w:r w:rsidRPr="00DC4413">
        <w:t>ECC_PhysicsBody</w:t>
      </w:r>
      <w:proofErr w:type="spellEnd"/>
      <w:r w:rsidRPr="00DC4413">
        <w:t xml:space="preserve">), </w:t>
      </w:r>
      <w:proofErr w:type="spellStart"/>
      <w:r w:rsidRPr="00DC4413">
        <w:t>QueryParams</w:t>
      </w:r>
      <w:proofErr w:type="spellEnd"/>
      <w:r w:rsidRPr="00DC4413">
        <w:t>)</w:t>
      </w:r>
    </w:p>
    <w:p w14:paraId="7FC8E783" w14:textId="77777777" w:rsidR="00DC4413" w:rsidRPr="00DC4413" w:rsidRDefault="00DC4413" w:rsidP="00DC4413">
      <w:proofErr w:type="spellStart"/>
      <w:r w:rsidRPr="00DC4413">
        <w:t>AActor</w:t>
      </w:r>
      <w:proofErr w:type="spellEnd"/>
      <w:r w:rsidRPr="00DC4413">
        <w:t xml:space="preserve">* </w:t>
      </w:r>
      <w:proofErr w:type="spellStart"/>
      <w:r w:rsidRPr="00DC4413">
        <w:t>ActorHIt</w:t>
      </w:r>
      <w:proofErr w:type="spellEnd"/>
      <w:r w:rsidRPr="00DC4413">
        <w:t xml:space="preserve"> = </w:t>
      </w:r>
      <w:proofErr w:type="spellStart"/>
      <w:r w:rsidRPr="00DC4413">
        <w:t>Hit.GetActor</w:t>
      </w:r>
      <w:proofErr w:type="spellEnd"/>
      <w:r w:rsidRPr="00DC4413">
        <w:t>();</w:t>
      </w:r>
    </w:p>
    <w:p w14:paraId="59669016" w14:textId="77777777" w:rsidR="00DC4413" w:rsidRPr="00DC4413" w:rsidRDefault="00DC4413" w:rsidP="00DC4413"/>
    <w:p w14:paraId="4EB293CD" w14:textId="77777777" w:rsidR="00DC4413" w:rsidRPr="00DC4413" w:rsidRDefault="00DC4413" w:rsidP="00DC4413">
      <w:r w:rsidRPr="00DC4413">
        <w:t>Create a function in grabber that takes this Trace out of Tick, and then calls it.</w:t>
      </w:r>
    </w:p>
    <w:p w14:paraId="25DFB831" w14:textId="77777777" w:rsidR="00DC4413" w:rsidRPr="00DC4413" w:rsidRDefault="00DC4413" w:rsidP="00DC4413">
      <w:r w:rsidRPr="00DC4413">
        <w:t>Physics Handle part of Grabber Class:</w:t>
      </w:r>
    </w:p>
    <w:p w14:paraId="12AA01C7" w14:textId="77777777" w:rsidR="00DC4413" w:rsidRPr="00DC4413" w:rsidRDefault="00DC4413" w:rsidP="00DC4413"/>
    <w:p w14:paraId="1F12D7D5" w14:textId="77777777" w:rsidR="00DC4413" w:rsidRPr="00DC4413" w:rsidRDefault="00DC4413" w:rsidP="00DC4413">
      <w:r w:rsidRPr="00DC4413">
        <w:t>Find Components by Class Grabber: &lt;Need Physics Handle&gt;</w:t>
      </w:r>
    </w:p>
    <w:p w14:paraId="30EEC41F" w14:textId="77777777" w:rsidR="00DC4413" w:rsidRPr="00DC4413" w:rsidRDefault="00DC4413" w:rsidP="00DC4413">
      <w:r w:rsidRPr="00DC4413">
        <w:t>Add Component to pawn, Physics Handle</w:t>
      </w:r>
    </w:p>
    <w:p w14:paraId="52E6A683" w14:textId="77777777" w:rsidR="00DC4413" w:rsidRPr="00DC4413" w:rsidRDefault="00DC4413" w:rsidP="00DC4413">
      <w:r w:rsidRPr="00DC4413">
        <w:t xml:space="preserve">In </w:t>
      </w:r>
      <w:proofErr w:type="spellStart"/>
      <w:r w:rsidRPr="00DC4413">
        <w:t>grabber.h</w:t>
      </w:r>
      <w:proofErr w:type="spellEnd"/>
      <w:r w:rsidRPr="00DC4413">
        <w:t xml:space="preserve"> - </w:t>
      </w:r>
    </w:p>
    <w:p w14:paraId="758ED3D7" w14:textId="77777777" w:rsidR="00DC4413" w:rsidRPr="00DC4413" w:rsidRDefault="00DC4413" w:rsidP="00DC4413">
      <w:proofErr w:type="spellStart"/>
      <w:r w:rsidRPr="00DC4413">
        <w:t>UPhysicsHandleComponent</w:t>
      </w:r>
      <w:proofErr w:type="spellEnd"/>
      <w:r w:rsidRPr="00DC4413">
        <w:t xml:space="preserve">* </w:t>
      </w:r>
      <w:proofErr w:type="spellStart"/>
      <w:r w:rsidRPr="00DC4413">
        <w:t>PhysicsHandle</w:t>
      </w:r>
      <w:proofErr w:type="spellEnd"/>
      <w:r w:rsidRPr="00DC4413">
        <w:t xml:space="preserve"> = </w:t>
      </w:r>
      <w:proofErr w:type="spellStart"/>
      <w:r w:rsidRPr="00DC4413">
        <w:t>nullptr</w:t>
      </w:r>
      <w:proofErr w:type="spellEnd"/>
      <w:r w:rsidRPr="00DC4413">
        <w:t>;</w:t>
      </w:r>
    </w:p>
    <w:p w14:paraId="0361E0A9" w14:textId="77777777" w:rsidR="00DC4413" w:rsidRPr="00DC4413" w:rsidRDefault="00DC4413" w:rsidP="00DC4413">
      <w:proofErr w:type="spellStart"/>
      <w:r w:rsidRPr="00DC4413">
        <w:t>UInputComponent</w:t>
      </w:r>
      <w:proofErr w:type="spellEnd"/>
      <w:r w:rsidRPr="00DC4413">
        <w:t xml:space="preserve">* </w:t>
      </w:r>
      <w:proofErr w:type="spellStart"/>
      <w:r w:rsidRPr="00DC4413">
        <w:t>InputComponent</w:t>
      </w:r>
      <w:proofErr w:type="spellEnd"/>
      <w:r w:rsidRPr="00DC4413">
        <w:t xml:space="preserve"> = </w:t>
      </w:r>
      <w:proofErr w:type="spellStart"/>
      <w:r w:rsidRPr="00DC4413">
        <w:t>nullptr</w:t>
      </w:r>
      <w:proofErr w:type="spellEnd"/>
      <w:r w:rsidRPr="00DC4413">
        <w:t>;</w:t>
      </w:r>
    </w:p>
    <w:p w14:paraId="5CF4691E" w14:textId="77777777" w:rsidR="00DC4413" w:rsidRPr="00DC4413" w:rsidRDefault="00DC4413" w:rsidP="00DC4413"/>
    <w:p w14:paraId="277186CE" w14:textId="77777777" w:rsidR="00DC4413" w:rsidRPr="00DC4413" w:rsidRDefault="00DC4413" w:rsidP="00DC4413">
      <w:r w:rsidRPr="00DC4413">
        <w:t xml:space="preserve">// In </w:t>
      </w:r>
      <w:proofErr w:type="spellStart"/>
      <w:r w:rsidRPr="00DC4413">
        <w:t>BeginPlay</w:t>
      </w:r>
      <w:proofErr w:type="spellEnd"/>
      <w:r w:rsidRPr="00DC4413">
        <w:t xml:space="preserve"> look for attached physics handle</w:t>
      </w:r>
    </w:p>
    <w:p w14:paraId="494D5DAF" w14:textId="77777777" w:rsidR="00DC4413" w:rsidRPr="00DC4413" w:rsidRDefault="00DC4413" w:rsidP="00DC4413">
      <w:proofErr w:type="spellStart"/>
      <w:r w:rsidRPr="00DC4413">
        <w:t>PhysicsHandle</w:t>
      </w:r>
      <w:proofErr w:type="spellEnd"/>
      <w:r w:rsidRPr="00DC4413">
        <w:t xml:space="preserve"> = </w:t>
      </w:r>
      <w:proofErr w:type="spellStart"/>
      <w:r w:rsidRPr="00DC4413">
        <w:t>GetOwner</w:t>
      </w:r>
      <w:proofErr w:type="spellEnd"/>
      <w:r w:rsidRPr="00DC4413">
        <w:t>()-&gt;</w:t>
      </w:r>
      <w:proofErr w:type="spellStart"/>
      <w:r w:rsidRPr="00DC4413">
        <w:t>FindComponentByClass</w:t>
      </w:r>
      <w:proofErr w:type="spellEnd"/>
      <w:r w:rsidRPr="00DC4413">
        <w:t>&lt;</w:t>
      </w:r>
      <w:proofErr w:type="spellStart"/>
      <w:r w:rsidRPr="00DC4413">
        <w:t>UPhysicsHandleComp</w:t>
      </w:r>
      <w:proofErr w:type="spellEnd"/>
      <w:r w:rsidRPr="00DC4413">
        <w:t>&gt;();</w:t>
      </w:r>
    </w:p>
    <w:p w14:paraId="380FDC0A" w14:textId="77777777" w:rsidR="00DC4413" w:rsidRPr="00DC4413" w:rsidRDefault="00DC4413" w:rsidP="00DC4413">
      <w:proofErr w:type="spellStart"/>
      <w:r w:rsidRPr="00DC4413">
        <w:t>InputComponent</w:t>
      </w:r>
      <w:proofErr w:type="spellEnd"/>
      <w:r w:rsidRPr="00DC4413">
        <w:t xml:space="preserve"> = </w:t>
      </w:r>
      <w:proofErr w:type="spellStart"/>
      <w:r w:rsidRPr="00DC4413">
        <w:t>GetOwner</w:t>
      </w:r>
      <w:proofErr w:type="spellEnd"/>
      <w:r w:rsidRPr="00DC4413">
        <w:t>()-&gt;</w:t>
      </w:r>
      <w:proofErr w:type="spellStart"/>
      <w:r w:rsidRPr="00DC4413">
        <w:t>FindComponentByClass</w:t>
      </w:r>
      <w:proofErr w:type="spellEnd"/>
      <w:r w:rsidRPr="00DC4413">
        <w:t>&lt;</w:t>
      </w:r>
      <w:proofErr w:type="spellStart"/>
      <w:r w:rsidRPr="00DC4413">
        <w:t>UInputComponent</w:t>
      </w:r>
      <w:proofErr w:type="spellEnd"/>
      <w:r w:rsidRPr="00DC4413">
        <w:t>&gt;();</w:t>
      </w:r>
    </w:p>
    <w:p w14:paraId="537940D3" w14:textId="77777777" w:rsidR="00DC4413" w:rsidRPr="00DC4413" w:rsidRDefault="00DC4413" w:rsidP="00DC4413">
      <w:r w:rsidRPr="00DC4413">
        <w:t>if (!</w:t>
      </w:r>
      <w:proofErr w:type="spellStart"/>
      <w:r w:rsidRPr="00DC4413">
        <w:t>PhysicsHandle</w:t>
      </w:r>
      <w:proofErr w:type="spellEnd"/>
      <w:r w:rsidRPr="00DC4413">
        <w:t>) {return;}</w:t>
      </w:r>
    </w:p>
    <w:p w14:paraId="6DB8CCA5" w14:textId="77777777" w:rsidR="00DC4413" w:rsidRPr="00DC4413" w:rsidRDefault="00DC4413" w:rsidP="00DC4413">
      <w:r w:rsidRPr="00DC4413">
        <w:t>if (!</w:t>
      </w:r>
      <w:proofErr w:type="spellStart"/>
      <w:r w:rsidRPr="00DC4413">
        <w:t>InputComponent</w:t>
      </w:r>
      <w:proofErr w:type="spellEnd"/>
      <w:r w:rsidRPr="00DC4413">
        <w:t>){return;}</w:t>
      </w:r>
    </w:p>
    <w:p w14:paraId="658FC8A8" w14:textId="77777777" w:rsidR="00DC4413" w:rsidRPr="00DC4413" w:rsidRDefault="00DC4413" w:rsidP="00DC4413"/>
    <w:p w14:paraId="5811B277" w14:textId="77777777" w:rsidR="00DC4413" w:rsidRPr="00DC4413" w:rsidRDefault="00DC4413" w:rsidP="00DC4413">
      <w:r w:rsidRPr="00DC4413">
        <w:t>// Go to Input Binding, Project Settings, Action Map "Grab" to right click</w:t>
      </w:r>
    </w:p>
    <w:p w14:paraId="39F86C7A" w14:textId="77777777" w:rsidR="00DC4413" w:rsidRPr="00DC4413" w:rsidRDefault="00DC4413" w:rsidP="00DC4413">
      <w:proofErr w:type="spellStart"/>
      <w:r w:rsidRPr="00DC4413">
        <w:t>InputComponent</w:t>
      </w:r>
      <w:proofErr w:type="spellEnd"/>
      <w:r w:rsidRPr="00DC4413">
        <w:t>-&gt;</w:t>
      </w:r>
      <w:proofErr w:type="spellStart"/>
      <w:r w:rsidRPr="00DC4413">
        <w:t>BindAction</w:t>
      </w:r>
      <w:proofErr w:type="spellEnd"/>
      <w:r w:rsidRPr="00DC4413">
        <w:t xml:space="preserve">("Grab, </w:t>
      </w:r>
      <w:proofErr w:type="spellStart"/>
      <w:r w:rsidRPr="00DC4413">
        <w:t>IE_Pressed</w:t>
      </w:r>
      <w:proofErr w:type="spellEnd"/>
      <w:r w:rsidRPr="00DC4413">
        <w:t>, this, &lt;point to function&gt;)</w:t>
      </w:r>
    </w:p>
    <w:p w14:paraId="0A6657B8" w14:textId="77777777" w:rsidR="00DC4413" w:rsidRPr="00DC4413" w:rsidRDefault="00DC4413" w:rsidP="00DC4413">
      <w:proofErr w:type="spellStart"/>
      <w:r w:rsidRPr="00DC4413">
        <w:t>InputComponent</w:t>
      </w:r>
      <w:proofErr w:type="spellEnd"/>
      <w:r w:rsidRPr="00DC4413">
        <w:t>-&gt;</w:t>
      </w:r>
      <w:proofErr w:type="spellStart"/>
      <w:r w:rsidRPr="00DC4413">
        <w:t>BindAction</w:t>
      </w:r>
      <w:proofErr w:type="spellEnd"/>
      <w:r w:rsidRPr="00DC4413">
        <w:t xml:space="preserve">("Grab, </w:t>
      </w:r>
      <w:proofErr w:type="spellStart"/>
      <w:r w:rsidRPr="00DC4413">
        <w:t>IE_Released</w:t>
      </w:r>
      <w:proofErr w:type="spellEnd"/>
      <w:r w:rsidRPr="00DC4413">
        <w:t>, this, &lt;point to function&gt;)</w:t>
      </w:r>
    </w:p>
    <w:p w14:paraId="133FE7B1" w14:textId="77777777" w:rsidR="00DC4413" w:rsidRPr="00DC4413" w:rsidRDefault="00DC4413" w:rsidP="00DC4413"/>
    <w:p w14:paraId="15A82D79" w14:textId="77777777" w:rsidR="00DC4413" w:rsidRPr="00DC4413" w:rsidRDefault="00DC4413" w:rsidP="00DC4413">
      <w:r w:rsidRPr="00DC4413">
        <w:t>// Create Grab and Release functions - void Grab(); void Release(); //</w:t>
      </w:r>
    </w:p>
    <w:p w14:paraId="6FE528F6" w14:textId="77777777" w:rsidR="00DC4413" w:rsidRDefault="00DC4413" w:rsidP="00DC4413">
      <w:r w:rsidRPr="00DC4413">
        <w:t>// Release () {</w:t>
      </w:r>
      <w:proofErr w:type="spellStart"/>
      <w:r w:rsidRPr="00DC4413">
        <w:t>PhysicsHandle</w:t>
      </w:r>
      <w:proofErr w:type="spellEnd"/>
      <w:r w:rsidRPr="00DC4413">
        <w:t>-&gt;</w:t>
      </w:r>
      <w:proofErr w:type="spellStart"/>
      <w:r w:rsidRPr="00DC4413">
        <w:t>ReleaseComponent</w:t>
      </w:r>
      <w:proofErr w:type="spellEnd"/>
      <w:r w:rsidRPr="00DC4413">
        <w:t>();}</w:t>
      </w:r>
    </w:p>
    <w:p w14:paraId="58F6172E" w14:textId="77777777" w:rsidR="005B3319" w:rsidRDefault="005B3319" w:rsidP="00DC4413"/>
    <w:p w14:paraId="7A69F158" w14:textId="77777777" w:rsidR="005B3319" w:rsidRDefault="005B3319" w:rsidP="00DC4413"/>
    <w:p w14:paraId="391883D9" w14:textId="3D0EE7AF" w:rsidR="005B3319" w:rsidRPr="005B3319" w:rsidRDefault="005B3319" w:rsidP="00DC4413">
      <w:pPr>
        <w:rPr>
          <w:b/>
          <w:bCs/>
          <w:u w:val="single"/>
        </w:rPr>
      </w:pPr>
      <w:r w:rsidRPr="005B3319">
        <w:rPr>
          <w:b/>
          <w:bCs/>
          <w:u w:val="single"/>
        </w:rPr>
        <w:t>Blueprint Communication</w:t>
      </w:r>
    </w:p>
    <w:p w14:paraId="1105872C" w14:textId="77777777" w:rsidR="005B3319" w:rsidRDefault="005B3319" w:rsidP="00DC4413"/>
    <w:p w14:paraId="2F557A61" w14:textId="77777777" w:rsidR="005B3319" w:rsidRPr="005B3319" w:rsidRDefault="005B3319" w:rsidP="005B3319">
      <w:pPr>
        <w:rPr>
          <w:bCs/>
        </w:rPr>
      </w:pPr>
      <w:r w:rsidRPr="005B3319">
        <w:rPr>
          <w:bCs/>
        </w:rPr>
        <w:t>Macros (Inline Function)</w:t>
      </w:r>
    </w:p>
    <w:p w14:paraId="7D44B586" w14:textId="77777777" w:rsidR="005B3319" w:rsidRPr="005B3319" w:rsidRDefault="005B3319" w:rsidP="005B3319">
      <w:pPr>
        <w:numPr>
          <w:ilvl w:val="0"/>
          <w:numId w:val="2"/>
        </w:numPr>
      </w:pPr>
      <w:r w:rsidRPr="005B3319">
        <w:t xml:space="preserve">Macros are the opposite of this document’s purpose, which is discuss the many ways to communicate between blueprints (BPs) or classes.  Macros are limited to the current blueprint for which it resides or is defined in.  </w:t>
      </w:r>
    </w:p>
    <w:p w14:paraId="4FF4D129" w14:textId="77777777" w:rsidR="005B3319" w:rsidRPr="005B3319" w:rsidRDefault="005B3319" w:rsidP="005B3319">
      <w:pPr>
        <w:numPr>
          <w:ilvl w:val="0"/>
          <w:numId w:val="2"/>
        </w:numPr>
      </w:pPr>
      <w:r w:rsidRPr="005B3319">
        <w:t xml:space="preserve">A Macro is exactly like creating a function but the return value of the Macro will never be used outside of the current class (or blueprint).  </w:t>
      </w:r>
    </w:p>
    <w:p w14:paraId="7E08F8EB" w14:textId="77777777" w:rsidR="005B3319" w:rsidRPr="005B3319" w:rsidRDefault="005B3319" w:rsidP="005B3319">
      <w:pPr>
        <w:numPr>
          <w:ilvl w:val="0"/>
          <w:numId w:val="2"/>
        </w:numPr>
        <w:rPr>
          <w:i/>
        </w:rPr>
      </w:pPr>
      <w:r w:rsidRPr="005B3319">
        <w:rPr>
          <w:i/>
        </w:rPr>
        <w:t xml:space="preserve">Macro vs Function: </w:t>
      </w:r>
    </w:p>
    <w:p w14:paraId="39424635" w14:textId="77777777" w:rsidR="005B3319" w:rsidRPr="005B3319" w:rsidRDefault="005B3319" w:rsidP="005B3319">
      <w:pPr>
        <w:numPr>
          <w:ilvl w:val="1"/>
          <w:numId w:val="2"/>
        </w:numPr>
        <w:rPr>
          <w:i/>
        </w:rPr>
      </w:pPr>
      <w:r w:rsidRPr="005B3319">
        <w:t>A function will at some point produce a return value that will be useful outside of its current class (</w:t>
      </w:r>
      <w:proofErr w:type="spellStart"/>
      <w:r w:rsidRPr="005B3319">
        <w:t>eg.</w:t>
      </w:r>
      <w:proofErr w:type="spellEnd"/>
      <w:r w:rsidRPr="005B3319">
        <w:t xml:space="preserve"> Like a set health function on a player character, because other classes will want to manipulate the health value of a player).</w:t>
      </w:r>
    </w:p>
    <w:p w14:paraId="3E8C3C64" w14:textId="77777777" w:rsidR="005B3319" w:rsidRPr="005B3319" w:rsidRDefault="005B3319" w:rsidP="005B3319">
      <w:pPr>
        <w:numPr>
          <w:ilvl w:val="1"/>
          <w:numId w:val="2"/>
        </w:numPr>
        <w:rPr>
          <w:i/>
        </w:rPr>
      </w:pPr>
      <w:r w:rsidRPr="005B3319">
        <w:t>A Macro is a function that only ever manipulates data on the current class (or blueprint).</w:t>
      </w:r>
    </w:p>
    <w:p w14:paraId="24F599B4" w14:textId="77777777" w:rsidR="005B3319" w:rsidRPr="005B3319" w:rsidRDefault="005B3319" w:rsidP="005B3319">
      <w:pPr>
        <w:numPr>
          <w:ilvl w:val="1"/>
          <w:numId w:val="2"/>
        </w:numPr>
        <w:rPr>
          <w:i/>
        </w:rPr>
      </w:pPr>
      <w:r w:rsidRPr="005B3319">
        <w:t xml:space="preserve">Can be used with latent functions (delays), wildcard variables, and multiple execution pins (versus a function which cannot use any of them).  </w:t>
      </w:r>
    </w:p>
    <w:p w14:paraId="7D164BE7" w14:textId="77777777" w:rsidR="005B3319" w:rsidRPr="005B3319" w:rsidRDefault="005B3319" w:rsidP="005B3319">
      <w:pPr>
        <w:numPr>
          <w:ilvl w:val="1"/>
          <w:numId w:val="2"/>
        </w:numPr>
        <w:rPr>
          <w:i/>
        </w:rPr>
      </w:pPr>
      <w:r w:rsidRPr="005B3319">
        <w:t>Custom event, function calls, timelines, and add component nodes cannot be used</w:t>
      </w:r>
    </w:p>
    <w:p w14:paraId="5B6AE1FD" w14:textId="77777777" w:rsidR="005B3319" w:rsidRPr="005B3319" w:rsidRDefault="005B3319" w:rsidP="005B3319">
      <w:pPr>
        <w:numPr>
          <w:ilvl w:val="1"/>
          <w:numId w:val="2"/>
        </w:numPr>
        <w:rPr>
          <w:i/>
        </w:rPr>
      </w:pPr>
      <w:r w:rsidRPr="005B3319">
        <w:t xml:space="preserve">A function only compiles once whereas a Macro compiles on every usage </w:t>
      </w:r>
    </w:p>
    <w:p w14:paraId="2E6C9787" w14:textId="77777777" w:rsidR="005B3319" w:rsidRPr="005B3319" w:rsidRDefault="005B3319" w:rsidP="005B3319">
      <w:pPr>
        <w:numPr>
          <w:ilvl w:val="0"/>
          <w:numId w:val="2"/>
        </w:numPr>
        <w:rPr>
          <w:i/>
        </w:rPr>
      </w:pPr>
      <w:r w:rsidRPr="005B3319">
        <w:rPr>
          <w:i/>
        </w:rPr>
        <w:t>Code Reuse / Encapsulation:</w:t>
      </w:r>
      <w:r w:rsidRPr="005B3319">
        <w:t xml:space="preserve"> A Macro can be re-used multiple times within a class/BP and uses a single node to represent all the logical nodes that were defined when the nodes were collapsed (makes things neat and tidy)</w:t>
      </w:r>
    </w:p>
    <w:p w14:paraId="16FDF01C" w14:textId="77777777" w:rsidR="005B3319" w:rsidRPr="005B3319" w:rsidRDefault="005B3319" w:rsidP="005B3319">
      <w:pPr>
        <w:numPr>
          <w:ilvl w:val="0"/>
          <w:numId w:val="2"/>
        </w:numPr>
        <w:rPr>
          <w:i/>
        </w:rPr>
      </w:pPr>
      <w:r w:rsidRPr="005B3319">
        <w:rPr>
          <w:i/>
        </w:rPr>
        <w:t>Code Reuse / Encapsulation:</w:t>
      </w:r>
      <w:r w:rsidRPr="005B3319">
        <w:t xml:space="preserve"> Prevents logic errors and overwriting code by being able to change one thing within a macro that would apply to all the uses of that macro.</w:t>
      </w:r>
    </w:p>
    <w:p w14:paraId="26F12263" w14:textId="77777777" w:rsidR="005B3319" w:rsidRPr="005B3319" w:rsidRDefault="005B3319" w:rsidP="005B3319">
      <w:pPr>
        <w:rPr>
          <w:b/>
        </w:rPr>
      </w:pPr>
      <w:r w:rsidRPr="005B3319">
        <w:rPr>
          <w:b/>
        </w:rPr>
        <w:t>Casting (1-1 Blueprint Communication)</w:t>
      </w:r>
    </w:p>
    <w:p w14:paraId="0BC0FCFF" w14:textId="77777777" w:rsidR="005B3319" w:rsidRPr="005B3319" w:rsidRDefault="005B3319" w:rsidP="005B3319">
      <w:pPr>
        <w:numPr>
          <w:ilvl w:val="0"/>
          <w:numId w:val="2"/>
        </w:numPr>
        <w:rPr>
          <w:b/>
        </w:rPr>
      </w:pPr>
      <w:r w:rsidRPr="005B3319">
        <w:t>One Blueprint talks to another Blueprint via a cast node.</w:t>
      </w:r>
    </w:p>
    <w:p w14:paraId="05B66BA0" w14:textId="77777777" w:rsidR="005B3319" w:rsidRPr="005B3319" w:rsidRDefault="005B3319" w:rsidP="005B3319">
      <w:pPr>
        <w:numPr>
          <w:ilvl w:val="0"/>
          <w:numId w:val="2"/>
        </w:numPr>
        <w:rPr>
          <w:b/>
        </w:rPr>
      </w:pPr>
      <w:r w:rsidRPr="005B3319">
        <w:t>Sender gets a reference to the receiver (usually on overlaps, ray casts, or get all actors of class).</w:t>
      </w:r>
    </w:p>
    <w:p w14:paraId="424B9A50" w14:textId="77777777" w:rsidR="005B3319" w:rsidRPr="005B3319" w:rsidRDefault="005B3319" w:rsidP="005B3319">
      <w:pPr>
        <w:numPr>
          <w:ilvl w:val="0"/>
          <w:numId w:val="2"/>
        </w:numPr>
        <w:rPr>
          <w:b/>
        </w:rPr>
      </w:pPr>
      <w:r w:rsidRPr="005B3319">
        <w:lastRenderedPageBreak/>
        <w:t xml:space="preserve">Once you get the receiver’s reference, cast to that reference’s class blueprint (via the cast node) to get access to that receiving blueprint’s functions and values. (drag off ref., type cast to &lt;BP&gt;). </w:t>
      </w:r>
    </w:p>
    <w:p w14:paraId="696BC9F3" w14:textId="77777777" w:rsidR="005B3319" w:rsidRPr="005B3319" w:rsidRDefault="005B3319" w:rsidP="005B3319">
      <w:pPr>
        <w:rPr>
          <w:b/>
        </w:rPr>
      </w:pPr>
      <w:r w:rsidRPr="005B3319">
        <w:rPr>
          <w:b/>
        </w:rPr>
        <w:t>Blueprint Interfaces</w:t>
      </w:r>
    </w:p>
    <w:p w14:paraId="672F55C7" w14:textId="77777777" w:rsidR="005B3319" w:rsidRPr="005B3319" w:rsidRDefault="005B3319" w:rsidP="005B3319">
      <w:pPr>
        <w:numPr>
          <w:ilvl w:val="0"/>
          <w:numId w:val="3"/>
        </w:numPr>
      </w:pPr>
      <w:r w:rsidRPr="005B3319">
        <w:t>Sender needs a reference of the receiver to send the message (the reference drives who it is you are communicating to).</w:t>
      </w:r>
    </w:p>
    <w:p w14:paraId="1DFA9FB7" w14:textId="77777777" w:rsidR="005B3319" w:rsidRPr="005B3319" w:rsidRDefault="005B3319" w:rsidP="005B3319">
      <w:pPr>
        <w:numPr>
          <w:ilvl w:val="0"/>
          <w:numId w:val="3"/>
        </w:numPr>
      </w:pPr>
      <w:r w:rsidRPr="005B3319">
        <w:t>Interface sends out messages (through any asset, once Interface is created) to listening objects</w:t>
      </w:r>
    </w:p>
    <w:p w14:paraId="32CE02F4" w14:textId="77777777" w:rsidR="005B3319" w:rsidRPr="005B3319" w:rsidRDefault="005B3319" w:rsidP="005B3319">
      <w:pPr>
        <w:numPr>
          <w:ilvl w:val="0"/>
          <w:numId w:val="3"/>
        </w:numPr>
      </w:pPr>
      <w:r w:rsidRPr="005B3319">
        <w:rPr>
          <w:i/>
        </w:rPr>
        <w:t>When to create a BP Interface</w:t>
      </w:r>
      <w:r w:rsidRPr="005B3319">
        <w:t>: The object sender doesn’t care what happens to the message once the receiver retrieves the signal (if the receiver implements the interface, then great, but if it doesn’t, it doesn’t matter because the sender’s job is over at that point).</w:t>
      </w:r>
    </w:p>
    <w:p w14:paraId="24540B75" w14:textId="77777777" w:rsidR="005B3319" w:rsidRPr="005B3319" w:rsidRDefault="005B3319" w:rsidP="005B3319">
      <w:pPr>
        <w:numPr>
          <w:ilvl w:val="0"/>
          <w:numId w:val="3"/>
        </w:numPr>
      </w:pPr>
      <w:r w:rsidRPr="005B3319">
        <w:rPr>
          <w:i/>
        </w:rPr>
        <w:t>How to create a BP Interface</w:t>
      </w:r>
      <w:r w:rsidRPr="005B3319">
        <w:t>: Content Browser, right click, Blueprints submenu, BP Interface</w:t>
      </w:r>
    </w:p>
    <w:p w14:paraId="47483F8D" w14:textId="77777777" w:rsidR="005B3319" w:rsidRPr="005B3319" w:rsidRDefault="005B3319" w:rsidP="005B3319">
      <w:pPr>
        <w:numPr>
          <w:ilvl w:val="0"/>
          <w:numId w:val="3"/>
        </w:numPr>
      </w:pPr>
      <w:r w:rsidRPr="005B3319">
        <w:rPr>
          <w:i/>
        </w:rPr>
        <w:t>How to implement an interface on receiving class</w:t>
      </w:r>
      <w:r w:rsidRPr="005B3319">
        <w:t>: Receiving class of message needs to implements the interface in the Class Settings, add interface (Be sure to compile immediately after adding the interface to get access to it in receiving BP).</w:t>
      </w:r>
    </w:p>
    <w:p w14:paraId="39BAD8F8" w14:textId="77777777" w:rsidR="005B3319" w:rsidRPr="005B3319" w:rsidRDefault="005B3319" w:rsidP="005B3319">
      <w:pPr>
        <w:numPr>
          <w:ilvl w:val="0"/>
          <w:numId w:val="3"/>
        </w:numPr>
      </w:pPr>
      <w:r w:rsidRPr="005B3319">
        <w:rPr>
          <w:i/>
        </w:rPr>
        <w:t>How to use BP Interface on receiving class</w:t>
      </w:r>
      <w:r w:rsidRPr="005B3319">
        <w:t xml:space="preserve">: Once you have implemented the interface in class settings, you can just create an event by using the same name of the function defined inside of the BP Interface.    </w:t>
      </w:r>
    </w:p>
    <w:p w14:paraId="50226647" w14:textId="77777777" w:rsidR="005B3319" w:rsidRPr="005B3319" w:rsidRDefault="005B3319" w:rsidP="005B3319">
      <w:r w:rsidRPr="005B3319">
        <w:rPr>
          <w:b/>
        </w:rPr>
        <w:t>Event Dispatchers</w:t>
      </w:r>
    </w:p>
    <w:p w14:paraId="52BA96DF" w14:textId="77777777" w:rsidR="005B3319" w:rsidRPr="005B3319" w:rsidRDefault="005B3319" w:rsidP="005B3319">
      <w:pPr>
        <w:numPr>
          <w:ilvl w:val="0"/>
          <w:numId w:val="2"/>
        </w:numPr>
      </w:pPr>
      <w:r w:rsidRPr="005B3319">
        <w:t>(Listener) – think Twitter</w:t>
      </w:r>
    </w:p>
    <w:p w14:paraId="5B3AC420" w14:textId="77777777" w:rsidR="005B3319" w:rsidRPr="005B3319" w:rsidRDefault="005B3319" w:rsidP="005B3319">
      <w:pPr>
        <w:numPr>
          <w:ilvl w:val="0"/>
          <w:numId w:val="2"/>
        </w:numPr>
      </w:pPr>
      <w:r w:rsidRPr="005B3319">
        <w:t>Communication between one sending BP/class to many receiving BPs/classes (typically many receivers, but none are required).</w:t>
      </w:r>
    </w:p>
    <w:p w14:paraId="7882D4AA" w14:textId="77777777" w:rsidR="005B3319" w:rsidRPr="005B3319" w:rsidRDefault="005B3319" w:rsidP="005B3319">
      <w:pPr>
        <w:numPr>
          <w:ilvl w:val="0"/>
          <w:numId w:val="2"/>
        </w:numPr>
      </w:pPr>
      <w:r w:rsidRPr="005B3319">
        <w:t>Dispatcher allows you to hook up the logic from the receiver, "listen for this event from that sender”.</w:t>
      </w:r>
    </w:p>
    <w:p w14:paraId="4E25842E" w14:textId="77777777" w:rsidR="005B3319" w:rsidRPr="005B3319" w:rsidRDefault="005B3319" w:rsidP="005B3319">
      <w:pPr>
        <w:numPr>
          <w:ilvl w:val="0"/>
          <w:numId w:val="2"/>
        </w:numPr>
      </w:pPr>
      <w:r w:rsidRPr="005B3319">
        <w:t>Unlike a BP Interface, the sender doesn’t bother with a reference of the receiver; it’s just going to make a call to whomever is listening</w:t>
      </w:r>
    </w:p>
    <w:p w14:paraId="104CAD75" w14:textId="77777777" w:rsidR="005B3319" w:rsidRPr="005B3319" w:rsidRDefault="005B3319" w:rsidP="005B3319">
      <w:pPr>
        <w:numPr>
          <w:ilvl w:val="0"/>
          <w:numId w:val="2"/>
        </w:numPr>
      </w:pPr>
      <w:r w:rsidRPr="005B3319">
        <w:t>On the other hand, the receiver needs a reference from the sender.</w:t>
      </w:r>
    </w:p>
    <w:p w14:paraId="68A725B0" w14:textId="77777777" w:rsidR="005B3319" w:rsidRPr="005B3319" w:rsidRDefault="005B3319" w:rsidP="005B3319">
      <w:pPr>
        <w:numPr>
          <w:ilvl w:val="0"/>
          <w:numId w:val="2"/>
        </w:numPr>
      </w:pPr>
      <w:r w:rsidRPr="005B3319">
        <w:t>Once the receiving BP receives that reference (via a cast, or whatever), it assigns or binds a custom event, which then performs some logic.</w:t>
      </w:r>
    </w:p>
    <w:p w14:paraId="6F5DB603" w14:textId="77777777" w:rsidR="005B3319" w:rsidRPr="005B3319" w:rsidRDefault="005B3319" w:rsidP="005B3319">
      <w:pPr>
        <w:numPr>
          <w:ilvl w:val="0"/>
          <w:numId w:val="2"/>
        </w:numPr>
      </w:pPr>
      <w:r w:rsidRPr="005B3319">
        <w:t>Even though the receiver is doing the bulk of the work, the sender is the one making the call, so the sending BP/class is the place where you create the Event Dispatcher (directly below variables section of the blueprint panel inside of a blueprint).</w:t>
      </w:r>
    </w:p>
    <w:p w14:paraId="791C9290" w14:textId="77777777" w:rsidR="005B3319" w:rsidRPr="005B3319" w:rsidRDefault="005B3319" w:rsidP="005B3319">
      <w:pPr>
        <w:numPr>
          <w:ilvl w:val="0"/>
          <w:numId w:val="2"/>
        </w:numPr>
      </w:pPr>
      <w:r w:rsidRPr="005B3319">
        <w:t>One source - all object executes</w:t>
      </w:r>
    </w:p>
    <w:p w14:paraId="582F99B8" w14:textId="77777777" w:rsidR="005B3319" w:rsidRPr="005B3319" w:rsidRDefault="005B3319" w:rsidP="005B3319">
      <w:pPr>
        <w:numPr>
          <w:ilvl w:val="0"/>
          <w:numId w:val="2"/>
        </w:numPr>
      </w:pPr>
      <w:r w:rsidRPr="005B3319">
        <w:t>The source does not need to know all targets, only targets need to know, which means you can dynamically spawn and destroy targets and retain control over them.</w:t>
      </w:r>
    </w:p>
    <w:p w14:paraId="352907FA" w14:textId="77777777" w:rsidR="005B3319" w:rsidRPr="005B3319" w:rsidRDefault="005B3319" w:rsidP="005B3319">
      <w:pPr>
        <w:numPr>
          <w:ilvl w:val="0"/>
          <w:numId w:val="2"/>
        </w:numPr>
      </w:pPr>
      <w:r w:rsidRPr="005B3319">
        <w:t xml:space="preserve">A common example would be to create an Event Dispatcher on your player character blueprint for an interaction key press.  Create a key press event (like ‘E’), and all you need to do is drag your dispatcher onto the graph, drop it, and set it as a ‘call’.  Then, for each other BP/class that you want to use a single key press (like ‘E’) to perform some specific logic (like toggle light, open door), all you need to do is cast to your player character on event begin play.  From there, drag off your player character cast node’s </w:t>
      </w:r>
      <w:r w:rsidRPr="005B3319">
        <w:lastRenderedPageBreak/>
        <w:t>return actor pin and type the name of dispatcher you just created.  Select Assign &lt;name of your dispatcher&gt;.  Then name your custom event, and create some interact functionality for that specific BP/class.</w:t>
      </w:r>
    </w:p>
    <w:p w14:paraId="0223DD63" w14:textId="77777777" w:rsidR="005B3319" w:rsidRPr="005B3319" w:rsidRDefault="005B3319" w:rsidP="005B3319"/>
    <w:p w14:paraId="34F0D118" w14:textId="77777777" w:rsidR="005B3319" w:rsidRPr="005B3319" w:rsidRDefault="005B3319" w:rsidP="005B3319"/>
    <w:p w14:paraId="15924D0E" w14:textId="77777777" w:rsidR="005B3319" w:rsidRPr="005B3319" w:rsidRDefault="005B3319" w:rsidP="005B3319">
      <w:r w:rsidRPr="005B3319">
        <w:object w:dxaOrig="9387" w:dyaOrig="4020" w14:anchorId="3F3A01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9.35pt;height:201pt" o:ole="">
            <v:imagedata r:id="rId5" o:title=""/>
          </v:shape>
          <o:OLEObject Type="Embed" ProgID="Photoshop.Image.16" ShapeID="_x0000_i1025" DrawAspect="Content" ObjectID="_1800104355" r:id="rId6">
            <o:FieldCodes>\s</o:FieldCodes>
          </o:OLEObject>
        </w:object>
      </w:r>
      <w:r w:rsidRPr="005B3319">
        <w:t xml:space="preserve">     </w:t>
      </w:r>
    </w:p>
    <w:p w14:paraId="28A2D992" w14:textId="77777777" w:rsidR="005B3319" w:rsidRPr="005B3319" w:rsidRDefault="005B3319" w:rsidP="005B3319"/>
    <w:p w14:paraId="0A817475" w14:textId="77777777" w:rsidR="005B3319" w:rsidRPr="005B3319" w:rsidRDefault="005B3319" w:rsidP="005B3319"/>
    <w:p w14:paraId="235D6BBF" w14:textId="77777777" w:rsidR="005B3319" w:rsidRPr="005B3319" w:rsidRDefault="005B3319" w:rsidP="005B3319"/>
    <w:p w14:paraId="51FB3D8D" w14:textId="77777777" w:rsidR="005B3319" w:rsidRPr="005B3319" w:rsidRDefault="005B3319" w:rsidP="005B3319">
      <w:pPr>
        <w:rPr>
          <w:i/>
        </w:rPr>
      </w:pPr>
      <w:r w:rsidRPr="005B3319">
        <w:rPr>
          <w:b/>
          <w:i/>
        </w:rPr>
        <w:t>When to use each form of BP communication</w:t>
      </w:r>
      <w:r w:rsidRPr="005B3319">
        <w:rPr>
          <w:i/>
        </w:rPr>
        <w:t>:</w:t>
      </w:r>
    </w:p>
    <w:p w14:paraId="2E7528C9" w14:textId="77777777" w:rsidR="005B3319" w:rsidRPr="005B3319" w:rsidRDefault="005B3319" w:rsidP="005B3319">
      <w:pPr>
        <w:numPr>
          <w:ilvl w:val="0"/>
          <w:numId w:val="2"/>
        </w:numPr>
      </w:pPr>
      <w:r w:rsidRPr="005B3319">
        <w:t>When you need one to one communication, just cast to and call function</w:t>
      </w:r>
    </w:p>
    <w:p w14:paraId="5FAA6356" w14:textId="77777777" w:rsidR="005B3319" w:rsidRPr="005B3319" w:rsidRDefault="005B3319" w:rsidP="005B3319">
      <w:pPr>
        <w:numPr>
          <w:ilvl w:val="0"/>
          <w:numId w:val="2"/>
        </w:numPr>
      </w:pPr>
      <w:r w:rsidRPr="005B3319">
        <w:t>When one actor needs communicate to many actors - use event dispatchers</w:t>
      </w:r>
    </w:p>
    <w:p w14:paraId="26B1BC8D" w14:textId="77777777" w:rsidR="005B3319" w:rsidRPr="005B3319" w:rsidRDefault="005B3319" w:rsidP="005B3319">
      <w:pPr>
        <w:numPr>
          <w:ilvl w:val="0"/>
          <w:numId w:val="2"/>
        </w:numPr>
      </w:pPr>
      <w:r w:rsidRPr="005B3319">
        <w:t>When you need get actors of multiple classes into list (and then call their function) - use blueprint interface (it has a bit more useful functionality than that.</w:t>
      </w:r>
    </w:p>
    <w:p w14:paraId="0B9B2CB1" w14:textId="77777777" w:rsidR="005B3319" w:rsidRPr="005B3319" w:rsidRDefault="005B3319" w:rsidP="005B3319">
      <w:pPr>
        <w:numPr>
          <w:ilvl w:val="0"/>
          <w:numId w:val="2"/>
        </w:numPr>
      </w:pPr>
      <w:r w:rsidRPr="005B3319">
        <w:t>When you want to communicate to multiple objects with same class - get all actors of class, cast to and call function in loop (but interfaces are more elegant and flexible here)</w:t>
      </w:r>
    </w:p>
    <w:tbl>
      <w:tblPr>
        <w:tblW w:w="8250" w:type="dxa"/>
        <w:tblInd w:w="517" w:type="dxa"/>
        <w:tblLook w:val="04A0" w:firstRow="1" w:lastRow="0" w:firstColumn="1" w:lastColumn="0" w:noHBand="0" w:noVBand="1"/>
      </w:tblPr>
      <w:tblGrid>
        <w:gridCol w:w="3038"/>
        <w:gridCol w:w="1247"/>
        <w:gridCol w:w="922"/>
        <w:gridCol w:w="1012"/>
        <w:gridCol w:w="2031"/>
      </w:tblGrid>
      <w:tr w:rsidR="005B3319" w:rsidRPr="005B3319" w14:paraId="6681C270" w14:textId="77777777" w:rsidTr="005B3319">
        <w:trPr>
          <w:trHeight w:val="285"/>
        </w:trPr>
        <w:tc>
          <w:tcPr>
            <w:tcW w:w="0" w:type="auto"/>
            <w:tcBorders>
              <w:top w:val="single" w:sz="18" w:space="0" w:color="999999"/>
              <w:left w:val="single" w:sz="18" w:space="0" w:color="999999"/>
              <w:bottom w:val="single" w:sz="18" w:space="0" w:color="999999"/>
              <w:right w:val="single" w:sz="18" w:space="0" w:color="999999"/>
            </w:tcBorders>
            <w:tcMar>
              <w:top w:w="120" w:type="dxa"/>
              <w:left w:w="120" w:type="dxa"/>
              <w:bottom w:w="120" w:type="dxa"/>
              <w:right w:w="120" w:type="dxa"/>
            </w:tcMar>
            <w:hideMark/>
          </w:tcPr>
          <w:p w14:paraId="5B0E3001" w14:textId="77777777" w:rsidR="005B3319" w:rsidRPr="005B3319" w:rsidRDefault="005B3319" w:rsidP="005B3319"/>
        </w:tc>
        <w:tc>
          <w:tcPr>
            <w:tcW w:w="0" w:type="auto"/>
            <w:tcBorders>
              <w:top w:val="single" w:sz="18" w:space="0" w:color="999999"/>
              <w:left w:val="single" w:sz="18" w:space="0" w:color="999999"/>
              <w:bottom w:val="single" w:sz="18" w:space="0" w:color="999999"/>
              <w:right w:val="single" w:sz="18" w:space="0" w:color="999999"/>
            </w:tcBorders>
            <w:tcMar>
              <w:top w:w="120" w:type="dxa"/>
              <w:left w:w="120" w:type="dxa"/>
              <w:bottom w:w="120" w:type="dxa"/>
              <w:right w:w="120" w:type="dxa"/>
            </w:tcMar>
            <w:hideMark/>
          </w:tcPr>
          <w:p w14:paraId="4A548EEC" w14:textId="77777777" w:rsidR="005B3319" w:rsidRPr="005B3319" w:rsidRDefault="005B3319" w:rsidP="005B3319">
            <w:r w:rsidRPr="005B3319">
              <w:t>Functions</w:t>
            </w:r>
          </w:p>
        </w:tc>
        <w:tc>
          <w:tcPr>
            <w:tcW w:w="0" w:type="auto"/>
            <w:tcBorders>
              <w:top w:val="single" w:sz="18" w:space="0" w:color="999999"/>
              <w:left w:val="single" w:sz="18" w:space="0" w:color="999999"/>
              <w:bottom w:val="single" w:sz="18" w:space="0" w:color="999999"/>
              <w:right w:val="single" w:sz="18" w:space="0" w:color="999999"/>
            </w:tcBorders>
            <w:tcMar>
              <w:top w:w="120" w:type="dxa"/>
              <w:left w:w="120" w:type="dxa"/>
              <w:bottom w:w="120" w:type="dxa"/>
              <w:right w:w="120" w:type="dxa"/>
            </w:tcMar>
            <w:hideMark/>
          </w:tcPr>
          <w:p w14:paraId="28FBD78A" w14:textId="77777777" w:rsidR="005B3319" w:rsidRPr="005B3319" w:rsidRDefault="005B3319" w:rsidP="005B3319">
            <w:r w:rsidRPr="005B3319">
              <w:t>Events</w:t>
            </w:r>
          </w:p>
        </w:tc>
        <w:tc>
          <w:tcPr>
            <w:tcW w:w="0" w:type="auto"/>
            <w:tcBorders>
              <w:top w:val="single" w:sz="18" w:space="0" w:color="999999"/>
              <w:left w:val="single" w:sz="18" w:space="0" w:color="999999"/>
              <w:bottom w:val="single" w:sz="18" w:space="0" w:color="999999"/>
              <w:right w:val="single" w:sz="18" w:space="0" w:color="999999"/>
            </w:tcBorders>
            <w:tcMar>
              <w:top w:w="120" w:type="dxa"/>
              <w:left w:w="120" w:type="dxa"/>
              <w:bottom w:w="120" w:type="dxa"/>
              <w:right w:w="120" w:type="dxa"/>
            </w:tcMar>
            <w:hideMark/>
          </w:tcPr>
          <w:p w14:paraId="6088A0DF" w14:textId="77777777" w:rsidR="005B3319" w:rsidRPr="005B3319" w:rsidRDefault="005B3319" w:rsidP="005B3319">
            <w:r w:rsidRPr="005B3319">
              <w:t>Macros</w:t>
            </w:r>
          </w:p>
        </w:tc>
        <w:tc>
          <w:tcPr>
            <w:tcW w:w="0" w:type="auto"/>
            <w:tcBorders>
              <w:top w:val="single" w:sz="18" w:space="0" w:color="999999"/>
              <w:left w:val="single" w:sz="18" w:space="0" w:color="999999"/>
              <w:bottom w:val="single" w:sz="18" w:space="0" w:color="999999"/>
              <w:right w:val="single" w:sz="18" w:space="0" w:color="999999"/>
            </w:tcBorders>
            <w:tcMar>
              <w:top w:w="120" w:type="dxa"/>
              <w:left w:w="120" w:type="dxa"/>
              <w:bottom w:w="120" w:type="dxa"/>
              <w:right w:w="120" w:type="dxa"/>
            </w:tcMar>
            <w:hideMark/>
          </w:tcPr>
          <w:p w14:paraId="74907FBF" w14:textId="77777777" w:rsidR="005B3319" w:rsidRPr="005B3319" w:rsidRDefault="005B3319" w:rsidP="005B3319">
            <w:r w:rsidRPr="005B3319">
              <w:t>Collapsed Graphs</w:t>
            </w:r>
          </w:p>
        </w:tc>
      </w:tr>
      <w:tr w:rsidR="005B3319" w:rsidRPr="005B3319" w14:paraId="5B497B96" w14:textId="77777777" w:rsidTr="005B3319">
        <w:tc>
          <w:tcPr>
            <w:tcW w:w="0" w:type="auto"/>
            <w:tcBorders>
              <w:top w:val="single" w:sz="18" w:space="0" w:color="999999"/>
              <w:left w:val="single" w:sz="18" w:space="0" w:color="999999"/>
              <w:bottom w:val="single" w:sz="18" w:space="0" w:color="999999"/>
              <w:right w:val="single" w:sz="18" w:space="0" w:color="999999"/>
            </w:tcBorders>
            <w:tcMar>
              <w:top w:w="120" w:type="dxa"/>
              <w:left w:w="120" w:type="dxa"/>
              <w:bottom w:w="120" w:type="dxa"/>
              <w:right w:w="120" w:type="dxa"/>
            </w:tcMar>
            <w:hideMark/>
          </w:tcPr>
          <w:p w14:paraId="1B0D2CDD" w14:textId="77777777" w:rsidR="005B3319" w:rsidRPr="005B3319" w:rsidRDefault="005B3319" w:rsidP="005B3319">
            <w:r w:rsidRPr="005B3319">
              <w:t>Execution Paths</w:t>
            </w:r>
          </w:p>
        </w:tc>
        <w:tc>
          <w:tcPr>
            <w:tcW w:w="0" w:type="auto"/>
            <w:tcBorders>
              <w:top w:val="single" w:sz="18" w:space="0" w:color="999999"/>
              <w:left w:val="single" w:sz="18" w:space="0" w:color="999999"/>
              <w:bottom w:val="single" w:sz="18" w:space="0" w:color="999999"/>
              <w:right w:val="single" w:sz="18" w:space="0" w:color="999999"/>
            </w:tcBorders>
            <w:tcMar>
              <w:top w:w="120" w:type="dxa"/>
              <w:left w:w="120" w:type="dxa"/>
              <w:bottom w:w="120" w:type="dxa"/>
              <w:right w:w="120" w:type="dxa"/>
            </w:tcMar>
            <w:hideMark/>
          </w:tcPr>
          <w:p w14:paraId="637EDC85" w14:textId="77777777" w:rsidR="005B3319" w:rsidRPr="005B3319" w:rsidRDefault="005B3319" w:rsidP="005B3319">
            <w:r w:rsidRPr="005B3319">
              <w:t>One</w:t>
            </w:r>
          </w:p>
        </w:tc>
        <w:tc>
          <w:tcPr>
            <w:tcW w:w="0" w:type="auto"/>
            <w:tcBorders>
              <w:top w:val="single" w:sz="18" w:space="0" w:color="999999"/>
              <w:left w:val="single" w:sz="18" w:space="0" w:color="999999"/>
              <w:bottom w:val="single" w:sz="18" w:space="0" w:color="999999"/>
              <w:right w:val="single" w:sz="18" w:space="0" w:color="999999"/>
            </w:tcBorders>
            <w:tcMar>
              <w:top w:w="120" w:type="dxa"/>
              <w:left w:w="120" w:type="dxa"/>
              <w:bottom w:w="120" w:type="dxa"/>
              <w:right w:w="120" w:type="dxa"/>
            </w:tcMar>
            <w:hideMark/>
          </w:tcPr>
          <w:p w14:paraId="14DECA0A" w14:textId="77777777" w:rsidR="005B3319" w:rsidRPr="005B3319" w:rsidRDefault="005B3319" w:rsidP="005B3319">
            <w:r w:rsidRPr="005B3319">
              <w:t>One</w:t>
            </w:r>
          </w:p>
        </w:tc>
        <w:tc>
          <w:tcPr>
            <w:tcW w:w="0" w:type="auto"/>
            <w:tcBorders>
              <w:top w:val="single" w:sz="18" w:space="0" w:color="999999"/>
              <w:left w:val="single" w:sz="18" w:space="0" w:color="999999"/>
              <w:bottom w:val="single" w:sz="18" w:space="0" w:color="999999"/>
              <w:right w:val="single" w:sz="18" w:space="0" w:color="999999"/>
            </w:tcBorders>
            <w:tcMar>
              <w:top w:w="120" w:type="dxa"/>
              <w:left w:w="120" w:type="dxa"/>
              <w:bottom w:w="120" w:type="dxa"/>
              <w:right w:w="120" w:type="dxa"/>
            </w:tcMar>
            <w:hideMark/>
          </w:tcPr>
          <w:p w14:paraId="41F98E71" w14:textId="77777777" w:rsidR="005B3319" w:rsidRPr="005B3319" w:rsidRDefault="005B3319" w:rsidP="005B3319">
            <w:r w:rsidRPr="005B3319">
              <w:t>Any</w:t>
            </w:r>
          </w:p>
        </w:tc>
        <w:tc>
          <w:tcPr>
            <w:tcW w:w="0" w:type="auto"/>
            <w:tcBorders>
              <w:top w:val="single" w:sz="18" w:space="0" w:color="999999"/>
              <w:left w:val="single" w:sz="18" w:space="0" w:color="999999"/>
              <w:bottom w:val="single" w:sz="18" w:space="0" w:color="999999"/>
              <w:right w:val="single" w:sz="18" w:space="0" w:color="999999"/>
            </w:tcBorders>
            <w:tcMar>
              <w:top w:w="120" w:type="dxa"/>
              <w:left w:w="120" w:type="dxa"/>
              <w:bottom w:w="120" w:type="dxa"/>
              <w:right w:w="120" w:type="dxa"/>
            </w:tcMar>
            <w:hideMark/>
          </w:tcPr>
          <w:p w14:paraId="1DDA505B" w14:textId="77777777" w:rsidR="005B3319" w:rsidRPr="005B3319" w:rsidRDefault="005B3319" w:rsidP="005B3319">
            <w:r w:rsidRPr="005B3319">
              <w:t>Any</w:t>
            </w:r>
          </w:p>
        </w:tc>
      </w:tr>
      <w:tr w:rsidR="005B3319" w:rsidRPr="005B3319" w14:paraId="3287B0EB" w14:textId="77777777" w:rsidTr="005B3319">
        <w:tc>
          <w:tcPr>
            <w:tcW w:w="0" w:type="auto"/>
            <w:tcBorders>
              <w:top w:val="single" w:sz="18" w:space="0" w:color="999999"/>
              <w:left w:val="single" w:sz="18" w:space="0" w:color="999999"/>
              <w:bottom w:val="single" w:sz="18" w:space="0" w:color="999999"/>
              <w:right w:val="single" w:sz="18" w:space="0" w:color="999999"/>
            </w:tcBorders>
            <w:tcMar>
              <w:top w:w="120" w:type="dxa"/>
              <w:left w:w="120" w:type="dxa"/>
              <w:bottom w:w="120" w:type="dxa"/>
              <w:right w:w="120" w:type="dxa"/>
            </w:tcMar>
            <w:hideMark/>
          </w:tcPr>
          <w:p w14:paraId="2D17231A" w14:textId="77777777" w:rsidR="005B3319" w:rsidRPr="005B3319" w:rsidRDefault="005B3319" w:rsidP="005B3319">
            <w:r w:rsidRPr="005B3319">
              <w:t>Non-exec Outputs</w:t>
            </w:r>
          </w:p>
        </w:tc>
        <w:tc>
          <w:tcPr>
            <w:tcW w:w="0" w:type="auto"/>
            <w:tcBorders>
              <w:top w:val="single" w:sz="18" w:space="0" w:color="999999"/>
              <w:left w:val="single" w:sz="18" w:space="0" w:color="999999"/>
              <w:bottom w:val="single" w:sz="18" w:space="0" w:color="999999"/>
              <w:right w:val="single" w:sz="18" w:space="0" w:color="999999"/>
            </w:tcBorders>
            <w:tcMar>
              <w:top w:w="120" w:type="dxa"/>
              <w:left w:w="120" w:type="dxa"/>
              <w:bottom w:w="120" w:type="dxa"/>
              <w:right w:w="120" w:type="dxa"/>
            </w:tcMar>
            <w:hideMark/>
          </w:tcPr>
          <w:p w14:paraId="6BAA6EB7" w14:textId="77777777" w:rsidR="005B3319" w:rsidRPr="005B3319" w:rsidRDefault="005B3319" w:rsidP="005B3319">
            <w:r w:rsidRPr="005B3319">
              <w:t>Any</w:t>
            </w:r>
          </w:p>
        </w:tc>
        <w:tc>
          <w:tcPr>
            <w:tcW w:w="0" w:type="auto"/>
            <w:tcBorders>
              <w:top w:val="single" w:sz="18" w:space="0" w:color="999999"/>
              <w:left w:val="single" w:sz="18" w:space="0" w:color="999999"/>
              <w:bottom w:val="single" w:sz="18" w:space="0" w:color="999999"/>
              <w:right w:val="single" w:sz="18" w:space="0" w:color="999999"/>
            </w:tcBorders>
            <w:tcMar>
              <w:top w:w="120" w:type="dxa"/>
              <w:left w:w="120" w:type="dxa"/>
              <w:bottom w:w="120" w:type="dxa"/>
              <w:right w:w="120" w:type="dxa"/>
            </w:tcMar>
            <w:hideMark/>
          </w:tcPr>
          <w:p w14:paraId="04664D42" w14:textId="77777777" w:rsidR="005B3319" w:rsidRPr="005B3319" w:rsidRDefault="005B3319" w:rsidP="005B3319">
            <w:r w:rsidRPr="005B3319">
              <w:t>None</w:t>
            </w:r>
          </w:p>
        </w:tc>
        <w:tc>
          <w:tcPr>
            <w:tcW w:w="0" w:type="auto"/>
            <w:tcBorders>
              <w:top w:val="single" w:sz="18" w:space="0" w:color="999999"/>
              <w:left w:val="single" w:sz="18" w:space="0" w:color="999999"/>
              <w:bottom w:val="single" w:sz="18" w:space="0" w:color="999999"/>
              <w:right w:val="single" w:sz="18" w:space="0" w:color="999999"/>
            </w:tcBorders>
            <w:tcMar>
              <w:top w:w="120" w:type="dxa"/>
              <w:left w:w="120" w:type="dxa"/>
              <w:bottom w:w="120" w:type="dxa"/>
              <w:right w:w="120" w:type="dxa"/>
            </w:tcMar>
            <w:hideMark/>
          </w:tcPr>
          <w:p w14:paraId="63AE8A4E" w14:textId="77777777" w:rsidR="005B3319" w:rsidRPr="005B3319" w:rsidRDefault="005B3319" w:rsidP="005B3319">
            <w:r w:rsidRPr="005B3319">
              <w:t>Any</w:t>
            </w:r>
          </w:p>
        </w:tc>
        <w:tc>
          <w:tcPr>
            <w:tcW w:w="0" w:type="auto"/>
            <w:tcBorders>
              <w:top w:val="single" w:sz="18" w:space="0" w:color="999999"/>
              <w:left w:val="single" w:sz="18" w:space="0" w:color="999999"/>
              <w:bottom w:val="single" w:sz="18" w:space="0" w:color="999999"/>
              <w:right w:val="single" w:sz="18" w:space="0" w:color="999999"/>
            </w:tcBorders>
            <w:tcMar>
              <w:top w:w="120" w:type="dxa"/>
              <w:left w:w="120" w:type="dxa"/>
              <w:bottom w:w="120" w:type="dxa"/>
              <w:right w:w="120" w:type="dxa"/>
            </w:tcMar>
            <w:hideMark/>
          </w:tcPr>
          <w:p w14:paraId="39FCCE6B" w14:textId="77777777" w:rsidR="005B3319" w:rsidRPr="005B3319" w:rsidRDefault="005B3319" w:rsidP="005B3319">
            <w:r w:rsidRPr="005B3319">
              <w:t>Any</w:t>
            </w:r>
          </w:p>
        </w:tc>
      </w:tr>
      <w:tr w:rsidR="005B3319" w:rsidRPr="005B3319" w14:paraId="5F47E1F4" w14:textId="77777777" w:rsidTr="005B3319">
        <w:tc>
          <w:tcPr>
            <w:tcW w:w="0" w:type="auto"/>
            <w:tcBorders>
              <w:top w:val="single" w:sz="18" w:space="0" w:color="999999"/>
              <w:left w:val="single" w:sz="18" w:space="0" w:color="999999"/>
              <w:bottom w:val="single" w:sz="18" w:space="0" w:color="999999"/>
              <w:right w:val="single" w:sz="18" w:space="0" w:color="999999"/>
            </w:tcBorders>
            <w:tcMar>
              <w:top w:w="120" w:type="dxa"/>
              <w:left w:w="120" w:type="dxa"/>
              <w:bottom w:w="120" w:type="dxa"/>
              <w:right w:w="120" w:type="dxa"/>
            </w:tcMar>
            <w:hideMark/>
          </w:tcPr>
          <w:p w14:paraId="1A9AFD3E" w14:textId="77777777" w:rsidR="005B3319" w:rsidRPr="005B3319" w:rsidRDefault="005B3319" w:rsidP="005B3319">
            <w:r w:rsidRPr="005B3319">
              <w:t>Latent actions</w:t>
            </w:r>
          </w:p>
        </w:tc>
        <w:tc>
          <w:tcPr>
            <w:tcW w:w="0" w:type="auto"/>
            <w:tcBorders>
              <w:top w:val="single" w:sz="18" w:space="0" w:color="999999"/>
              <w:left w:val="single" w:sz="18" w:space="0" w:color="999999"/>
              <w:bottom w:val="single" w:sz="18" w:space="0" w:color="999999"/>
              <w:right w:val="single" w:sz="18" w:space="0" w:color="999999"/>
            </w:tcBorders>
            <w:tcMar>
              <w:top w:w="120" w:type="dxa"/>
              <w:left w:w="120" w:type="dxa"/>
              <w:bottom w:w="120" w:type="dxa"/>
              <w:right w:w="120" w:type="dxa"/>
            </w:tcMar>
            <w:hideMark/>
          </w:tcPr>
          <w:p w14:paraId="46F1ED25" w14:textId="77777777" w:rsidR="005B3319" w:rsidRPr="005B3319" w:rsidRDefault="005B3319" w:rsidP="005B3319">
            <w:r w:rsidRPr="005B3319">
              <w:t>No</w:t>
            </w:r>
          </w:p>
        </w:tc>
        <w:tc>
          <w:tcPr>
            <w:tcW w:w="0" w:type="auto"/>
            <w:tcBorders>
              <w:top w:val="single" w:sz="18" w:space="0" w:color="999999"/>
              <w:left w:val="single" w:sz="18" w:space="0" w:color="999999"/>
              <w:bottom w:val="single" w:sz="18" w:space="0" w:color="999999"/>
              <w:right w:val="single" w:sz="18" w:space="0" w:color="999999"/>
            </w:tcBorders>
            <w:tcMar>
              <w:top w:w="120" w:type="dxa"/>
              <w:left w:w="120" w:type="dxa"/>
              <w:bottom w:w="120" w:type="dxa"/>
              <w:right w:w="120" w:type="dxa"/>
            </w:tcMar>
            <w:hideMark/>
          </w:tcPr>
          <w:p w14:paraId="4A237211" w14:textId="77777777" w:rsidR="005B3319" w:rsidRPr="005B3319" w:rsidRDefault="005B3319" w:rsidP="005B3319">
            <w:r w:rsidRPr="005B3319">
              <w:t>Yes</w:t>
            </w:r>
          </w:p>
        </w:tc>
        <w:tc>
          <w:tcPr>
            <w:tcW w:w="0" w:type="auto"/>
            <w:tcBorders>
              <w:top w:val="single" w:sz="18" w:space="0" w:color="999999"/>
              <w:left w:val="single" w:sz="18" w:space="0" w:color="999999"/>
              <w:bottom w:val="single" w:sz="18" w:space="0" w:color="999999"/>
              <w:right w:val="single" w:sz="18" w:space="0" w:color="999999"/>
            </w:tcBorders>
            <w:tcMar>
              <w:top w:w="120" w:type="dxa"/>
              <w:left w:w="120" w:type="dxa"/>
              <w:bottom w:w="120" w:type="dxa"/>
              <w:right w:w="120" w:type="dxa"/>
            </w:tcMar>
            <w:hideMark/>
          </w:tcPr>
          <w:p w14:paraId="4CDBD6E8" w14:textId="77777777" w:rsidR="005B3319" w:rsidRPr="005B3319" w:rsidRDefault="005B3319" w:rsidP="005B3319">
            <w:r w:rsidRPr="005B3319">
              <w:t>Yes</w:t>
            </w:r>
          </w:p>
        </w:tc>
        <w:tc>
          <w:tcPr>
            <w:tcW w:w="0" w:type="auto"/>
            <w:tcBorders>
              <w:top w:val="single" w:sz="18" w:space="0" w:color="999999"/>
              <w:left w:val="single" w:sz="18" w:space="0" w:color="999999"/>
              <w:bottom w:val="single" w:sz="18" w:space="0" w:color="999999"/>
              <w:right w:val="single" w:sz="18" w:space="0" w:color="999999"/>
            </w:tcBorders>
            <w:tcMar>
              <w:top w:w="120" w:type="dxa"/>
              <w:left w:w="120" w:type="dxa"/>
              <w:bottom w:w="120" w:type="dxa"/>
              <w:right w:w="120" w:type="dxa"/>
            </w:tcMar>
            <w:hideMark/>
          </w:tcPr>
          <w:p w14:paraId="28D06F3B" w14:textId="77777777" w:rsidR="005B3319" w:rsidRPr="005B3319" w:rsidRDefault="005B3319" w:rsidP="005B3319">
            <w:r w:rsidRPr="005B3319">
              <w:t>Yes*</w:t>
            </w:r>
          </w:p>
        </w:tc>
      </w:tr>
      <w:tr w:rsidR="005B3319" w:rsidRPr="005B3319" w14:paraId="4A928C57" w14:textId="77777777" w:rsidTr="005B3319">
        <w:tc>
          <w:tcPr>
            <w:tcW w:w="0" w:type="auto"/>
            <w:tcBorders>
              <w:top w:val="single" w:sz="18" w:space="0" w:color="999999"/>
              <w:left w:val="single" w:sz="18" w:space="0" w:color="999999"/>
              <w:bottom w:val="single" w:sz="18" w:space="0" w:color="999999"/>
              <w:right w:val="single" w:sz="18" w:space="0" w:color="999999"/>
            </w:tcBorders>
            <w:tcMar>
              <w:top w:w="120" w:type="dxa"/>
              <w:left w:w="120" w:type="dxa"/>
              <w:bottom w:w="120" w:type="dxa"/>
              <w:right w:w="120" w:type="dxa"/>
            </w:tcMar>
            <w:hideMark/>
          </w:tcPr>
          <w:p w14:paraId="63B43E55" w14:textId="77777777" w:rsidR="005B3319" w:rsidRPr="005B3319" w:rsidRDefault="005B3319" w:rsidP="005B3319">
            <w:r w:rsidRPr="005B3319">
              <w:t>Add components/timelines</w:t>
            </w:r>
          </w:p>
        </w:tc>
        <w:tc>
          <w:tcPr>
            <w:tcW w:w="0" w:type="auto"/>
            <w:tcBorders>
              <w:top w:val="single" w:sz="18" w:space="0" w:color="999999"/>
              <w:left w:val="single" w:sz="18" w:space="0" w:color="999999"/>
              <w:bottom w:val="single" w:sz="18" w:space="0" w:color="999999"/>
              <w:right w:val="single" w:sz="18" w:space="0" w:color="999999"/>
            </w:tcBorders>
            <w:tcMar>
              <w:top w:w="120" w:type="dxa"/>
              <w:left w:w="120" w:type="dxa"/>
              <w:bottom w:w="120" w:type="dxa"/>
              <w:right w:w="120" w:type="dxa"/>
            </w:tcMar>
            <w:hideMark/>
          </w:tcPr>
          <w:p w14:paraId="14C823EA" w14:textId="77777777" w:rsidR="005B3319" w:rsidRPr="005B3319" w:rsidRDefault="005B3319" w:rsidP="005B3319">
            <w:r w:rsidRPr="005B3319">
              <w:t>No</w:t>
            </w:r>
          </w:p>
        </w:tc>
        <w:tc>
          <w:tcPr>
            <w:tcW w:w="0" w:type="auto"/>
            <w:tcBorders>
              <w:top w:val="single" w:sz="18" w:space="0" w:color="999999"/>
              <w:left w:val="single" w:sz="18" w:space="0" w:color="999999"/>
              <w:bottom w:val="single" w:sz="18" w:space="0" w:color="999999"/>
              <w:right w:val="single" w:sz="18" w:space="0" w:color="999999"/>
            </w:tcBorders>
            <w:tcMar>
              <w:top w:w="120" w:type="dxa"/>
              <w:left w:w="120" w:type="dxa"/>
              <w:bottom w:w="120" w:type="dxa"/>
              <w:right w:w="120" w:type="dxa"/>
            </w:tcMar>
            <w:hideMark/>
          </w:tcPr>
          <w:p w14:paraId="5D168419" w14:textId="77777777" w:rsidR="005B3319" w:rsidRPr="005B3319" w:rsidRDefault="005B3319" w:rsidP="005B3319">
            <w:r w:rsidRPr="005B3319">
              <w:t>Yes</w:t>
            </w:r>
          </w:p>
        </w:tc>
        <w:tc>
          <w:tcPr>
            <w:tcW w:w="0" w:type="auto"/>
            <w:tcBorders>
              <w:top w:val="single" w:sz="18" w:space="0" w:color="999999"/>
              <w:left w:val="single" w:sz="18" w:space="0" w:color="999999"/>
              <w:bottom w:val="single" w:sz="18" w:space="0" w:color="999999"/>
              <w:right w:val="single" w:sz="18" w:space="0" w:color="999999"/>
            </w:tcBorders>
            <w:tcMar>
              <w:top w:w="120" w:type="dxa"/>
              <w:left w:w="120" w:type="dxa"/>
              <w:bottom w:w="120" w:type="dxa"/>
              <w:right w:w="120" w:type="dxa"/>
            </w:tcMar>
            <w:hideMark/>
          </w:tcPr>
          <w:p w14:paraId="43D6A6D9" w14:textId="77777777" w:rsidR="005B3319" w:rsidRPr="005B3319" w:rsidRDefault="005B3319" w:rsidP="005B3319">
            <w:r w:rsidRPr="005B3319">
              <w:t>No</w:t>
            </w:r>
          </w:p>
        </w:tc>
        <w:tc>
          <w:tcPr>
            <w:tcW w:w="0" w:type="auto"/>
            <w:tcBorders>
              <w:top w:val="single" w:sz="18" w:space="0" w:color="999999"/>
              <w:left w:val="single" w:sz="18" w:space="0" w:color="999999"/>
              <w:bottom w:val="single" w:sz="18" w:space="0" w:color="999999"/>
              <w:right w:val="single" w:sz="18" w:space="0" w:color="999999"/>
            </w:tcBorders>
            <w:tcMar>
              <w:top w:w="120" w:type="dxa"/>
              <w:left w:w="120" w:type="dxa"/>
              <w:bottom w:w="120" w:type="dxa"/>
              <w:right w:w="120" w:type="dxa"/>
            </w:tcMar>
            <w:hideMark/>
          </w:tcPr>
          <w:p w14:paraId="1CCB9EA9" w14:textId="77777777" w:rsidR="005B3319" w:rsidRPr="005B3319" w:rsidRDefault="005B3319" w:rsidP="005B3319">
            <w:r w:rsidRPr="005B3319">
              <w:t>Yes*</w:t>
            </w:r>
          </w:p>
        </w:tc>
      </w:tr>
      <w:tr w:rsidR="005B3319" w:rsidRPr="005B3319" w14:paraId="100DD4FE" w14:textId="77777777" w:rsidTr="005B3319">
        <w:tc>
          <w:tcPr>
            <w:tcW w:w="0" w:type="auto"/>
            <w:tcBorders>
              <w:top w:val="single" w:sz="18" w:space="0" w:color="999999"/>
              <w:left w:val="single" w:sz="18" w:space="0" w:color="999999"/>
              <w:bottom w:val="single" w:sz="18" w:space="0" w:color="999999"/>
              <w:right w:val="single" w:sz="18" w:space="0" w:color="999999"/>
            </w:tcBorders>
            <w:tcMar>
              <w:top w:w="120" w:type="dxa"/>
              <w:left w:w="120" w:type="dxa"/>
              <w:bottom w:w="120" w:type="dxa"/>
              <w:right w:w="120" w:type="dxa"/>
            </w:tcMar>
            <w:hideMark/>
          </w:tcPr>
          <w:p w14:paraId="731EC25D" w14:textId="77777777" w:rsidR="005B3319" w:rsidRPr="005B3319" w:rsidRDefault="005B3319" w:rsidP="005B3319">
            <w:r w:rsidRPr="005B3319">
              <w:t>Other events</w:t>
            </w:r>
          </w:p>
        </w:tc>
        <w:tc>
          <w:tcPr>
            <w:tcW w:w="0" w:type="auto"/>
            <w:tcBorders>
              <w:top w:val="single" w:sz="18" w:space="0" w:color="999999"/>
              <w:left w:val="single" w:sz="18" w:space="0" w:color="999999"/>
              <w:bottom w:val="single" w:sz="18" w:space="0" w:color="999999"/>
              <w:right w:val="single" w:sz="18" w:space="0" w:color="999999"/>
            </w:tcBorders>
            <w:tcMar>
              <w:top w:w="120" w:type="dxa"/>
              <w:left w:w="120" w:type="dxa"/>
              <w:bottom w:w="120" w:type="dxa"/>
              <w:right w:w="120" w:type="dxa"/>
            </w:tcMar>
            <w:hideMark/>
          </w:tcPr>
          <w:p w14:paraId="7E13650A" w14:textId="77777777" w:rsidR="005B3319" w:rsidRPr="005B3319" w:rsidRDefault="005B3319" w:rsidP="005B3319">
            <w:r w:rsidRPr="005B3319">
              <w:t>No</w:t>
            </w:r>
          </w:p>
        </w:tc>
        <w:tc>
          <w:tcPr>
            <w:tcW w:w="0" w:type="auto"/>
            <w:tcBorders>
              <w:top w:val="single" w:sz="18" w:space="0" w:color="999999"/>
              <w:left w:val="single" w:sz="18" w:space="0" w:color="999999"/>
              <w:bottom w:val="single" w:sz="18" w:space="0" w:color="999999"/>
              <w:right w:val="single" w:sz="18" w:space="0" w:color="999999"/>
            </w:tcBorders>
            <w:tcMar>
              <w:top w:w="120" w:type="dxa"/>
              <w:left w:w="120" w:type="dxa"/>
              <w:bottom w:w="120" w:type="dxa"/>
              <w:right w:w="120" w:type="dxa"/>
            </w:tcMar>
            <w:hideMark/>
          </w:tcPr>
          <w:p w14:paraId="49182931" w14:textId="77777777" w:rsidR="005B3319" w:rsidRPr="005B3319" w:rsidRDefault="005B3319" w:rsidP="005B3319">
            <w:r w:rsidRPr="005B3319">
              <w:t>N/A</w:t>
            </w:r>
          </w:p>
        </w:tc>
        <w:tc>
          <w:tcPr>
            <w:tcW w:w="0" w:type="auto"/>
            <w:tcBorders>
              <w:top w:val="single" w:sz="18" w:space="0" w:color="999999"/>
              <w:left w:val="single" w:sz="18" w:space="0" w:color="999999"/>
              <w:bottom w:val="single" w:sz="18" w:space="0" w:color="999999"/>
              <w:right w:val="single" w:sz="18" w:space="0" w:color="999999"/>
            </w:tcBorders>
            <w:tcMar>
              <w:top w:w="120" w:type="dxa"/>
              <w:left w:w="120" w:type="dxa"/>
              <w:bottom w:w="120" w:type="dxa"/>
              <w:right w:w="120" w:type="dxa"/>
            </w:tcMar>
            <w:hideMark/>
          </w:tcPr>
          <w:p w14:paraId="3EF120AE" w14:textId="77777777" w:rsidR="005B3319" w:rsidRPr="005B3319" w:rsidRDefault="005B3319" w:rsidP="005B3319">
            <w:r w:rsidRPr="005B3319">
              <w:t>No</w:t>
            </w:r>
          </w:p>
        </w:tc>
        <w:tc>
          <w:tcPr>
            <w:tcW w:w="0" w:type="auto"/>
            <w:tcBorders>
              <w:top w:val="single" w:sz="18" w:space="0" w:color="999999"/>
              <w:left w:val="single" w:sz="18" w:space="0" w:color="999999"/>
              <w:bottom w:val="single" w:sz="18" w:space="0" w:color="999999"/>
              <w:right w:val="single" w:sz="18" w:space="0" w:color="999999"/>
            </w:tcBorders>
            <w:tcMar>
              <w:top w:w="120" w:type="dxa"/>
              <w:left w:w="120" w:type="dxa"/>
              <w:bottom w:w="120" w:type="dxa"/>
              <w:right w:w="120" w:type="dxa"/>
            </w:tcMar>
            <w:hideMark/>
          </w:tcPr>
          <w:p w14:paraId="437F91EC" w14:textId="77777777" w:rsidR="005B3319" w:rsidRPr="005B3319" w:rsidRDefault="005B3319" w:rsidP="005B3319">
            <w:r w:rsidRPr="005B3319">
              <w:t>Yes*</w:t>
            </w:r>
          </w:p>
        </w:tc>
      </w:tr>
    </w:tbl>
    <w:p w14:paraId="7DB0C7F8" w14:textId="77777777" w:rsidR="005B3319" w:rsidRPr="005B3319" w:rsidRDefault="005B3319" w:rsidP="005B3319"/>
    <w:p w14:paraId="01F4820A" w14:textId="77777777" w:rsidR="005B3319" w:rsidRPr="005B3319" w:rsidRDefault="005B3319" w:rsidP="005B3319">
      <w:r w:rsidRPr="005B3319">
        <w:t>* </w:t>
      </w:r>
      <w:r w:rsidRPr="005B3319">
        <w:rPr>
          <w:i/>
          <w:iCs/>
        </w:rPr>
        <w:t>A collapsed graph inherits the limits of the graph it is in, e.g., a collapsed graph inside of a function still cannot contain latent actions or timelines.</w:t>
      </w:r>
    </w:p>
    <w:p w14:paraId="03F723A7" w14:textId="77777777" w:rsidR="005B3319" w:rsidRDefault="005B3319" w:rsidP="00DC4413"/>
    <w:p w14:paraId="119DDD6C" w14:textId="77777777" w:rsidR="005B3319" w:rsidRPr="00DC4413" w:rsidRDefault="005B3319" w:rsidP="00DC4413"/>
    <w:p w14:paraId="2C9E4652" w14:textId="77777777" w:rsidR="00277F3E" w:rsidRDefault="00277F3E"/>
    <w:p w14:paraId="0C8E8258" w14:textId="77777777" w:rsidR="009107CB" w:rsidRPr="009107CB" w:rsidRDefault="009107CB" w:rsidP="009107CB">
      <w:pPr>
        <w:rPr>
          <w:b/>
          <w:bCs/>
          <w:u w:val="single"/>
        </w:rPr>
      </w:pPr>
      <w:r w:rsidRPr="009107CB">
        <w:rPr>
          <w:b/>
          <w:bCs/>
          <w:u w:val="single"/>
        </w:rPr>
        <w:t>Unreal Tips:</w:t>
      </w:r>
    </w:p>
    <w:p w14:paraId="522B1EA4" w14:textId="77777777" w:rsidR="009107CB" w:rsidRPr="00527EDB" w:rsidRDefault="009107CB" w:rsidP="009107CB">
      <w:r w:rsidRPr="00527EDB">
        <w:t>Show Collision in viewport -</w:t>
      </w:r>
    </w:p>
    <w:p w14:paraId="5B436E04" w14:textId="77777777" w:rsidR="009107CB" w:rsidRPr="00527EDB" w:rsidRDefault="009107CB" w:rsidP="009107CB">
      <w:r w:rsidRPr="00527EDB">
        <w:t>Top of editor, select lit for dropdown,</w:t>
      </w:r>
      <w:r>
        <w:t xml:space="preserve"> select C</w:t>
      </w:r>
      <w:r w:rsidRPr="00527EDB">
        <w:t>ollision, select Player collision for simple collision, and visibility collision for complex colliders</w:t>
      </w:r>
      <w:r>
        <w:t xml:space="preserve"> </w:t>
      </w:r>
      <w:r w:rsidRPr="00527EDB">
        <w:t>(mesh colliders).</w:t>
      </w:r>
    </w:p>
    <w:p w14:paraId="44E073A2" w14:textId="77777777" w:rsidR="009107CB" w:rsidRDefault="009107CB" w:rsidP="009107CB">
      <w:r w:rsidRPr="00527EDB">
        <w:t>Line Trace can determine whether trace hit should use simple collision or visibility collision (complex collider)</w:t>
      </w:r>
    </w:p>
    <w:p w14:paraId="71C0E211" w14:textId="77777777" w:rsidR="009107CB" w:rsidRPr="00527EDB" w:rsidRDefault="009107CB" w:rsidP="009107CB">
      <w:pPr>
        <w:rPr>
          <w:lang w:val="en"/>
        </w:rPr>
      </w:pPr>
      <w:r>
        <w:t>Landscape</w:t>
      </w:r>
    </w:p>
    <w:p w14:paraId="0FADACAD" w14:textId="77777777" w:rsidR="009107CB" w:rsidRDefault="009107CB" w:rsidP="009107CB">
      <w:pPr>
        <w:pStyle w:val="ListParagraph"/>
        <w:numPr>
          <w:ilvl w:val="0"/>
          <w:numId w:val="1"/>
        </w:numPr>
        <w:spacing w:after="160" w:line="259" w:lineRule="auto"/>
      </w:pPr>
      <w:r>
        <w:t>Landscape resolution adjusted by using larger scale. 1000 scale. 15x15 quads.  7x7 Components</w:t>
      </w:r>
    </w:p>
    <w:p w14:paraId="14C61E20" w14:textId="77777777" w:rsidR="009107CB" w:rsidRDefault="009107CB" w:rsidP="009107CB">
      <w:pPr>
        <w:pStyle w:val="ListParagraph"/>
        <w:numPr>
          <w:ilvl w:val="0"/>
          <w:numId w:val="1"/>
        </w:numPr>
        <w:spacing w:after="160" w:line="259" w:lineRule="auto"/>
      </w:pPr>
      <w:r>
        <w:t>User Layer blend node in material editor to create a multi-purpose material for landscaping</w:t>
      </w:r>
    </w:p>
    <w:p w14:paraId="0F7E6AB9" w14:textId="77777777" w:rsidR="009107CB" w:rsidRDefault="009107CB" w:rsidP="009107CB">
      <w:pPr>
        <w:pStyle w:val="ListParagraph"/>
        <w:numPr>
          <w:ilvl w:val="1"/>
          <w:numId w:val="1"/>
        </w:numPr>
        <w:spacing w:after="160" w:line="259" w:lineRule="auto"/>
      </w:pPr>
      <w:r>
        <w:t>Don’t’ forget to click on main material , go to usages, check used with landscapes</w:t>
      </w:r>
    </w:p>
    <w:p w14:paraId="7FD0FE6A" w14:textId="77777777" w:rsidR="009107CB" w:rsidRDefault="009107CB" w:rsidP="009107CB">
      <w:pPr>
        <w:pStyle w:val="ListParagraph"/>
        <w:numPr>
          <w:ilvl w:val="0"/>
          <w:numId w:val="1"/>
        </w:numPr>
        <w:spacing w:after="160" w:line="259" w:lineRule="auto"/>
      </w:pPr>
      <w:r>
        <w:t>Once material complete, left click on landscape in World outliner, add the material to landscape</w:t>
      </w:r>
    </w:p>
    <w:p w14:paraId="0FBD2617" w14:textId="77777777" w:rsidR="009107CB" w:rsidRDefault="009107CB" w:rsidP="009107CB">
      <w:pPr>
        <w:pStyle w:val="ListParagraph"/>
        <w:numPr>
          <w:ilvl w:val="0"/>
          <w:numId w:val="1"/>
        </w:numPr>
        <w:spacing w:after="160" w:line="259" w:lineRule="auto"/>
      </w:pPr>
      <w:r>
        <w:t>Go back to landscape mode, select paint for your brush, under target layers, click plus for each layer.</w:t>
      </w:r>
    </w:p>
    <w:p w14:paraId="666B0450" w14:textId="77777777" w:rsidR="009107CB" w:rsidRDefault="009107CB" w:rsidP="009107CB">
      <w:pPr>
        <w:pStyle w:val="ListParagraph"/>
        <w:numPr>
          <w:ilvl w:val="0"/>
          <w:numId w:val="1"/>
        </w:numPr>
        <w:spacing w:after="160" w:line="259" w:lineRule="auto"/>
      </w:pPr>
      <w:r>
        <w:t xml:space="preserve">For low poly, use World Position node to DDX and DDY.  Cross product to normal. </w:t>
      </w:r>
    </w:p>
    <w:p w14:paraId="3291679A" w14:textId="77777777" w:rsidR="009107CB" w:rsidRDefault="009107CB" w:rsidP="009107CB">
      <w:r>
        <w:t>Add Texture to Terrain</w:t>
      </w:r>
    </w:p>
    <w:p w14:paraId="0F404010" w14:textId="77777777" w:rsidR="009107CB" w:rsidRDefault="009107CB" w:rsidP="009107CB">
      <w:pPr>
        <w:pStyle w:val="ListParagraph"/>
        <w:numPr>
          <w:ilvl w:val="0"/>
          <w:numId w:val="1"/>
        </w:numPr>
        <w:spacing w:after="160" w:line="259" w:lineRule="auto"/>
      </w:pPr>
      <w:r>
        <w:t>Go into material with layer blend set up</w:t>
      </w:r>
    </w:p>
    <w:p w14:paraId="2EE6535F" w14:textId="77777777" w:rsidR="009107CB" w:rsidRDefault="009107CB" w:rsidP="009107CB">
      <w:pPr>
        <w:pStyle w:val="ListParagraph"/>
        <w:numPr>
          <w:ilvl w:val="0"/>
          <w:numId w:val="1"/>
        </w:numPr>
        <w:spacing w:after="160" w:line="259" w:lineRule="auto"/>
      </w:pPr>
      <w:r>
        <w:t>Instead of vector parameter for a flat color, add two texture sample nodes</w:t>
      </w:r>
    </w:p>
    <w:p w14:paraId="551927C5" w14:textId="77777777" w:rsidR="009107CB" w:rsidRDefault="009107CB" w:rsidP="009107CB">
      <w:pPr>
        <w:pStyle w:val="ListParagraph"/>
        <w:numPr>
          <w:ilvl w:val="0"/>
          <w:numId w:val="1"/>
        </w:numPr>
        <w:spacing w:after="160" w:line="259" w:lineRule="auto"/>
      </w:pPr>
      <w:r>
        <w:t>Add Landscape Layer Coords and feed them into those two texture sample nodes</w:t>
      </w:r>
    </w:p>
    <w:p w14:paraId="41179C9D" w14:textId="77777777" w:rsidR="009107CB" w:rsidRDefault="009107CB" w:rsidP="009107CB">
      <w:r>
        <w:t>Export your own heightmap</w:t>
      </w:r>
    </w:p>
    <w:p w14:paraId="41E00A07" w14:textId="77777777" w:rsidR="009107CB" w:rsidRDefault="009107CB" w:rsidP="009107CB">
      <w:pPr>
        <w:pStyle w:val="ListParagraph"/>
        <w:numPr>
          <w:ilvl w:val="0"/>
          <w:numId w:val="1"/>
        </w:numPr>
        <w:spacing w:after="160" w:line="259" w:lineRule="auto"/>
      </w:pPr>
      <w:r>
        <w:t>Landscape -&gt; Scope -&gt; Right click on height map under targeted layer, export to file</w:t>
      </w:r>
    </w:p>
    <w:p w14:paraId="4AED83F6" w14:textId="77777777" w:rsidR="009107CB" w:rsidRDefault="009107CB" w:rsidP="009107CB">
      <w:r>
        <w:t>Import height map for creating a new landscape</w:t>
      </w:r>
    </w:p>
    <w:p w14:paraId="14EC50E8" w14:textId="77777777" w:rsidR="009107CB" w:rsidRDefault="009107CB" w:rsidP="009107CB">
      <w:pPr>
        <w:pStyle w:val="ListParagraph"/>
        <w:numPr>
          <w:ilvl w:val="0"/>
          <w:numId w:val="1"/>
        </w:numPr>
        <w:spacing w:after="160" w:line="259" w:lineRule="auto"/>
      </w:pPr>
      <w:r>
        <w:t>Landscape (with no landscape already in there) - &gt; Manage -&gt; Import from file</w:t>
      </w:r>
    </w:p>
    <w:p w14:paraId="48E89445" w14:textId="77777777" w:rsidR="009107CB" w:rsidRDefault="009107CB" w:rsidP="009107CB">
      <w:r>
        <w:t>Change Map from high to low</w:t>
      </w:r>
    </w:p>
    <w:p w14:paraId="1D8CF98E" w14:textId="77777777" w:rsidR="009107CB" w:rsidRDefault="009107CB" w:rsidP="009107CB">
      <w:pPr>
        <w:pStyle w:val="ListParagraph"/>
        <w:numPr>
          <w:ilvl w:val="0"/>
          <w:numId w:val="1"/>
        </w:numPr>
        <w:spacing w:after="160" w:line="259" w:lineRule="auto"/>
      </w:pPr>
      <w:r>
        <w:t xml:space="preserve">Landscape -&gt; Manage -&gt; </w:t>
      </w:r>
      <w:proofErr w:type="spellStart"/>
      <w:r>
        <w:t>SelectionTool</w:t>
      </w:r>
      <w:proofErr w:type="spellEnd"/>
      <w:r>
        <w:t xml:space="preserve"> -&gt; </w:t>
      </w:r>
      <w:proofErr w:type="spellStart"/>
      <w:r>
        <w:t>ChangeComponentSize</w:t>
      </w:r>
      <w:proofErr w:type="spellEnd"/>
      <w:r>
        <w:t>, lower quad size, and resample</w:t>
      </w:r>
    </w:p>
    <w:p w14:paraId="444E71EF" w14:textId="77777777" w:rsidR="009107CB" w:rsidRDefault="009107CB" w:rsidP="009107CB">
      <w:r>
        <w:t>For resizing images automatically in a Blueprint Widget</w:t>
      </w:r>
    </w:p>
    <w:p w14:paraId="1075C441" w14:textId="77777777" w:rsidR="009107CB" w:rsidRDefault="009107CB" w:rsidP="009107CB">
      <w:pPr>
        <w:pStyle w:val="ListParagraph"/>
        <w:numPr>
          <w:ilvl w:val="0"/>
          <w:numId w:val="1"/>
        </w:numPr>
        <w:spacing w:after="160" w:line="259" w:lineRule="auto"/>
      </w:pPr>
      <w:r>
        <w:t>Add a scale box to the canvas panel</w:t>
      </w:r>
    </w:p>
    <w:p w14:paraId="10F6B0B5" w14:textId="77777777" w:rsidR="009107CB" w:rsidRDefault="009107CB" w:rsidP="009107CB">
      <w:pPr>
        <w:pStyle w:val="ListParagraph"/>
        <w:numPr>
          <w:ilvl w:val="0"/>
          <w:numId w:val="1"/>
        </w:numPr>
        <w:spacing w:after="160" w:line="259" w:lineRule="auto"/>
      </w:pPr>
      <w:r>
        <w:t>Make the image panel a child of the scale box</w:t>
      </w:r>
    </w:p>
    <w:p w14:paraId="62E5C0FB" w14:textId="77777777" w:rsidR="009107CB" w:rsidRDefault="009107CB" w:rsidP="009107CB">
      <w:pPr>
        <w:pStyle w:val="ListParagraph"/>
        <w:numPr>
          <w:ilvl w:val="0"/>
          <w:numId w:val="1"/>
        </w:numPr>
        <w:spacing w:after="160" w:line="259" w:lineRule="auto"/>
      </w:pPr>
      <w:r>
        <w:t>Set Scale Box Anchor to Fill Entire Canvas, and set all offsets to 0, 0, 0, 0.</w:t>
      </w:r>
    </w:p>
    <w:p w14:paraId="232943FD" w14:textId="77777777" w:rsidR="009107CB" w:rsidRDefault="009107CB" w:rsidP="009107CB">
      <w:pPr>
        <w:pStyle w:val="ListParagraph"/>
        <w:numPr>
          <w:ilvl w:val="0"/>
          <w:numId w:val="1"/>
        </w:numPr>
        <w:spacing w:after="160" w:line="259" w:lineRule="auto"/>
      </w:pPr>
      <w:r>
        <w:t>Then under Stretching of the details panel, use dropdown of stretch, and set it to Scale to Fill.</w:t>
      </w:r>
    </w:p>
    <w:p w14:paraId="0121FC7B" w14:textId="77777777" w:rsidR="009107CB" w:rsidRDefault="009107CB" w:rsidP="009107CB">
      <w:r>
        <w:t>Adding Custom Fonts (be sure to read the copy write license):</w:t>
      </w:r>
    </w:p>
    <w:p w14:paraId="0FDFBDAC" w14:textId="77777777" w:rsidR="009107CB" w:rsidRDefault="009107CB" w:rsidP="009107CB">
      <w:pPr>
        <w:pStyle w:val="ListParagraph"/>
        <w:numPr>
          <w:ilvl w:val="0"/>
          <w:numId w:val="1"/>
        </w:numPr>
        <w:spacing w:after="160" w:line="259" w:lineRule="auto"/>
      </w:pPr>
      <w:r>
        <w:lastRenderedPageBreak/>
        <w:t>Dafont.com, download font, unzip.</w:t>
      </w:r>
    </w:p>
    <w:p w14:paraId="157C31CD" w14:textId="77777777" w:rsidR="009107CB" w:rsidRDefault="009107CB" w:rsidP="009107CB">
      <w:pPr>
        <w:pStyle w:val="ListParagraph"/>
        <w:numPr>
          <w:ilvl w:val="0"/>
          <w:numId w:val="1"/>
        </w:numPr>
        <w:spacing w:after="160" w:line="259" w:lineRule="auto"/>
      </w:pPr>
      <w:r>
        <w:t xml:space="preserve">Import </w:t>
      </w:r>
      <w:proofErr w:type="spellStart"/>
      <w:r>
        <w:t>ttf</w:t>
      </w:r>
      <w:proofErr w:type="spellEnd"/>
      <w:r>
        <w:t xml:space="preserve"> into a folder in unreal by selecting the import button top of content browser</w:t>
      </w:r>
    </w:p>
    <w:p w14:paraId="588F3AEF" w14:textId="77777777" w:rsidR="009107CB" w:rsidRDefault="009107CB" w:rsidP="009107CB">
      <w:pPr>
        <w:pStyle w:val="ListParagraph"/>
        <w:numPr>
          <w:ilvl w:val="0"/>
          <w:numId w:val="1"/>
        </w:numPr>
        <w:spacing w:after="160" w:line="259" w:lineRule="auto"/>
      </w:pPr>
      <w:r>
        <w:t>Change the font to the imported font in the Widget Blueprint, under text in details panel.</w:t>
      </w:r>
    </w:p>
    <w:p w14:paraId="09D4C087" w14:textId="77777777" w:rsidR="009107CB" w:rsidRDefault="009107CB" w:rsidP="009107CB"/>
    <w:p w14:paraId="41EAA0CF" w14:textId="77777777" w:rsidR="009107CB" w:rsidRDefault="009107CB" w:rsidP="009107CB">
      <w:r>
        <w:t>Expose a variable to set that on the instance.</w:t>
      </w:r>
    </w:p>
    <w:p w14:paraId="6127EDA7" w14:textId="77777777" w:rsidR="009107CB" w:rsidRDefault="009107CB" w:rsidP="009107CB">
      <w:r>
        <w:t>[Random Unit Vector] * a float value like 100 to make a random transform.</w:t>
      </w:r>
    </w:p>
    <w:p w14:paraId="53D5124F" w14:textId="77777777" w:rsidR="009107CB" w:rsidRDefault="009107CB" w:rsidP="009107CB">
      <w:r>
        <w:t>Add Static Mesh Component in a for loop in constructor for randomly generated content</w:t>
      </w:r>
    </w:p>
    <w:p w14:paraId="53876730" w14:textId="77777777" w:rsidR="009107CB" w:rsidRDefault="009107CB"/>
    <w:sectPr w:rsidR="009107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05958"/>
    <w:multiLevelType w:val="hybridMultilevel"/>
    <w:tmpl w:val="E6F86CB0"/>
    <w:lvl w:ilvl="0" w:tplc="3D203F0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9622EA"/>
    <w:multiLevelType w:val="hybridMultilevel"/>
    <w:tmpl w:val="FD1823BE"/>
    <w:lvl w:ilvl="0" w:tplc="D94614D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3992304"/>
    <w:multiLevelType w:val="hybridMultilevel"/>
    <w:tmpl w:val="F7368BE8"/>
    <w:lvl w:ilvl="0" w:tplc="3984CF3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A46596B"/>
    <w:multiLevelType w:val="hybridMultilevel"/>
    <w:tmpl w:val="FCAE57D8"/>
    <w:lvl w:ilvl="0" w:tplc="51C8F6A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5719793">
    <w:abstractNumId w:val="0"/>
  </w:num>
  <w:num w:numId="2" w16cid:durableId="812454703">
    <w:abstractNumId w:val="2"/>
  </w:num>
  <w:num w:numId="3" w16cid:durableId="1464888048">
    <w:abstractNumId w:val="1"/>
  </w:num>
  <w:num w:numId="4" w16cid:durableId="7494711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8AA"/>
    <w:rsid w:val="0004386D"/>
    <w:rsid w:val="000465EF"/>
    <w:rsid w:val="0007052B"/>
    <w:rsid w:val="000E4A1A"/>
    <w:rsid w:val="00127FB6"/>
    <w:rsid w:val="00277F3E"/>
    <w:rsid w:val="003661FF"/>
    <w:rsid w:val="003954A7"/>
    <w:rsid w:val="003E1DF2"/>
    <w:rsid w:val="005B1148"/>
    <w:rsid w:val="005B3319"/>
    <w:rsid w:val="00652A5B"/>
    <w:rsid w:val="00691930"/>
    <w:rsid w:val="006A1595"/>
    <w:rsid w:val="00860D16"/>
    <w:rsid w:val="008B4FFD"/>
    <w:rsid w:val="009107CB"/>
    <w:rsid w:val="00A140CB"/>
    <w:rsid w:val="00A9118D"/>
    <w:rsid w:val="00B946B8"/>
    <w:rsid w:val="00BD20DB"/>
    <w:rsid w:val="00C21B8B"/>
    <w:rsid w:val="00CA6D80"/>
    <w:rsid w:val="00D13930"/>
    <w:rsid w:val="00D275F5"/>
    <w:rsid w:val="00DC4413"/>
    <w:rsid w:val="00DE5B90"/>
    <w:rsid w:val="00E04D32"/>
    <w:rsid w:val="00F67271"/>
    <w:rsid w:val="00FB48AA"/>
    <w:rsid w:val="00FC4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F7BDB"/>
  <w15:chartTrackingRefBased/>
  <w15:docId w15:val="{19CA28C6-CC1C-4A6B-A5D7-0B7370CFB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48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48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48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48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48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48A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48A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48A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48A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48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48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48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48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48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48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48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48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48AA"/>
    <w:rPr>
      <w:rFonts w:eastAsiaTheme="majorEastAsia" w:cstheme="majorBidi"/>
      <w:color w:val="272727" w:themeColor="text1" w:themeTint="D8"/>
    </w:rPr>
  </w:style>
  <w:style w:type="paragraph" w:styleId="Title">
    <w:name w:val="Title"/>
    <w:basedOn w:val="Normal"/>
    <w:next w:val="Normal"/>
    <w:link w:val="TitleChar"/>
    <w:uiPriority w:val="10"/>
    <w:qFormat/>
    <w:rsid w:val="00FB48A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48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48A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48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48A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B48AA"/>
    <w:rPr>
      <w:i/>
      <w:iCs/>
      <w:color w:val="404040" w:themeColor="text1" w:themeTint="BF"/>
    </w:rPr>
  </w:style>
  <w:style w:type="paragraph" w:styleId="ListParagraph">
    <w:name w:val="List Paragraph"/>
    <w:basedOn w:val="Normal"/>
    <w:uiPriority w:val="34"/>
    <w:qFormat/>
    <w:rsid w:val="00FB48AA"/>
    <w:pPr>
      <w:ind w:left="720"/>
      <w:contextualSpacing/>
    </w:pPr>
  </w:style>
  <w:style w:type="character" w:styleId="IntenseEmphasis">
    <w:name w:val="Intense Emphasis"/>
    <w:basedOn w:val="DefaultParagraphFont"/>
    <w:uiPriority w:val="21"/>
    <w:qFormat/>
    <w:rsid w:val="00FB48AA"/>
    <w:rPr>
      <w:i/>
      <w:iCs/>
      <w:color w:val="0F4761" w:themeColor="accent1" w:themeShade="BF"/>
    </w:rPr>
  </w:style>
  <w:style w:type="paragraph" w:styleId="IntenseQuote">
    <w:name w:val="Intense Quote"/>
    <w:basedOn w:val="Normal"/>
    <w:next w:val="Normal"/>
    <w:link w:val="IntenseQuoteChar"/>
    <w:uiPriority w:val="30"/>
    <w:qFormat/>
    <w:rsid w:val="00FB48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48AA"/>
    <w:rPr>
      <w:i/>
      <w:iCs/>
      <w:color w:val="0F4761" w:themeColor="accent1" w:themeShade="BF"/>
    </w:rPr>
  </w:style>
  <w:style w:type="character" w:styleId="IntenseReference">
    <w:name w:val="Intense Reference"/>
    <w:basedOn w:val="DefaultParagraphFont"/>
    <w:uiPriority w:val="32"/>
    <w:qFormat/>
    <w:rsid w:val="00FB48A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2506359">
      <w:bodyDiv w:val="1"/>
      <w:marLeft w:val="0"/>
      <w:marRight w:val="0"/>
      <w:marTop w:val="0"/>
      <w:marBottom w:val="0"/>
      <w:divBdr>
        <w:top w:val="none" w:sz="0" w:space="0" w:color="auto"/>
        <w:left w:val="none" w:sz="0" w:space="0" w:color="auto"/>
        <w:bottom w:val="none" w:sz="0" w:space="0" w:color="auto"/>
        <w:right w:val="none" w:sz="0" w:space="0" w:color="auto"/>
      </w:divBdr>
    </w:div>
    <w:div w:id="567230478">
      <w:bodyDiv w:val="1"/>
      <w:marLeft w:val="0"/>
      <w:marRight w:val="0"/>
      <w:marTop w:val="0"/>
      <w:marBottom w:val="0"/>
      <w:divBdr>
        <w:top w:val="none" w:sz="0" w:space="0" w:color="auto"/>
        <w:left w:val="none" w:sz="0" w:space="0" w:color="auto"/>
        <w:bottom w:val="none" w:sz="0" w:space="0" w:color="auto"/>
        <w:right w:val="none" w:sz="0" w:space="0" w:color="auto"/>
      </w:divBdr>
    </w:div>
    <w:div w:id="714112651">
      <w:bodyDiv w:val="1"/>
      <w:marLeft w:val="0"/>
      <w:marRight w:val="0"/>
      <w:marTop w:val="0"/>
      <w:marBottom w:val="0"/>
      <w:divBdr>
        <w:top w:val="none" w:sz="0" w:space="0" w:color="auto"/>
        <w:left w:val="none" w:sz="0" w:space="0" w:color="auto"/>
        <w:bottom w:val="none" w:sz="0" w:space="0" w:color="auto"/>
        <w:right w:val="none" w:sz="0" w:space="0" w:color="auto"/>
      </w:divBdr>
    </w:div>
    <w:div w:id="1275595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118</TotalTime>
  <Pages>8</Pages>
  <Words>2257</Words>
  <Characters>12867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Smith</dc:creator>
  <cp:keywords/>
  <dc:description/>
  <cp:lastModifiedBy>Ryan Smith</cp:lastModifiedBy>
  <cp:revision>22</cp:revision>
  <dcterms:created xsi:type="dcterms:W3CDTF">2025-02-03T17:19:00Z</dcterms:created>
  <dcterms:modified xsi:type="dcterms:W3CDTF">2025-02-03T21:13:00Z</dcterms:modified>
</cp:coreProperties>
</file>