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bottom w:color="000000" w:space="1" w:sz="6" w:val="single"/>
        </w:pBdr>
        <w:spacing w:line="240" w:lineRule="auto"/>
        <w:ind w:left="-720" w:right="-720" w:firstLine="0"/>
        <w:jc w:val="center"/>
        <w:rPr>
          <w:rFonts w:ascii="Garamond" w:cs="Garamond" w:eastAsia="Garamond" w:hAnsi="Garamond"/>
          <w:b w:val="1"/>
          <w:color w:val="ff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44"/>
          <w:szCs w:val="44"/>
          <w:rtl w:val="0"/>
        </w:rPr>
        <w:t xml:space="preserve">Ryan Chang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bottom w:color="000000" w:space="1" w:sz="6" w:val="single"/>
        </w:pBdr>
        <w:spacing w:line="240" w:lineRule="auto"/>
        <w:ind w:left="-720" w:right="-720" w:firstLine="0"/>
        <w:jc w:val="center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ryanjchang@gmail.com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(617) 987-5521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Boston, MA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www.linkedin.com/in/ryan-j-chang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-720" w:right="-72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bottom w:color="000000" w:space="1" w:sz="6" w:val="single"/>
        </w:pBdr>
        <w:spacing w:line="240" w:lineRule="auto"/>
        <w:ind w:left="-720" w:right="-720" w:firstLine="0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EDUCATION </w:t>
      </w:r>
    </w:p>
    <w:p w:rsidR="00000000" w:rsidDel="00000000" w:rsidP="00000000" w:rsidRDefault="00000000" w:rsidRPr="00000000" w14:paraId="00000005">
      <w:pPr>
        <w:widowControl w:val="0"/>
        <w:tabs>
          <w:tab w:val="left" w:leader="none" w:pos="1660"/>
        </w:tabs>
        <w:spacing w:line="240" w:lineRule="auto"/>
        <w:ind w:left="-720" w:right="-720" w:firstLine="0"/>
        <w:rPr>
          <w:rFonts w:ascii="Garamond" w:cs="Garamond" w:eastAsia="Garamond" w:hAnsi="Garamond"/>
          <w:b w:val="1"/>
          <w:sz w:val="12"/>
          <w:szCs w:val="12"/>
        </w:rPr>
      </w:pPr>
      <w:r w:rsidDel="00000000" w:rsidR="00000000" w:rsidRPr="00000000">
        <w:rPr>
          <w:rFonts w:ascii="Garamond" w:cs="Garamond" w:eastAsia="Garamond" w:hAnsi="Garamond"/>
          <w:b w:val="1"/>
          <w:sz w:val="12"/>
          <w:szCs w:val="12"/>
          <w:rtl w:val="0"/>
        </w:rPr>
        <w:tab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60" w:before="0" w:line="240" w:lineRule="auto"/>
        <w:ind w:left="-720" w:right="-720" w:firstLine="0"/>
        <w:jc w:val="left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Northeastern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University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(John Martinson Honors College)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Boston, MA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May 2029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60" w:before="0" w:line="240" w:lineRule="auto"/>
        <w:ind w:left="-720" w:right="-720" w:firstLine="0"/>
        <w:jc w:val="left"/>
        <w:rPr>
          <w:rFonts w:ascii="Garamond" w:cs="Garamond" w:eastAsia="Garamond" w:hAnsi="Garamond"/>
          <w:i w:val="1"/>
          <w:sz w:val="24"/>
          <w:szCs w:val="24"/>
          <w:highlight w:val="yellow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Bachelors of Science in Computer Science and Mathematics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-360" w:right="-72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60" w:before="0" w:line="240" w:lineRule="auto"/>
        <w:ind w:left="-720" w:right="-720" w:firstLine="0"/>
        <w:jc w:val="left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Hingham High School, </w:t>
      </w: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Hingham, MA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May 2025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60" w:before="0" w:line="240" w:lineRule="auto"/>
        <w:ind w:left="-720" w:right="-720" w:firstLine="0"/>
        <w:jc w:val="left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Math Team Captain, Tennis Team Captain, Chess Club President</w:t>
        <w:tab/>
      </w: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GPA: 4.0/4.0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bottom w:color="000000" w:space="1" w:sz="6" w:val="single"/>
        </w:pBdr>
        <w:spacing w:line="240" w:lineRule="auto"/>
        <w:ind w:left="-720" w:right="-720" w:firstLine="0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bottom w:color="000000" w:space="1" w:sz="6" w:val="single"/>
        </w:pBdr>
        <w:spacing w:line="240" w:lineRule="auto"/>
        <w:ind w:left="-720" w:right="-720" w:firstLine="0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WORK EXPERIENCE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-720" w:right="-720" w:firstLine="0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60" w:before="0" w:line="240" w:lineRule="auto"/>
        <w:ind w:left="-720" w:right="-720" w:firstLine="0"/>
        <w:jc w:val="left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Hingham Recreation Center, </w:t>
      </w: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Hingham, MA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ab/>
        <w:t xml:space="preserve">June 2023 – August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-720" w:right="-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Camp Counselor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-360" w:right="-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Supervised and engaged with children in grades 1–8, ensuring a safe, inclusive, and enjoyable environment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-360" w:right="-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Organized interactive games for 50+ children to effectively promote teamwork and social skill development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-360" w:right="-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Resolved camper conflicts and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consistently reinforced positive behavior strategies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60" w:before="0" w:line="240" w:lineRule="auto"/>
        <w:ind w:left="-720" w:right="-720" w:firstLine="0"/>
        <w:jc w:val="left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IBM, </w:t>
      </w: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Hingham, MA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June 2023 – July 2023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-720" w:right="-72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Cybersecurity Intern (Virtual)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-720" w:hanging="36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Explored cybersecurity fundamentals including threat modeling, network security architecture, and incident response protocols through intensive, hands-on simulations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-720" w:hanging="36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Collaborated in a team to identify 50+ threats and present mitigation strategies using industry-relevant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-720" w:right="-72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-720" w:right="-720" w:firstLine="0"/>
        <w:jc w:val="left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-720" w:right="-72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tabs>
          <w:tab w:val="right" w:leader="none" w:pos="10080"/>
        </w:tabs>
        <w:spacing w:after="60" w:line="240" w:lineRule="auto"/>
        <w:ind w:left="-720" w:right="-72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Northeastern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Oasis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Boston MA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React, Tailwind CSS, JavaScript, HTML/CSS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ab/>
        <w:t xml:space="preserve">September 2025 -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40" w:lineRule="auto"/>
        <w:ind w:left="-360" w:right="-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Engineered a seamless data pipeline by integrating multiple external APIs to efficiently fetch, process, and store complex nutritional data for user consumption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40" w:lineRule="auto"/>
        <w:ind w:left="-360" w:right="-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Developed responsive, mobile-first UI components using React and Tailwind CSS, collaborating within an agile team to rapidly iterate on features and enhance the overall user experience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60" w:before="0" w:line="240" w:lineRule="auto"/>
        <w:ind w:left="-720" w:right="-720" w:firstLine="0"/>
        <w:jc w:val="left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Northeastern Code For Community, </w:t>
      </w: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Boston MA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JavaScript, HTML/CSS</w:t>
        <w:tab/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September 2025 -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40" w:lineRule="auto"/>
        <w:ind w:left="-360" w:right="-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Designed and implemented core functionalities, including dynamic boards, lists, and cards, to accurately simulate a team-based project collaboration workflow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bottom w:color="000000" w:space="1" w:sz="6" w:val="single"/>
        </w:pBdr>
        <w:spacing w:line="240" w:lineRule="auto"/>
        <w:ind w:left="-720" w:right="-720" w:firstLine="0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bottom w:color="000000" w:space="1" w:sz="6" w:val="single"/>
        </w:pBdr>
        <w:spacing w:line="240" w:lineRule="auto"/>
        <w:ind w:left="-720" w:right="-720" w:firstLine="0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EXTRACURRICULAR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tabs>
          <w:tab w:val="right" w:leader="none" w:pos="10080"/>
        </w:tabs>
        <w:spacing w:after="60" w:line="240" w:lineRule="auto"/>
        <w:ind w:left="-720" w:right="-720" w:firstLine="0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Hingham High Robotics Team,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Hingham, MA | Java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ab/>
        <w:t xml:space="preserve">September 2021 - May 2025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-720" w:right="-720" w:firstLine="0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Code Team 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-720" w:hanging="36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Developed and debugged control software for autonomous and remote-controlled robots using Java, managing version control and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-720" w:hanging="36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Contributed to competitive strategy and provided troubleshooting support to statewide robotics challenges </w:t>
      </w:r>
    </w:p>
    <w:p w:rsidR="00000000" w:rsidDel="00000000" w:rsidP="00000000" w:rsidRDefault="00000000" w:rsidRPr="00000000" w14:paraId="00000025">
      <w:pPr>
        <w:widowControl w:val="0"/>
        <w:tabs>
          <w:tab w:val="right" w:leader="none" w:pos="10080"/>
        </w:tabs>
        <w:spacing w:after="60" w:line="240" w:lineRule="auto"/>
        <w:ind w:left="-720" w:right="-720" w:firstLine="0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Hingham Food Pantry, </w:t>
      </w: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Hingham, MA</w:t>
        <w:tab/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August 2022 – August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-720" w:right="-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Volunteer</w:t>
        <w:tab/>
        <w:tab/>
        <w:tab/>
        <w:tab/>
        <w:tab/>
        <w:tab/>
        <w:tab/>
        <w:tab/>
        <w:tab/>
        <w:tab/>
        <w:t xml:space="preserve">     </w:t>
        <w:tab/>
        <w:t xml:space="preserve">       </w:t>
        <w:tab/>
        <w:t xml:space="preserve">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-720" w:hanging="36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Managed logistics for the organization, packaging, and weekly distribution of food supplies, ensuring efficient and equitable service for over 100 individuals and families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-720" w:hanging="36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Maintained inventory records and managed incoming donations to support continuous pantry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72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bottom w:color="000000" w:space="1" w:sz="6" w:val="single"/>
        </w:pBdr>
        <w:spacing w:line="240" w:lineRule="auto"/>
        <w:ind w:left="-720" w:right="-720" w:firstLine="0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SKILLS 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-720" w:right="-720" w:firstLine="0"/>
        <w:rPr>
          <w:rFonts w:ascii="Garamond" w:cs="Garamond" w:eastAsia="Garamond" w:hAnsi="Garamond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3" w:line="240" w:lineRule="auto"/>
        <w:ind w:left="-720" w:right="-72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Programming Languages: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Python, Java, C, C#, JavaScript, HTML, CSS, React, TypeScript</w:t>
      </w:r>
    </w:p>
    <w:p w:rsidR="00000000" w:rsidDel="00000000" w:rsidP="00000000" w:rsidRDefault="00000000" w:rsidRPr="00000000" w14:paraId="0000002D">
      <w:pPr>
        <w:widowControl w:val="0"/>
        <w:spacing w:after="3" w:line="240" w:lineRule="auto"/>
        <w:ind w:left="-720" w:right="-72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Developer Tools: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VS Code, Unity, Git, Numpy, Pandas, Matlab</w:t>
      </w:r>
      <w:r w:rsidDel="00000000" w:rsidR="00000000" w:rsidRPr="00000000">
        <w:rPr>
          <w:rtl w:val="0"/>
        </w:rPr>
      </w:r>
    </w:p>
    <w:sectPr>
      <w:pgSz w:h="15840" w:w="12240" w:orient="portrait"/>
      <w:pgMar w:bottom="431.99999999999994" w:top="64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