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CCE" w:rsidRDefault="00703CCE" w:rsidP="00703CCE">
      <w:pPr>
        <w:jc w:val="right"/>
      </w:pPr>
      <w:r>
        <w:t>Ryan Helmlinger</w:t>
      </w:r>
    </w:p>
    <w:p w:rsidR="00703CCE" w:rsidRDefault="00703CCE" w:rsidP="00703CCE">
      <w:pPr>
        <w:jc w:val="right"/>
      </w:pPr>
      <w:r>
        <w:t>Period 4</w:t>
      </w:r>
    </w:p>
    <w:p w:rsidR="00703CCE" w:rsidRDefault="00703CCE"/>
    <w:p w:rsidR="00703CCE" w:rsidRDefault="00703CCE">
      <w:r>
        <w:rPr>
          <w:noProof/>
        </w:rPr>
        <w:drawing>
          <wp:inline distT="0" distB="0" distL="0" distR="0" wp14:anchorId="753336E1" wp14:editId="48CD5DCF">
            <wp:extent cx="5935133" cy="3644900"/>
            <wp:effectExtent l="0" t="0" r="889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769EBC-DC24-45D1-81BD-0CEEA4220D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03CCE" w:rsidRDefault="00703CCE"/>
    <w:p w:rsidR="002D27EC" w:rsidRDefault="00703CCE">
      <w:bookmarkStart w:id="0" w:name="_GoBack"/>
      <w:r>
        <w:rPr>
          <w:noProof/>
        </w:rPr>
        <w:drawing>
          <wp:inline distT="0" distB="0" distL="0" distR="0" wp14:anchorId="0396CF55" wp14:editId="4B9CAC7F">
            <wp:extent cx="5939367" cy="3234266"/>
            <wp:effectExtent l="0" t="0" r="4445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3F71C48-C0B7-4197-9017-DFE3DA9950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2D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CE"/>
    <w:rsid w:val="00274C5F"/>
    <w:rsid w:val="0036135A"/>
    <w:rsid w:val="004A7D7F"/>
    <w:rsid w:val="0070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117D"/>
  <w15:chartTrackingRefBased/>
  <w15:docId w15:val="{510C254D-6486-4404-8EA3-43067C1E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cuments\School\Senior%20Year\Computer%20Vision\seive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cuments\School\Senior%20Year\Computer%20Vision\seive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Brute</a:t>
            </a:r>
            <a:r>
              <a:rPr lang="en-US" baseline="0"/>
              <a:t> Force vs. Recursive vs. Seive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Sheet1!$C$8</c:f>
              <c:strCache>
                <c:ptCount val="1"/>
                <c:pt idx="0">
                  <c:v>Brute Force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Sheet1!$B$9:$B$28</c:f>
              <c:numCache>
                <c:formatCode>General</c:formatCode>
                <c:ptCount val="20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9216</c:v>
                </c:pt>
                <c:pt idx="13">
                  <c:v>13824</c:v>
                </c:pt>
                <c:pt idx="14">
                  <c:v>17280</c:v>
                </c:pt>
                <c:pt idx="15">
                  <c:v>21600</c:v>
                </c:pt>
                <c:pt idx="16">
                  <c:v>27000</c:v>
                </c:pt>
                <c:pt idx="17">
                  <c:v>33750</c:v>
                </c:pt>
                <c:pt idx="18">
                  <c:v>42187</c:v>
                </c:pt>
                <c:pt idx="19">
                  <c:v>52733</c:v>
                </c:pt>
              </c:numCache>
            </c:numRef>
          </c:cat>
          <c:val>
            <c:numRef>
              <c:f>Sheet1!$C$9:$C$28</c:f>
              <c:numCache>
                <c:formatCode>General</c:formatCode>
                <c:ptCount val="20"/>
                <c:pt idx="0">
                  <c:v>1.5999999999999999E-5</c:v>
                </c:pt>
                <c:pt idx="1">
                  <c:v>5.0000000000000004E-6</c:v>
                </c:pt>
                <c:pt idx="2">
                  <c:v>1.1E-5</c:v>
                </c:pt>
                <c:pt idx="3">
                  <c:v>3.1999999999999999E-5</c:v>
                </c:pt>
                <c:pt idx="4">
                  <c:v>1.15E-4</c:v>
                </c:pt>
                <c:pt idx="5">
                  <c:v>4.4900000000000002E-4</c:v>
                </c:pt>
                <c:pt idx="6">
                  <c:v>1.7930000000000001E-3</c:v>
                </c:pt>
                <c:pt idx="7">
                  <c:v>7.2740000000000001E-3</c:v>
                </c:pt>
                <c:pt idx="8">
                  <c:v>2.8739000000000001E-2</c:v>
                </c:pt>
                <c:pt idx="9">
                  <c:v>0.114942</c:v>
                </c:pt>
                <c:pt idx="10">
                  <c:v>0.29081299999999999</c:v>
                </c:pt>
                <c:pt idx="11">
                  <c:v>1.1639299999999999</c:v>
                </c:pt>
                <c:pt idx="12">
                  <c:v>2.63036</c:v>
                </c:pt>
                <c:pt idx="13">
                  <c:v>5.9700499999999996</c:v>
                </c:pt>
                <c:pt idx="14">
                  <c:v>9.2997899999999998</c:v>
                </c:pt>
                <c:pt idx="15">
                  <c:v>14.599399999999999</c:v>
                </c:pt>
                <c:pt idx="16">
                  <c:v>22.9283</c:v>
                </c:pt>
                <c:pt idx="17">
                  <c:v>44.183399999999999</c:v>
                </c:pt>
                <c:pt idx="18">
                  <c:v>55.055599999999998</c:v>
                </c:pt>
                <c:pt idx="19">
                  <c:v>86.0565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59-4BA8-A476-73AC2A4A7AFC}"/>
            </c:ext>
          </c:extLst>
        </c:ser>
        <c:ser>
          <c:idx val="2"/>
          <c:order val="1"/>
          <c:tx>
            <c:strRef>
              <c:f>Sheet1!$D$8</c:f>
              <c:strCache>
                <c:ptCount val="1"/>
                <c:pt idx="0">
                  <c:v>Recursion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Sheet1!$B$9:$B$28</c:f>
              <c:numCache>
                <c:formatCode>General</c:formatCode>
                <c:ptCount val="20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9216</c:v>
                </c:pt>
                <c:pt idx="13">
                  <c:v>13824</c:v>
                </c:pt>
                <c:pt idx="14">
                  <c:v>17280</c:v>
                </c:pt>
                <c:pt idx="15">
                  <c:v>21600</c:v>
                </c:pt>
                <c:pt idx="16">
                  <c:v>27000</c:v>
                </c:pt>
                <c:pt idx="17">
                  <c:v>33750</c:v>
                </c:pt>
                <c:pt idx="18">
                  <c:v>42187</c:v>
                </c:pt>
                <c:pt idx="19">
                  <c:v>52733</c:v>
                </c:pt>
              </c:numCache>
            </c:numRef>
          </c:cat>
          <c:val>
            <c:numRef>
              <c:f>Sheet1!$D$9:$D$28</c:f>
              <c:numCache>
                <c:formatCode>General</c:formatCode>
                <c:ptCount val="20"/>
                <c:pt idx="0">
                  <c:v>3.9999999999999998E-6</c:v>
                </c:pt>
                <c:pt idx="1">
                  <c:v>1.5E-5</c:v>
                </c:pt>
                <c:pt idx="2">
                  <c:v>3.4E-5</c:v>
                </c:pt>
                <c:pt idx="3">
                  <c:v>8.1000000000000004E-5</c:v>
                </c:pt>
                <c:pt idx="4">
                  <c:v>1.94E-4</c:v>
                </c:pt>
                <c:pt idx="5">
                  <c:v>3.9300000000000001E-4</c:v>
                </c:pt>
                <c:pt idx="6">
                  <c:v>7.9900000000000001E-4</c:v>
                </c:pt>
                <c:pt idx="7">
                  <c:v>1.6639999999999999E-3</c:v>
                </c:pt>
                <c:pt idx="8">
                  <c:v>3.4220000000000001E-3</c:v>
                </c:pt>
                <c:pt idx="9">
                  <c:v>7.195E-3</c:v>
                </c:pt>
                <c:pt idx="10">
                  <c:v>9.3749999999999997E-3</c:v>
                </c:pt>
                <c:pt idx="11">
                  <c:v>1.9448E-2</c:v>
                </c:pt>
                <c:pt idx="12">
                  <c:v>3.2816999999999999E-2</c:v>
                </c:pt>
                <c:pt idx="13">
                  <c:v>4.6831999999999999E-2</c:v>
                </c:pt>
                <c:pt idx="14">
                  <c:v>6.4068E-2</c:v>
                </c:pt>
                <c:pt idx="15">
                  <c:v>7.5657000000000002E-2</c:v>
                </c:pt>
                <c:pt idx="16">
                  <c:v>9.3706999999999999E-2</c:v>
                </c:pt>
                <c:pt idx="17">
                  <c:v>0.12847700000000001</c:v>
                </c:pt>
                <c:pt idx="18">
                  <c:v>0.25455899999999998</c:v>
                </c:pt>
                <c:pt idx="19">
                  <c:v>0.30478499999999997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59-4BA8-A476-73AC2A4A7AFC}"/>
            </c:ext>
          </c:extLst>
        </c:ser>
        <c:ser>
          <c:idx val="3"/>
          <c:order val="2"/>
          <c:tx>
            <c:strRef>
              <c:f>Sheet1!$E$8</c:f>
              <c:strCache>
                <c:ptCount val="1"/>
                <c:pt idx="0">
                  <c:v>Seive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Sheet1!$B$9:$B$28</c:f>
              <c:numCache>
                <c:formatCode>General</c:formatCode>
                <c:ptCount val="20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9216</c:v>
                </c:pt>
                <c:pt idx="13">
                  <c:v>13824</c:v>
                </c:pt>
                <c:pt idx="14">
                  <c:v>17280</c:v>
                </c:pt>
                <c:pt idx="15">
                  <c:v>21600</c:v>
                </c:pt>
                <c:pt idx="16">
                  <c:v>27000</c:v>
                </c:pt>
                <c:pt idx="17">
                  <c:v>33750</c:v>
                </c:pt>
                <c:pt idx="18">
                  <c:v>42187</c:v>
                </c:pt>
                <c:pt idx="19">
                  <c:v>52733</c:v>
                </c:pt>
              </c:numCache>
            </c:numRef>
          </c:cat>
          <c:val>
            <c:numRef>
              <c:f>Sheet1!$E$9:$E$28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2.8660799999999986E-2</c:v>
                </c:pt>
                <c:pt idx="11">
                  <c:v>0.12512159999999997</c:v>
                </c:pt>
                <c:pt idx="12">
                  <c:v>0.22158239999999998</c:v>
                </c:pt>
                <c:pt idx="13">
                  <c:v>0.36627359999999998</c:v>
                </c:pt>
                <c:pt idx="14">
                  <c:v>0.47479199999999999</c:v>
                </c:pt>
                <c:pt idx="15">
                  <c:v>0.61043999999999998</c:v>
                </c:pt>
                <c:pt idx="16">
                  <c:v>0.77999999999999992</c:v>
                </c:pt>
                <c:pt idx="17">
                  <c:v>0.99195</c:v>
                </c:pt>
                <c:pt idx="18">
                  <c:v>1.2568717999999999</c:v>
                </c:pt>
                <c:pt idx="19">
                  <c:v>1.5880161999999998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59-4BA8-A476-73AC2A4A7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2149704"/>
        <c:axId val="422141504"/>
      </c:lineChart>
      <c:catAx>
        <c:axId val="422149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141504"/>
        <c:crosses val="autoZero"/>
        <c:auto val="1"/>
        <c:lblAlgn val="ctr"/>
        <c:lblOffset val="100"/>
        <c:noMultiLvlLbl val="0"/>
      </c:catAx>
      <c:valAx>
        <c:axId val="42214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14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Recursive vs. Seive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Sheet1!$D$8</c:f>
              <c:strCache>
                <c:ptCount val="1"/>
                <c:pt idx="0">
                  <c:v>Recursion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Sheet1!$B$9:$B$28</c:f>
              <c:numCache>
                <c:formatCode>General</c:formatCode>
                <c:ptCount val="20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9216</c:v>
                </c:pt>
                <c:pt idx="13">
                  <c:v>13824</c:v>
                </c:pt>
                <c:pt idx="14">
                  <c:v>17280</c:v>
                </c:pt>
                <c:pt idx="15">
                  <c:v>21600</c:v>
                </c:pt>
                <c:pt idx="16">
                  <c:v>27000</c:v>
                </c:pt>
                <c:pt idx="17">
                  <c:v>33750</c:v>
                </c:pt>
                <c:pt idx="18">
                  <c:v>42187</c:v>
                </c:pt>
                <c:pt idx="19">
                  <c:v>52733</c:v>
                </c:pt>
              </c:numCache>
            </c:numRef>
          </c:cat>
          <c:val>
            <c:numRef>
              <c:f>Sheet1!$D$9:$D$28</c:f>
              <c:numCache>
                <c:formatCode>General</c:formatCode>
                <c:ptCount val="20"/>
                <c:pt idx="0">
                  <c:v>3.9999999999999998E-6</c:v>
                </c:pt>
                <c:pt idx="1">
                  <c:v>1.5E-5</c:v>
                </c:pt>
                <c:pt idx="2">
                  <c:v>3.4E-5</c:v>
                </c:pt>
                <c:pt idx="3">
                  <c:v>8.1000000000000004E-5</c:v>
                </c:pt>
                <c:pt idx="4">
                  <c:v>1.94E-4</c:v>
                </c:pt>
                <c:pt idx="5">
                  <c:v>3.9300000000000001E-4</c:v>
                </c:pt>
                <c:pt idx="6">
                  <c:v>7.9900000000000001E-4</c:v>
                </c:pt>
                <c:pt idx="7">
                  <c:v>1.6639999999999999E-3</c:v>
                </c:pt>
                <c:pt idx="8">
                  <c:v>3.4220000000000001E-3</c:v>
                </c:pt>
                <c:pt idx="9">
                  <c:v>7.195E-3</c:v>
                </c:pt>
                <c:pt idx="10">
                  <c:v>9.3749999999999997E-3</c:v>
                </c:pt>
                <c:pt idx="11">
                  <c:v>1.9448E-2</c:v>
                </c:pt>
                <c:pt idx="12">
                  <c:v>3.2816999999999999E-2</c:v>
                </c:pt>
                <c:pt idx="13">
                  <c:v>4.6831999999999999E-2</c:v>
                </c:pt>
                <c:pt idx="14">
                  <c:v>6.4068E-2</c:v>
                </c:pt>
                <c:pt idx="15">
                  <c:v>7.5657000000000002E-2</c:v>
                </c:pt>
                <c:pt idx="16">
                  <c:v>9.3706999999999999E-2</c:v>
                </c:pt>
                <c:pt idx="17">
                  <c:v>0.12847700000000001</c:v>
                </c:pt>
                <c:pt idx="18">
                  <c:v>0.25455899999999998</c:v>
                </c:pt>
                <c:pt idx="19">
                  <c:v>0.30478499999999997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DD-4878-8527-1FA3A6CE1D18}"/>
            </c:ext>
          </c:extLst>
        </c:ser>
        <c:ser>
          <c:idx val="3"/>
          <c:order val="1"/>
          <c:tx>
            <c:strRef>
              <c:f>Sheet1!$E$8</c:f>
              <c:strCache>
                <c:ptCount val="1"/>
                <c:pt idx="0">
                  <c:v>Seive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Sheet1!$B$9:$B$28</c:f>
              <c:numCache>
                <c:formatCode>General</c:formatCode>
                <c:ptCount val="20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  <c:pt idx="10">
                  <c:v>3072</c:v>
                </c:pt>
                <c:pt idx="11">
                  <c:v>6144</c:v>
                </c:pt>
                <c:pt idx="12">
                  <c:v>9216</c:v>
                </c:pt>
                <c:pt idx="13">
                  <c:v>13824</c:v>
                </c:pt>
                <c:pt idx="14">
                  <c:v>17280</c:v>
                </c:pt>
                <c:pt idx="15">
                  <c:v>21600</c:v>
                </c:pt>
                <c:pt idx="16">
                  <c:v>27000</c:v>
                </c:pt>
                <c:pt idx="17">
                  <c:v>33750</c:v>
                </c:pt>
                <c:pt idx="18">
                  <c:v>42187</c:v>
                </c:pt>
                <c:pt idx="19">
                  <c:v>52733</c:v>
                </c:pt>
              </c:numCache>
            </c:numRef>
          </c:cat>
          <c:val>
            <c:numRef>
              <c:f>Sheet1!$E$9:$E$28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2.8660799999999986E-2</c:v>
                </c:pt>
                <c:pt idx="11">
                  <c:v>0.12512159999999997</c:v>
                </c:pt>
                <c:pt idx="12">
                  <c:v>0.22158239999999998</c:v>
                </c:pt>
                <c:pt idx="13">
                  <c:v>0.36627359999999998</c:v>
                </c:pt>
                <c:pt idx="14">
                  <c:v>0.47479199999999999</c:v>
                </c:pt>
                <c:pt idx="15">
                  <c:v>0.61043999999999998</c:v>
                </c:pt>
                <c:pt idx="16">
                  <c:v>0.77999999999999992</c:v>
                </c:pt>
                <c:pt idx="17">
                  <c:v>0.99195</c:v>
                </c:pt>
                <c:pt idx="18">
                  <c:v>1.2568717999999999</c:v>
                </c:pt>
                <c:pt idx="19">
                  <c:v>1.5880161999999998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DD-4878-8527-1FA3A6CE1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5437440"/>
        <c:axId val="505438424"/>
      </c:lineChart>
      <c:catAx>
        <c:axId val="505437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438424"/>
        <c:crosses val="autoZero"/>
        <c:auto val="1"/>
        <c:lblAlgn val="ctr"/>
        <c:lblOffset val="100"/>
        <c:noMultiLvlLbl val="0"/>
      </c:catAx>
      <c:valAx>
        <c:axId val="505438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43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cp:lastPrinted>2017-06-01T03:55:00Z</cp:lastPrinted>
  <dcterms:created xsi:type="dcterms:W3CDTF">2017-06-01T03:53:00Z</dcterms:created>
  <dcterms:modified xsi:type="dcterms:W3CDTF">2017-06-01T17:33:00Z</dcterms:modified>
</cp:coreProperties>
</file>