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Q-3-1</w:t>
      </w:r>
    </w:p>
    <w:p/>
    <w:p>
      <w:pPr/>
      <w:r>
        <w:t xml:space="preserve">1)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The value 63 is a ___.</w:t>
      </w:r>
    </w:p>
    <w:p>
      <w:r>
        <w:t xml:space="preserve">a. </w:t>
      </w:r>
      <w:r>
        <w:t>population</w:t>
      </w:r>
    </w:p>
    <w:p>
      <w:r>
        <w:t xml:space="preserve">b. </w:t>
      </w:r>
      <w:r>
        <w:t>sample</w:t>
      </w:r>
    </w:p>
    <w:p>
      <w:r>
        <w:t xml:space="preserve">c. </w:t>
      </w:r>
      <w:r>
        <w:t>parameter</w:t>
      </w:r>
    </w:p>
    <w:p>
      <w:r>
        <w:t xml:space="preserve">d. </w:t>
      </w:r>
      <w:r>
        <w:t>statistic</w:t>
      </w:r>
    </w:p>
    <w:p/>
    <w:p>
      <w:pPr/>
      <w:r>
        <w:t xml:space="preserve">2)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What type of plot would be most appropriate to display these data?</w:t>
      </w:r>
    </w:p>
    <w:p>
      <w:r>
        <w:t xml:space="preserve">a. </w:t>
      </w:r>
      <w:r>
        <w:t>Histogram</w:t>
      </w:r>
    </w:p>
    <w:p>
      <w:r>
        <w:t xml:space="preserve">b. </w:t>
      </w:r>
      <w:r>
        <w:t>Bar graph</w:t>
      </w:r>
    </w:p>
    <w:p>
      <w:r>
        <w:t xml:space="preserve">c. </w:t>
      </w:r>
      <w:r>
        <w:t>Dot plot</w:t>
      </w:r>
    </w:p>
    <w:p>
      <w:r>
        <w:t xml:space="preserve">d. </w:t>
      </w:r>
      <w:r>
        <w:t>Box plot</w:t>
      </w:r>
    </w:p>
    <w:p/>
    <w:p>
      <w:pPr/>
      <w:r>
        <w:t xml:space="preserve">3)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The 2500 regular fast food chain customers surveyed are the ___.</w:t>
      </w:r>
    </w:p>
    <w:p>
      <w:r>
        <w:t xml:space="preserve">a. </w:t>
      </w:r>
      <w:r>
        <w:t>population</w:t>
      </w:r>
    </w:p>
    <w:p>
      <w:r>
        <w:t xml:space="preserve">b. </w:t>
      </w:r>
      <w:r>
        <w:t>sample</w:t>
      </w:r>
    </w:p>
    <w:p>
      <w:r>
        <w:t xml:space="preserve">c. </w:t>
      </w:r>
      <w:r>
        <w:t>parameter</w:t>
      </w:r>
    </w:p>
    <w:p>
      <w:r>
        <w:t xml:space="preserve">d. </w:t>
      </w:r>
      <w:r>
        <w:t>statistic</w:t>
      </w:r>
    </w:p>
    <w:p/>
    <w:p>
      <w:pPr/>
      <w:r>
        <w:t xml:space="preserve">4)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Is this sample representative of the population of ALL New York City residents?</w:t>
      </w:r>
    </w:p>
    <w:p>
      <w:r>
        <w:t xml:space="preserve">a. </w:t>
      </w:r>
      <w:r>
        <w:t>Yes, because the sample is a random sample.</w:t>
      </w:r>
    </w:p>
    <w:p>
      <w:r>
        <w:t xml:space="preserve">b. </w:t>
      </w:r>
      <w:r>
        <w:t>Yes, because the sample size was large.</w:t>
      </w:r>
    </w:p>
    <w:p>
      <w:r>
        <w:t xml:space="preserve">c. </w:t>
      </w:r>
      <w:r>
        <w:t>No, because the entire population was not surveyed.</w:t>
      </w:r>
    </w:p>
    <w:p>
      <w:r>
        <w:t xml:space="preserve">d. </w:t>
      </w:r>
      <w:r>
        <w:t>No, because the people in this sample would be more likely to drink regular soda or other sugary drinks in containers larger than 16 oz than the general population.</w:t>
      </w:r>
    </w:p>
    <w:p/>
    <w:p>
      <w:pPr/>
      <w:r>
        <w:t xml:space="preserve">5) </w:t>
      </w:r>
      <w:r>
        <w:t>For a survey on affirmative action, researchers selected a random sample of 20 faculty members from a large research university. Faculty in the sample were asked, "Do you favor or oppose using race, religion, sex, color, ethnicity, or national origin as a criterion for college admission?"</w:t>
      </w:r>
    </w:p>
    <w:p>
      <w:r>
        <w:t>Is this sample representative of the entire population of faculty at this large research university?</w:t>
      </w:r>
    </w:p>
    <w:p>
      <w:r>
        <w:t xml:space="preserve">a. </w:t>
      </w:r>
      <w:r>
        <w:t>Yes, because the sample is a random sample.</w:t>
      </w:r>
    </w:p>
    <w:p>
      <w:r>
        <w:t xml:space="preserve">b. </w:t>
      </w:r>
      <w:r>
        <w:t>No, because the sample size is too small.</w:t>
      </w:r>
    </w:p>
    <w:p>
      <w:r>
        <w:t xml:space="preserve">c. </w:t>
      </w:r>
      <w:r>
        <w:t>No, because the sample is a convenience sample.</w:t>
      </w:r>
    </w:p>
    <w:p>
      <w:r>
        <w:t xml:space="preserve">d. </w:t>
      </w:r>
      <w:r>
        <w:t>No, because not all faculty were surveyed.</w:t>
      </w:r>
    </w:p>
    <w:p/>
    <w:p>
      <w:pPr/>
      <w:r>
        <w:t xml:space="preserve">6)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If the clinic had collected a sample of 100 patients instead of 30, would the standard deviation of the simulated null distribution increase, decrease, or remain the same?</w:t>
      </w:r>
    </w:p>
    <w:p>
      <w:r>
        <w:t xml:space="preserve">a. </w:t>
      </w:r>
      <w:r>
        <w:t>Increase</w:t>
      </w:r>
    </w:p>
    <w:p>
      <w:r>
        <w:t xml:space="preserve">b. </w:t>
      </w:r>
      <w:r>
        <w:t>Decrease</w:t>
      </w:r>
    </w:p>
    <w:p>
      <w:r>
        <w:t xml:space="preserve">c. </w:t>
      </w:r>
      <w:r>
        <w:t>Remain the same</w:t>
      </w:r>
    </w:p>
    <w:p>
      <w:r>
        <w:t xml:space="preserve">d. </w:t>
      </w:r>
      <w:r>
        <w:t>Cannot be determined</w:t>
      </w:r>
    </w:p>
    <w:p/>
    <w:p>
      <w:pPr/>
      <w:r>
        <w:t xml:space="preserve">7)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Write the null and alternative hypotheses in proper notation.</w:t>
      </w:r>
    </w:p>
    <w:p>
      <w:r>
        <w:t xml:space="preserve">a.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:̂</m:t>
        </m:r>
        <m:r>
          <m:t>p</m:t>
        </m:r>
      </m:oMath>
      <w:r>
        <w:t xml:space="preserve"> </w:t>
      </w:r>
      <w:r>
        <w:t>= 0.30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:̂</m:t>
        </m:r>
        <m:r>
          <m:t>p</m:t>
        </m:r>
      </m:oMath>
      <w:r>
        <w:t xml:space="preserve"> </w:t>
      </w:r>
      <w:r>
        <w:t>&gt; 0.30</w:t>
      </w:r>
    </w:p>
    <w:p>
      <w:r>
        <w:t xml:space="preserve">b.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:̂</m:t>
        </m:r>
        <m:r>
          <m:t>p</m:t>
        </m:r>
      </m:oMath>
      <w:r>
        <w:t xml:space="preserve"> </w:t>
      </w:r>
      <w:r>
        <w:t>= 0.23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:̂</m:t>
        </m:r>
        <m:r>
          <m:t>p</m:t>
        </m:r>
      </m:oMath>
      <w:r>
        <w:t xml:space="preserve"> </w:t>
      </w:r>
      <w:r>
        <w:t>&gt; 0.23</w:t>
      </w:r>
    </w:p>
    <w:p>
      <w:r>
        <w:t xml:space="preserve">c.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:π</m:t>
        </m:r>
      </m:oMath>
      <w:r>
        <w:t xml:space="preserve"> </w:t>
      </w:r>
      <w:r>
        <w:t>= 0.30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:π</m:t>
        </m:r>
      </m:oMath>
      <w:r>
        <w:t xml:space="preserve"> </w:t>
      </w:r>
      <w:r>
        <w:t>&gt; 0.30</w:t>
      </w:r>
    </w:p>
    <w:p>
      <w:r>
        <w:t xml:space="preserve">d.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:π</m:t>
        </m:r>
      </m:oMath>
      <w:r>
        <w:t xml:space="preserve"> </w:t>
      </w:r>
      <w:r>
        <w:t>= 0.23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:π</m:t>
        </m:r>
      </m:oMath>
      <w:r>
        <w:t xml:space="preserve"> </w:t>
      </w:r>
      <w:r>
        <w:t>&gt; 0.23</w:t>
      </w:r>
    </w:p>
    <w:p/>
    <w:p>
      <w:pPr/>
      <w:r>
        <w:t xml:space="preserve">8)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The researchers created the following simulated null distribution with 1000 trials using the</w:t>
      </w:r>
      <w:r>
        <w:rPr>
          <w:b/>
        </w:rPr>
        <w:t>One Proportion</w:t>
      </w:r>
      <w:r>
        <w:t>applet:</w:t>
      </w:r>
    </w:p>
    <w:p>
      <w:r>
        <w:drawing>
          <wp:inline xmlns:a="http://schemas.openxmlformats.org/drawingml/2006/main" xmlns:pic="http://schemas.openxmlformats.org/drawingml/2006/picture">
            <wp:extent cx="4572000" cy="2136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6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auto" w:w="540"/>
          </w:tcPr>
          <w:p/>
        </w:tc>
        <w:tc>
          <w:tcPr>
            <w:tcW w:type="auto" w:w="540"/>
          </w:tcPr>
          <w:p>
            <w:r>
              <w:rPr>
                <w:b/>
              </w:rPr>
              <w:t>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5</w:t>
            </w:r>
          </w:p>
        </w:tc>
        <w:tc>
          <w:tcPr>
            <w:tcW w:type="auto" w:w="540"/>
          </w:tcPr>
          <w:p>
            <w:r>
              <w:rPr>
                <w:b/>
              </w:rPr>
              <w:t>6</w:t>
            </w:r>
          </w:p>
        </w:tc>
        <w:tc>
          <w:tcPr>
            <w:tcW w:type="auto" w:w="540"/>
          </w:tcPr>
          <w:p>
            <w:r>
              <w:rPr>
                <w:b/>
              </w:rPr>
              <w:t>7</w:t>
            </w:r>
          </w:p>
        </w:tc>
        <w:tc>
          <w:tcPr>
            <w:tcW w:type="auto" w:w="540"/>
          </w:tcPr>
          <w:p>
            <w:r>
              <w:rPr>
                <w:b/>
              </w:rPr>
              <w:t>8</w:t>
            </w:r>
          </w:p>
        </w:tc>
        <w:tc>
          <w:tcPr>
            <w:tcW w:type="auto" w:w="540"/>
          </w:tcPr>
          <w:p>
            <w:r>
              <w:rPr>
                <w:b/>
              </w:rPr>
              <w:t>9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10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auto" w:w="540"/>
          </w:tcPr>
          <w:p>
            <w:r>
              <w:t>Counts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12</w:t>
            </w:r>
          </w:p>
        </w:tc>
        <w:tc>
          <w:tcPr>
            <w:tcW w:type="auto" w:w="540"/>
          </w:tcPr>
          <w:p>
            <w:r>
              <w:t>51</w:t>
            </w:r>
          </w:p>
        </w:tc>
        <w:tc>
          <w:tcPr>
            <w:tcW w:type="auto" w:w="540"/>
          </w:tcPr>
          <w:p>
            <w:r>
              <w:t>81</w:t>
            </w:r>
          </w:p>
        </w:tc>
        <w:tc>
          <w:tcPr>
            <w:tcW w:type="auto" w:w="540"/>
          </w:tcPr>
          <w:p>
            <w:r>
              <w:t>145</w:t>
            </w:r>
          </w:p>
        </w:tc>
        <w:tc>
          <w:tcPr>
            <w:tcW w:type="auto" w:w="540"/>
          </w:tcPr>
          <w:p>
            <w:r>
              <w:t>174</w:t>
            </w:r>
          </w:p>
        </w:tc>
        <w:tc>
          <w:tcPr>
            <w:tcW w:type="auto" w:w="540"/>
          </w:tcPr>
          <w:p>
            <w:r>
              <w:t>175</w:t>
            </w:r>
          </w:p>
        </w:tc>
        <w:tc>
          <w:tcPr>
            <w:tcW w:type="auto" w:w="540"/>
          </w:tcPr>
          <w:p>
            <w:r>
              <w:t>122</w:t>
            </w:r>
          </w:p>
        </w:tc>
        <w:tc>
          <w:tcPr>
            <w:tcW w:type="auto" w:w="540"/>
          </w:tcPr>
          <w:p>
            <w:r>
              <w:t>109</w:t>
            </w:r>
          </w:p>
        </w:tc>
        <w:tc>
          <w:tcPr>
            <w:tcW w:type="auto" w:w="540"/>
          </w:tcPr>
          <w:p>
            <w:r>
              <w:t>73</w:t>
            </w:r>
          </w:p>
        </w:tc>
        <w:tc>
          <w:tcPr>
            <w:tcW w:type="auto" w:w="540"/>
          </w:tcPr>
          <w:p>
            <w:r>
              <w:t>29</w:t>
            </w:r>
          </w:p>
        </w:tc>
        <w:tc>
          <w:tcPr>
            <w:tcW w:type="auto" w:w="540"/>
          </w:tcPr>
          <w:p>
            <w:r>
              <w:t>19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</w:t>
            </w:r>
          </w:p>
        </w:tc>
        <w:tc>
          <w:tcPr>
            <w:tcW w:type="auto" w:w="540"/>
          </w:tcPr>
          <w:p>
            <w:r>
              <w:t>1</w:t>
            </w:r>
          </w:p>
        </w:tc>
      </w:tr>
    </w:tbl>
    <w:p>
      <w:r>
        <w:t>Where is the distribution centered? Explain why this makes sense.</w:t>
      </w:r>
    </w:p>
    <w:p>
      <w:r>
        <w:t xml:space="preserve">a. </w:t>
      </w:r>
      <w:r>
        <w:t>The distribution is centered around 7, since 23% of 30 is around 7.</w:t>
      </w:r>
    </w:p>
    <w:p>
      <w:r>
        <w:t xml:space="preserve">b. </w:t>
      </w:r>
      <w:r>
        <w:t>The distribution is centered around 7, since 30% of 30 is around 7.</w:t>
      </w:r>
    </w:p>
    <w:p>
      <w:r>
        <w:t xml:space="preserve">c. </w:t>
      </w:r>
      <w:r>
        <w:t>The distribution is centered around 0.23, since the null hypothesis is assumed to be true.</w:t>
      </w:r>
    </w:p>
    <w:p>
      <w:r>
        <w:t xml:space="preserve">d. </w:t>
      </w:r>
      <w:r>
        <w:t>The distribution is centered around 0.30, since the null hypothesis is assumed to be true.</w:t>
      </w:r>
    </w:p>
    <w:p/>
    <w:p>
      <w:pPr/>
      <w:r>
        <w:t xml:space="preserve">9)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The researchers created the following simulated null distribution with 1000 trials using the</w:t>
      </w:r>
      <w:r>
        <w:rPr>
          <w:b/>
        </w:rPr>
        <w:t>One Proportion</w:t>
      </w:r>
      <w:r>
        <w:t>applet:</w:t>
      </w:r>
    </w:p>
    <w:p>
      <w:r>
        <w:drawing>
          <wp:inline xmlns:a="http://schemas.openxmlformats.org/drawingml/2006/main" xmlns:pic="http://schemas.openxmlformats.org/drawingml/2006/picture">
            <wp:extent cx="4572000" cy="1827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7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auto" w:w="540"/>
          </w:tcPr>
          <w:p/>
        </w:tc>
        <w:tc>
          <w:tcPr>
            <w:tcW w:type="auto" w:w="540"/>
          </w:tcPr>
          <w:p>
            <w:r>
              <w:rPr>
                <w:b/>
              </w:rPr>
              <w:t>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5</w:t>
            </w:r>
          </w:p>
        </w:tc>
        <w:tc>
          <w:tcPr>
            <w:tcW w:type="auto" w:w="540"/>
          </w:tcPr>
          <w:p>
            <w:r>
              <w:rPr>
                <w:b/>
              </w:rPr>
              <w:t>6</w:t>
            </w:r>
          </w:p>
        </w:tc>
        <w:tc>
          <w:tcPr>
            <w:tcW w:type="auto" w:w="540"/>
          </w:tcPr>
          <w:p>
            <w:r>
              <w:rPr>
                <w:b/>
              </w:rPr>
              <w:t>7</w:t>
            </w:r>
          </w:p>
        </w:tc>
        <w:tc>
          <w:tcPr>
            <w:tcW w:type="auto" w:w="540"/>
          </w:tcPr>
          <w:p>
            <w:r>
              <w:rPr>
                <w:b/>
              </w:rPr>
              <w:t>8</w:t>
            </w:r>
          </w:p>
        </w:tc>
        <w:tc>
          <w:tcPr>
            <w:tcW w:type="auto" w:w="540"/>
          </w:tcPr>
          <w:p>
            <w:r>
              <w:rPr>
                <w:b/>
              </w:rPr>
              <w:t>9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10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auto" w:w="540"/>
          </w:tcPr>
          <w:p>
            <w:r>
              <w:t>Counts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12</w:t>
            </w:r>
          </w:p>
        </w:tc>
        <w:tc>
          <w:tcPr>
            <w:tcW w:type="auto" w:w="540"/>
          </w:tcPr>
          <w:p>
            <w:r>
              <w:t>51</w:t>
            </w:r>
          </w:p>
        </w:tc>
        <w:tc>
          <w:tcPr>
            <w:tcW w:type="auto" w:w="540"/>
          </w:tcPr>
          <w:p>
            <w:r>
              <w:t>81</w:t>
            </w:r>
          </w:p>
        </w:tc>
        <w:tc>
          <w:tcPr>
            <w:tcW w:type="auto" w:w="540"/>
          </w:tcPr>
          <w:p>
            <w:r>
              <w:t>145</w:t>
            </w:r>
          </w:p>
        </w:tc>
        <w:tc>
          <w:tcPr>
            <w:tcW w:type="auto" w:w="540"/>
          </w:tcPr>
          <w:p>
            <w:r>
              <w:t>174</w:t>
            </w:r>
          </w:p>
        </w:tc>
        <w:tc>
          <w:tcPr>
            <w:tcW w:type="auto" w:w="540"/>
          </w:tcPr>
          <w:p>
            <w:r>
              <w:t>175</w:t>
            </w:r>
          </w:p>
        </w:tc>
        <w:tc>
          <w:tcPr>
            <w:tcW w:type="auto" w:w="540"/>
          </w:tcPr>
          <w:p>
            <w:r>
              <w:t>122</w:t>
            </w:r>
          </w:p>
        </w:tc>
        <w:tc>
          <w:tcPr>
            <w:tcW w:type="auto" w:w="540"/>
          </w:tcPr>
          <w:p>
            <w:r>
              <w:t>109</w:t>
            </w:r>
          </w:p>
        </w:tc>
        <w:tc>
          <w:tcPr>
            <w:tcW w:type="auto" w:w="540"/>
          </w:tcPr>
          <w:p>
            <w:r>
              <w:t>73</w:t>
            </w:r>
          </w:p>
        </w:tc>
        <w:tc>
          <w:tcPr>
            <w:tcW w:type="auto" w:w="540"/>
          </w:tcPr>
          <w:p>
            <w:r>
              <w:t>29</w:t>
            </w:r>
          </w:p>
        </w:tc>
        <w:tc>
          <w:tcPr>
            <w:tcW w:type="auto" w:w="540"/>
          </w:tcPr>
          <w:p>
            <w:r>
              <w:t>19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</w:t>
            </w:r>
          </w:p>
        </w:tc>
        <w:tc>
          <w:tcPr>
            <w:tcW w:type="auto" w:w="540"/>
          </w:tcPr>
          <w:p>
            <w:r>
              <w:t>1</w:t>
            </w:r>
          </w:p>
        </w:tc>
      </w:tr>
    </w:tbl>
    <w:p>
      <w:r>
        <w:t>Looking at the p-value calculated the p-value using the table of counts, what is the conclusion for the hypothesis test in the context of this problem?</w:t>
      </w:r>
    </w:p>
    <w:p>
      <w:r>
        <w:t xml:space="preserve">a. </w:t>
      </w:r>
      <w:r>
        <w:t>Little to no evidence exists that more than 23% of all patients at this clinic are obese.</w:t>
      </w:r>
    </w:p>
    <w:p>
      <w:r>
        <w:t xml:space="preserve">b. </w:t>
      </w:r>
      <w:r>
        <w:t>Strong evidence exists that 23% of all patients at this clinic are obese.</w:t>
      </w:r>
    </w:p>
    <w:p>
      <w:r>
        <w:t xml:space="preserve">c. </w:t>
      </w:r>
      <w:r>
        <w:t>Little to no evidence exists that more than 30% of all patients at this clinic are obese.</w:t>
      </w:r>
    </w:p>
    <w:p>
      <w:r>
        <w:t xml:space="preserve">d. </w:t>
      </w:r>
      <w:r>
        <w:t>Strong evidence exists that 30% of all patients at this clinic are obese.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