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023F" w14:textId="77777777" w:rsidR="003C12FB" w:rsidRDefault="000448D1">
      <w:r>
        <w:t>Team Treehouse – Simple Dynamic Website</w:t>
      </w:r>
    </w:p>
    <w:p w14:paraId="25C70840" w14:textId="77777777" w:rsidR="000448D1" w:rsidRDefault="000448D1">
      <w:bookmarkStart w:id="0" w:name="_GoBack"/>
      <w:bookmarkEnd w:id="0"/>
    </w:p>
    <w:sectPr w:rsidR="000448D1" w:rsidSect="00F8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D1"/>
    <w:rsid w:val="000448D1"/>
    <w:rsid w:val="003C12FB"/>
    <w:rsid w:val="00F8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D8A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2015-07-21T17:25:00Z</dcterms:created>
  <dcterms:modified xsi:type="dcterms:W3CDTF">2015-07-21T17:25:00Z</dcterms:modified>
</cp:coreProperties>
</file>