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B3077" w14:textId="77777777" w:rsidR="004B74AB" w:rsidRPr="004B74AB" w:rsidRDefault="004B74AB" w:rsidP="004B74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74AB">
        <w:rPr>
          <w:rFonts w:ascii="Times New Roman" w:eastAsia="Times New Roman" w:hAnsi="Times New Roman" w:cs="Times New Roman"/>
          <w:b/>
          <w:bCs/>
          <w:kern w:val="36"/>
          <w:sz w:val="48"/>
          <w:szCs w:val="48"/>
          <w14:ligatures w14:val="none"/>
        </w:rPr>
        <w:t>Performance Review – Example</w:t>
      </w:r>
    </w:p>
    <w:p w14:paraId="300EFBA1"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b/>
          <w:bCs/>
          <w:kern w:val="0"/>
          <w14:ligatures w14:val="none"/>
        </w:rPr>
        <w:t>Employee:</w:t>
      </w:r>
      <w:r w:rsidRPr="004B74AB">
        <w:rPr>
          <w:rFonts w:ascii="Times New Roman" w:eastAsia="Times New Roman" w:hAnsi="Times New Roman" w:cs="Times New Roman"/>
          <w:kern w:val="0"/>
          <w14:ligatures w14:val="none"/>
        </w:rPr>
        <w:t xml:space="preserve"> Alex Morgan</w:t>
      </w:r>
      <w:r w:rsidRPr="004B74AB">
        <w:rPr>
          <w:rFonts w:ascii="Times New Roman" w:eastAsia="Times New Roman" w:hAnsi="Times New Roman" w:cs="Times New Roman"/>
          <w:kern w:val="0"/>
          <w14:ligatures w14:val="none"/>
        </w:rPr>
        <w:br/>
      </w:r>
      <w:r w:rsidRPr="004B74AB">
        <w:rPr>
          <w:rFonts w:ascii="Times New Roman" w:eastAsia="Times New Roman" w:hAnsi="Times New Roman" w:cs="Times New Roman"/>
          <w:b/>
          <w:bCs/>
          <w:kern w:val="0"/>
          <w14:ligatures w14:val="none"/>
        </w:rPr>
        <w:t>Role:</w:t>
      </w:r>
      <w:r w:rsidRPr="004B74AB">
        <w:rPr>
          <w:rFonts w:ascii="Times New Roman" w:eastAsia="Times New Roman" w:hAnsi="Times New Roman" w:cs="Times New Roman"/>
          <w:kern w:val="0"/>
          <w14:ligatures w14:val="none"/>
        </w:rPr>
        <w:t xml:space="preserve"> Senior Project Manager</w:t>
      </w:r>
      <w:r w:rsidRPr="004B74AB">
        <w:rPr>
          <w:rFonts w:ascii="Times New Roman" w:eastAsia="Times New Roman" w:hAnsi="Times New Roman" w:cs="Times New Roman"/>
          <w:kern w:val="0"/>
          <w14:ligatures w14:val="none"/>
        </w:rPr>
        <w:br/>
      </w:r>
      <w:r w:rsidRPr="004B74AB">
        <w:rPr>
          <w:rFonts w:ascii="Times New Roman" w:eastAsia="Times New Roman" w:hAnsi="Times New Roman" w:cs="Times New Roman"/>
          <w:b/>
          <w:bCs/>
          <w:kern w:val="0"/>
          <w14:ligatures w14:val="none"/>
        </w:rPr>
        <w:t>Review Period:</w:t>
      </w:r>
      <w:r w:rsidRPr="004B74AB">
        <w:rPr>
          <w:rFonts w:ascii="Times New Roman" w:eastAsia="Times New Roman" w:hAnsi="Times New Roman" w:cs="Times New Roman"/>
          <w:kern w:val="0"/>
          <w14:ligatures w14:val="none"/>
        </w:rPr>
        <w:t xml:space="preserve"> Annual Review</w:t>
      </w:r>
    </w:p>
    <w:p w14:paraId="49D82462" w14:textId="77777777" w:rsidR="004B74AB" w:rsidRPr="004B74AB" w:rsidRDefault="004B74AB" w:rsidP="004B7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4AB">
        <w:rPr>
          <w:rFonts w:ascii="Times New Roman" w:eastAsia="Times New Roman" w:hAnsi="Times New Roman" w:cs="Times New Roman"/>
          <w:b/>
          <w:bCs/>
          <w:kern w:val="0"/>
          <w:sz w:val="36"/>
          <w:szCs w:val="36"/>
          <w14:ligatures w14:val="none"/>
        </w:rPr>
        <w:t>Overall Assessment</w:t>
      </w:r>
    </w:p>
    <w:p w14:paraId="03F895BA"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kern w:val="0"/>
          <w14:ligatures w14:val="none"/>
        </w:rPr>
        <w:t>Alex delivered a solid performance over the review period and made meaningful contributions across several high-priority initiatives. Alex is a dependable operator who brings structure, follow-through, and accountability to complex cross-functional work. These strengths helped the team maintain momentum and deliver against key objectives.</w:t>
      </w:r>
    </w:p>
    <w:p w14:paraId="7294B70A"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kern w:val="0"/>
          <w14:ligatures w14:val="none"/>
        </w:rPr>
        <w:t>To continue progressing, Alex will need to strengthen prioritization, demonstrate greater strategic judgment, and communicate with more clarity and executive focus. While execution was generally strong, impact would have been higher with more proactive risk management, sharper escalation judgment, and a stronger point of view in driving decisions.</w:t>
      </w:r>
    </w:p>
    <w:p w14:paraId="4E3EFCDC" w14:textId="77777777" w:rsidR="004B74AB" w:rsidRPr="004B74AB" w:rsidRDefault="004B74AB" w:rsidP="004B7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4AB">
        <w:rPr>
          <w:rFonts w:ascii="Times New Roman" w:eastAsia="Times New Roman" w:hAnsi="Times New Roman" w:cs="Times New Roman"/>
          <w:b/>
          <w:bCs/>
          <w:kern w:val="0"/>
          <w:sz w:val="36"/>
          <w:szCs w:val="36"/>
          <w14:ligatures w14:val="none"/>
        </w:rPr>
        <w:t>Strengths</w:t>
      </w:r>
    </w:p>
    <w:p w14:paraId="617751EC"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kern w:val="0"/>
          <w14:ligatures w14:val="none"/>
        </w:rPr>
        <w:t>Alex’s core strength is execution discipline. He is organized, responsive, and reliable in driving timelines, tracking actions, and ensuring stakeholders remain aligned.</w:t>
      </w:r>
    </w:p>
    <w:p w14:paraId="398EA7F2"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kern w:val="0"/>
          <w14:ligatures w14:val="none"/>
        </w:rPr>
        <w:t>He also demonstrates strong ownership and commitment. Alex is willing to step into challenging situations, stay close to important details, and support the team through periods of change or ambiguity.</w:t>
      </w:r>
    </w:p>
    <w:p w14:paraId="30CDC741"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kern w:val="0"/>
          <w14:ligatures w14:val="none"/>
        </w:rPr>
        <w:t>In addition, Alex is a collaborative partner who maintains constructive working relationships across functions and is open to feedback.</w:t>
      </w:r>
    </w:p>
    <w:p w14:paraId="6161E85F" w14:textId="77777777" w:rsidR="004B74AB" w:rsidRPr="004B74AB" w:rsidRDefault="004B74AB" w:rsidP="004B7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4AB">
        <w:rPr>
          <w:rFonts w:ascii="Times New Roman" w:eastAsia="Times New Roman" w:hAnsi="Times New Roman" w:cs="Times New Roman"/>
          <w:b/>
          <w:bCs/>
          <w:kern w:val="0"/>
          <w:sz w:val="36"/>
          <w:szCs w:val="36"/>
          <w14:ligatures w14:val="none"/>
        </w:rPr>
        <w:t>Areas for Improvement</w:t>
      </w:r>
    </w:p>
    <w:p w14:paraId="041C639A"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kern w:val="0"/>
          <w14:ligatures w14:val="none"/>
        </w:rPr>
        <w:t>Alex’s most significant development area is prioritization. At times, he applies the same level of attention and urgency across too many issues, rather than differentiating between the highest-impact risks and lower-priority items.</w:t>
      </w:r>
    </w:p>
    <w:p w14:paraId="5025AB50"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kern w:val="0"/>
          <w14:ligatures w14:val="none"/>
        </w:rPr>
        <w:t>He also has an opportunity to operate with greater strategic leadership. In some situations, Alex managed process effectively but did not sufficiently challenge assumptions, clarify tradeoffs, or drive decisions with a clear recommendation.</w:t>
      </w:r>
    </w:p>
    <w:p w14:paraId="502A07E2"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kern w:val="0"/>
          <w14:ligatures w14:val="none"/>
        </w:rPr>
        <w:t>Finally, Alex’s communication would benefit from greater synthesis. His updates are typically thorough, but not always concise or decision-oriented enough for senior stakeholders.</w:t>
      </w:r>
    </w:p>
    <w:p w14:paraId="777D518C" w14:textId="77777777" w:rsidR="004B74AB" w:rsidRPr="004B74AB" w:rsidRDefault="004B74AB" w:rsidP="004B7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4AB">
        <w:rPr>
          <w:rFonts w:ascii="Times New Roman" w:eastAsia="Times New Roman" w:hAnsi="Times New Roman" w:cs="Times New Roman"/>
          <w:b/>
          <w:bCs/>
          <w:kern w:val="0"/>
          <w:sz w:val="36"/>
          <w:szCs w:val="36"/>
          <w14:ligatures w14:val="none"/>
        </w:rPr>
        <w:lastRenderedPageBreak/>
        <w:t>Performance Against Priorities</w:t>
      </w:r>
    </w:p>
    <w:p w14:paraId="1DAE7002" w14:textId="77777777" w:rsidR="004B74AB" w:rsidRPr="004B74AB" w:rsidRDefault="004B74AB" w:rsidP="004B74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4AB">
        <w:rPr>
          <w:rFonts w:ascii="Times New Roman" w:eastAsia="Times New Roman" w:hAnsi="Times New Roman" w:cs="Times New Roman"/>
          <w:b/>
          <w:bCs/>
          <w:kern w:val="0"/>
          <w:sz w:val="27"/>
          <w:szCs w:val="27"/>
          <w14:ligatures w14:val="none"/>
        </w:rPr>
        <w:t>1. Deliver strategic cross-functional projects with clear accountability</w:t>
      </w:r>
    </w:p>
    <w:p w14:paraId="480BB1DA"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b/>
          <w:bCs/>
          <w:kern w:val="0"/>
          <w14:ligatures w14:val="none"/>
        </w:rPr>
        <w:t>What was delivered:</w:t>
      </w:r>
      <w:r w:rsidRPr="004B74AB">
        <w:rPr>
          <w:rFonts w:ascii="Times New Roman" w:eastAsia="Times New Roman" w:hAnsi="Times New Roman" w:cs="Times New Roman"/>
          <w:kern w:val="0"/>
          <w14:ligatures w14:val="none"/>
        </w:rPr>
        <w:br/>
        <w:t>Alex successfully delivered most assigned projects within expected timelines and maintained clear ownership across workstreams. He ensured milestones, deliverables, and stakeholders were consistently tracked.</w:t>
      </w:r>
    </w:p>
    <w:p w14:paraId="03B2C9B9"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b/>
          <w:bCs/>
          <w:kern w:val="0"/>
          <w14:ligatures w14:val="none"/>
        </w:rPr>
        <w:t>How the work was delivered:</w:t>
      </w:r>
      <w:r w:rsidRPr="004B74AB">
        <w:rPr>
          <w:rFonts w:ascii="Times New Roman" w:eastAsia="Times New Roman" w:hAnsi="Times New Roman" w:cs="Times New Roman"/>
          <w:kern w:val="0"/>
          <w14:ligatures w14:val="none"/>
        </w:rPr>
        <w:br/>
        <w:t>Alex demonstrated strong discipline and follow-through; however, his approach was at times overly process-driven. To be more effective, he should apply stronger judgment around escalation, tradeoff management, and outcome-based leadership.</w:t>
      </w:r>
    </w:p>
    <w:p w14:paraId="7CF1634B"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b/>
          <w:bCs/>
          <w:kern w:val="0"/>
          <w14:ligatures w14:val="none"/>
        </w:rPr>
        <w:t>Assessment:</w:t>
      </w:r>
      <w:r w:rsidRPr="004B74AB">
        <w:rPr>
          <w:rFonts w:ascii="Times New Roman" w:eastAsia="Times New Roman" w:hAnsi="Times New Roman" w:cs="Times New Roman"/>
          <w:kern w:val="0"/>
          <w14:ligatures w14:val="none"/>
        </w:rPr>
        <w:br/>
        <w:t>Met expectations.</w:t>
      </w:r>
    </w:p>
    <w:p w14:paraId="537B3113" w14:textId="77777777" w:rsidR="004B74AB" w:rsidRPr="004B74AB" w:rsidRDefault="004B74AB" w:rsidP="004B74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4AB">
        <w:rPr>
          <w:rFonts w:ascii="Times New Roman" w:eastAsia="Times New Roman" w:hAnsi="Times New Roman" w:cs="Times New Roman"/>
          <w:b/>
          <w:bCs/>
          <w:kern w:val="0"/>
          <w:sz w:val="27"/>
          <w:szCs w:val="27"/>
          <w14:ligatures w14:val="none"/>
        </w:rPr>
        <w:t>2. Improve stakeholder communication and decision clarity</w:t>
      </w:r>
    </w:p>
    <w:p w14:paraId="38169745"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b/>
          <w:bCs/>
          <w:kern w:val="0"/>
          <w14:ligatures w14:val="none"/>
        </w:rPr>
        <w:t>What was delivered:</w:t>
      </w:r>
      <w:r w:rsidRPr="004B74AB">
        <w:rPr>
          <w:rFonts w:ascii="Times New Roman" w:eastAsia="Times New Roman" w:hAnsi="Times New Roman" w:cs="Times New Roman"/>
          <w:kern w:val="0"/>
          <w14:ligatures w14:val="none"/>
        </w:rPr>
        <w:br/>
        <w:t>Alex maintained a regular communication cadence and kept stakeholders informed on project status, decisions, and next steps. This contributed to improved transparency across initiatives.</w:t>
      </w:r>
    </w:p>
    <w:p w14:paraId="55B60516"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b/>
          <w:bCs/>
          <w:kern w:val="0"/>
          <w14:ligatures w14:val="none"/>
        </w:rPr>
        <w:t>How the work was delivered:</w:t>
      </w:r>
      <w:r w:rsidRPr="004B74AB">
        <w:rPr>
          <w:rFonts w:ascii="Times New Roman" w:eastAsia="Times New Roman" w:hAnsi="Times New Roman" w:cs="Times New Roman"/>
          <w:kern w:val="0"/>
          <w14:ligatures w14:val="none"/>
        </w:rPr>
        <w:br/>
        <w:t xml:space="preserve">While communication was consistent, it was not always as concise or </w:t>
      </w:r>
      <w:proofErr w:type="gramStart"/>
      <w:r w:rsidRPr="004B74AB">
        <w:rPr>
          <w:rFonts w:ascii="Times New Roman" w:eastAsia="Times New Roman" w:hAnsi="Times New Roman" w:cs="Times New Roman"/>
          <w:kern w:val="0"/>
          <w14:ligatures w14:val="none"/>
        </w:rPr>
        <w:t>decision-focused</w:t>
      </w:r>
      <w:proofErr w:type="gramEnd"/>
      <w:r w:rsidRPr="004B74AB">
        <w:rPr>
          <w:rFonts w:ascii="Times New Roman" w:eastAsia="Times New Roman" w:hAnsi="Times New Roman" w:cs="Times New Roman"/>
          <w:kern w:val="0"/>
          <w14:ligatures w14:val="none"/>
        </w:rPr>
        <w:t xml:space="preserve"> as needed. Alex should focus on elevating updates for senior audiences by clearly articulating risks, implications, and recommended actions.</w:t>
      </w:r>
    </w:p>
    <w:p w14:paraId="42EE00B9"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b/>
          <w:bCs/>
          <w:kern w:val="0"/>
          <w14:ligatures w14:val="none"/>
        </w:rPr>
        <w:t>Assessment:</w:t>
      </w:r>
      <w:r w:rsidRPr="004B74AB">
        <w:rPr>
          <w:rFonts w:ascii="Times New Roman" w:eastAsia="Times New Roman" w:hAnsi="Times New Roman" w:cs="Times New Roman"/>
          <w:kern w:val="0"/>
          <w14:ligatures w14:val="none"/>
        </w:rPr>
        <w:br/>
        <w:t>Partially met expectations.</w:t>
      </w:r>
    </w:p>
    <w:p w14:paraId="3F9E89FB" w14:textId="77777777" w:rsidR="004B74AB" w:rsidRPr="004B74AB" w:rsidRDefault="004B74AB" w:rsidP="004B74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4AB">
        <w:rPr>
          <w:rFonts w:ascii="Times New Roman" w:eastAsia="Times New Roman" w:hAnsi="Times New Roman" w:cs="Times New Roman"/>
          <w:b/>
          <w:bCs/>
          <w:kern w:val="0"/>
          <w:sz w:val="27"/>
          <w:szCs w:val="27"/>
          <w14:ligatures w14:val="none"/>
        </w:rPr>
        <w:t>3. Strengthen proactive risk management and problem-solving</w:t>
      </w:r>
    </w:p>
    <w:p w14:paraId="402034AE"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b/>
          <w:bCs/>
          <w:kern w:val="0"/>
          <w14:ligatures w14:val="none"/>
        </w:rPr>
        <w:t>What was delivered:</w:t>
      </w:r>
      <w:r w:rsidRPr="004B74AB">
        <w:rPr>
          <w:rFonts w:ascii="Times New Roman" w:eastAsia="Times New Roman" w:hAnsi="Times New Roman" w:cs="Times New Roman"/>
          <w:kern w:val="0"/>
          <w14:ligatures w14:val="none"/>
        </w:rPr>
        <w:br/>
        <w:t>Alex helped resolve multiple issues that emerged during execution and was responsive when delivery risks became apparent. His effort and commitment in these situations were clear.</w:t>
      </w:r>
    </w:p>
    <w:p w14:paraId="2E91D087"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b/>
          <w:bCs/>
          <w:kern w:val="0"/>
          <w14:ligatures w14:val="none"/>
        </w:rPr>
        <w:t>How the work was delivered:</w:t>
      </w:r>
      <w:r w:rsidRPr="004B74AB">
        <w:rPr>
          <w:rFonts w:ascii="Times New Roman" w:eastAsia="Times New Roman" w:hAnsi="Times New Roman" w:cs="Times New Roman"/>
          <w:kern w:val="0"/>
          <w14:ligatures w14:val="none"/>
        </w:rPr>
        <w:br/>
        <w:t>The primary gap was in anticipating risks early enough and addressing root causes before issues escalated. Going forward, Alex should take a more proactive approach to identifying vulnerabilities, surfacing concerns early, and driving preventive action.</w:t>
      </w:r>
    </w:p>
    <w:p w14:paraId="2AF9924D"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b/>
          <w:bCs/>
          <w:kern w:val="0"/>
          <w14:ligatures w14:val="none"/>
        </w:rPr>
        <w:t>Assessment:</w:t>
      </w:r>
      <w:r w:rsidRPr="004B74AB">
        <w:rPr>
          <w:rFonts w:ascii="Times New Roman" w:eastAsia="Times New Roman" w:hAnsi="Times New Roman" w:cs="Times New Roman"/>
          <w:kern w:val="0"/>
          <w14:ligatures w14:val="none"/>
        </w:rPr>
        <w:br/>
        <w:t>Below expectations relative to next-level performance.</w:t>
      </w:r>
    </w:p>
    <w:p w14:paraId="436E63D9" w14:textId="77777777" w:rsidR="004B74AB" w:rsidRPr="004B74AB" w:rsidRDefault="004B74AB" w:rsidP="004B74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4AB">
        <w:rPr>
          <w:rFonts w:ascii="Times New Roman" w:eastAsia="Times New Roman" w:hAnsi="Times New Roman" w:cs="Times New Roman"/>
          <w:b/>
          <w:bCs/>
          <w:kern w:val="0"/>
          <w:sz w:val="27"/>
          <w:szCs w:val="27"/>
          <w14:ligatures w14:val="none"/>
        </w:rPr>
        <w:lastRenderedPageBreak/>
        <w:t>4. Broaden leadership and influence across the team</w:t>
      </w:r>
    </w:p>
    <w:p w14:paraId="7CF9476E"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b/>
          <w:bCs/>
          <w:kern w:val="0"/>
          <w14:ligatures w14:val="none"/>
        </w:rPr>
        <w:t>What was delivered:</w:t>
      </w:r>
      <w:r w:rsidRPr="004B74AB">
        <w:rPr>
          <w:rFonts w:ascii="Times New Roman" w:eastAsia="Times New Roman" w:hAnsi="Times New Roman" w:cs="Times New Roman"/>
          <w:kern w:val="0"/>
          <w14:ligatures w14:val="none"/>
        </w:rPr>
        <w:br/>
        <w:t>Alex was a reliable and constructive team contributor who supported execution and partnered effectively across functions. He contributed positively to team effectiveness and culture.</w:t>
      </w:r>
    </w:p>
    <w:p w14:paraId="023651BB"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b/>
          <w:bCs/>
          <w:kern w:val="0"/>
          <w14:ligatures w14:val="none"/>
        </w:rPr>
        <w:t>How the work was delivered:</w:t>
      </w:r>
      <w:r w:rsidRPr="004B74AB">
        <w:rPr>
          <w:rFonts w:ascii="Times New Roman" w:eastAsia="Times New Roman" w:hAnsi="Times New Roman" w:cs="Times New Roman"/>
          <w:kern w:val="0"/>
          <w14:ligatures w14:val="none"/>
        </w:rPr>
        <w:br/>
        <w:t>Alex has not yet consistently demonstrated broader leadership influence beyond his immediate scope. To progress, he should contribute more actively to shaping decisions, mentoring others, and improving team processes.</w:t>
      </w:r>
    </w:p>
    <w:p w14:paraId="78EA35B1"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b/>
          <w:bCs/>
          <w:kern w:val="0"/>
          <w14:ligatures w14:val="none"/>
        </w:rPr>
        <w:t>Assessment:</w:t>
      </w:r>
      <w:r w:rsidRPr="004B74AB">
        <w:rPr>
          <w:rFonts w:ascii="Times New Roman" w:eastAsia="Times New Roman" w:hAnsi="Times New Roman" w:cs="Times New Roman"/>
          <w:kern w:val="0"/>
          <w14:ligatures w14:val="none"/>
        </w:rPr>
        <w:br/>
        <w:t>Met expectations.</w:t>
      </w:r>
    </w:p>
    <w:p w14:paraId="4C1AC170" w14:textId="77777777" w:rsidR="004B74AB" w:rsidRPr="004B74AB" w:rsidRDefault="004B74AB" w:rsidP="004B7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4AB">
        <w:rPr>
          <w:rFonts w:ascii="Times New Roman" w:eastAsia="Times New Roman" w:hAnsi="Times New Roman" w:cs="Times New Roman"/>
          <w:b/>
          <w:bCs/>
          <w:kern w:val="0"/>
          <w:sz w:val="36"/>
          <w:szCs w:val="36"/>
          <w14:ligatures w14:val="none"/>
        </w:rPr>
        <w:t>Summary and Next Steps</w:t>
      </w:r>
    </w:p>
    <w:p w14:paraId="397BB2F0"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kern w:val="0"/>
          <w14:ligatures w14:val="none"/>
        </w:rPr>
        <w:t>Overall, Alex is a strong executor with a solid foundation in delivery, ownership, and collaboration. To operate at the next level, he will need to improve prioritization, communicate with greater executive clarity, and demonstrate more proactive and strategic leadership.</w:t>
      </w:r>
    </w:p>
    <w:p w14:paraId="598C8571"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kern w:val="0"/>
          <w14:ligatures w14:val="none"/>
        </w:rPr>
        <w:t>For the next review cycle, the key focus areas should be:</w:t>
      </w:r>
    </w:p>
    <w:p w14:paraId="7EE81B3C" w14:textId="77777777" w:rsidR="004B74AB" w:rsidRPr="004B74AB" w:rsidRDefault="004B74AB" w:rsidP="004B74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kern w:val="0"/>
          <w14:ligatures w14:val="none"/>
        </w:rPr>
        <w:t xml:space="preserve">Strengthening prioritization and escalation judgment </w:t>
      </w:r>
    </w:p>
    <w:p w14:paraId="2969CF2C" w14:textId="77777777" w:rsidR="004B74AB" w:rsidRPr="004B74AB" w:rsidRDefault="004B74AB" w:rsidP="004B74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kern w:val="0"/>
          <w14:ligatures w14:val="none"/>
        </w:rPr>
        <w:t xml:space="preserve">Communicating with greater brevity and decision orientation </w:t>
      </w:r>
    </w:p>
    <w:p w14:paraId="5B3DA6EC" w14:textId="77777777" w:rsidR="004B74AB" w:rsidRPr="004B74AB" w:rsidRDefault="004B74AB" w:rsidP="004B74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kern w:val="0"/>
          <w14:ligatures w14:val="none"/>
        </w:rPr>
        <w:t xml:space="preserve">Anticipating risks earlier and driving preventive action </w:t>
      </w:r>
    </w:p>
    <w:p w14:paraId="673980B3" w14:textId="77777777" w:rsidR="004B74AB" w:rsidRPr="004B74AB" w:rsidRDefault="004B74AB" w:rsidP="004B74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kern w:val="0"/>
          <w14:ligatures w14:val="none"/>
        </w:rPr>
        <w:t xml:space="preserve">Expanding influence beyond project coordination into broader team leadership </w:t>
      </w:r>
    </w:p>
    <w:p w14:paraId="240B527B" w14:textId="77777777" w:rsid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kern w:val="0"/>
          <w14:ligatures w14:val="none"/>
        </w:rPr>
        <w:t>Alex is well positioned to continue developing, and progress in these areas would significantly increase his overall impact.</w:t>
      </w:r>
    </w:p>
    <w:p w14:paraId="048366A0" w14:textId="77777777" w:rsid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p>
    <w:p w14:paraId="12FF3934" w14:textId="64423B9B" w:rsidR="004B74AB" w:rsidRDefault="004B74AB">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300BD950" w14:textId="77777777" w:rsidR="004B74AB" w:rsidRPr="004B74AB" w:rsidRDefault="004B74AB" w:rsidP="004B74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74AB">
        <w:rPr>
          <w:rFonts w:ascii="Times New Roman" w:eastAsia="Times New Roman" w:hAnsi="Times New Roman" w:cs="Times New Roman"/>
          <w:b/>
          <w:bCs/>
          <w:kern w:val="36"/>
          <w:sz w:val="48"/>
          <w:szCs w:val="48"/>
          <w14:ligatures w14:val="none"/>
        </w:rPr>
        <w:lastRenderedPageBreak/>
        <w:t>Manager Guide – Alex Morgan</w:t>
      </w:r>
    </w:p>
    <w:p w14:paraId="519C9BB7"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b/>
          <w:bCs/>
          <w:kern w:val="0"/>
          <w14:ligatures w14:val="none"/>
        </w:rPr>
        <w:t>Confidential – Not for employee</w:t>
      </w:r>
    </w:p>
    <w:p w14:paraId="000EAA87"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b/>
          <w:bCs/>
          <w:kern w:val="0"/>
          <w14:ligatures w14:val="none"/>
        </w:rPr>
        <w:t>Core message:</w:t>
      </w:r>
      <w:r w:rsidRPr="004B74AB">
        <w:rPr>
          <w:rFonts w:ascii="Times New Roman" w:eastAsia="Times New Roman" w:hAnsi="Times New Roman" w:cs="Times New Roman"/>
          <w:kern w:val="0"/>
          <w14:ligatures w14:val="none"/>
        </w:rPr>
        <w:br/>
        <w:t>Alex delivered a solid year as a dependable executor. The discussion should make clear that the required actions are tied to how he performed against each priority, and that the next step is to move from strong coordination to stronger judgment, proactive leadership, and broader influence.</w:t>
      </w:r>
    </w:p>
    <w:p w14:paraId="4DB0B7DC" w14:textId="77777777" w:rsidR="004B74AB" w:rsidRPr="004B74AB" w:rsidRDefault="004B74AB" w:rsidP="004B7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4AB">
        <w:rPr>
          <w:rFonts w:ascii="Times New Roman" w:eastAsia="Times New Roman" w:hAnsi="Times New Roman" w:cs="Times New Roman"/>
          <w:b/>
          <w:bCs/>
          <w:kern w:val="0"/>
          <w:sz w:val="36"/>
          <w:szCs w:val="36"/>
          <w14:ligatures w14:val="none"/>
        </w:rPr>
        <w:t>Priority 1: Deliver strategic cross-functional projects with clear accountability</w:t>
      </w:r>
    </w:p>
    <w:p w14:paraId="0F8A6352"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b/>
          <w:bCs/>
          <w:kern w:val="0"/>
          <w14:ligatures w14:val="none"/>
        </w:rPr>
        <w:t>Review message:</w:t>
      </w:r>
      <w:r w:rsidRPr="004B74AB">
        <w:rPr>
          <w:rFonts w:ascii="Times New Roman" w:eastAsia="Times New Roman" w:hAnsi="Times New Roman" w:cs="Times New Roman"/>
          <w:kern w:val="0"/>
          <w14:ligatures w14:val="none"/>
        </w:rPr>
        <w:t xml:space="preserve"> Alex met expectations on delivery. He kept projects moving, maintained ownership, and supported execution well.</w:t>
      </w:r>
    </w:p>
    <w:p w14:paraId="4B10ED39"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b/>
          <w:bCs/>
          <w:kern w:val="0"/>
          <w14:ligatures w14:val="none"/>
        </w:rPr>
        <w:t>Action to emphasize:</w:t>
      </w:r>
      <w:r w:rsidRPr="004B74AB">
        <w:rPr>
          <w:rFonts w:ascii="Times New Roman" w:eastAsia="Times New Roman" w:hAnsi="Times New Roman" w:cs="Times New Roman"/>
          <w:kern w:val="0"/>
          <w14:ligatures w14:val="none"/>
        </w:rPr>
        <w:br/>
        <w:t>Alex needs to move beyond tracking plans and start shaping outcomes. He should identify the most important tradeoffs earlier, focus attention on the highest-impact issues, and bring a clear recommendation when timelines, scope, or ownership are at risk.</w:t>
      </w:r>
    </w:p>
    <w:p w14:paraId="63697288" w14:textId="77777777" w:rsidR="004B74AB" w:rsidRPr="004B74AB" w:rsidRDefault="004B74AB" w:rsidP="004B7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4AB">
        <w:rPr>
          <w:rFonts w:ascii="Times New Roman" w:eastAsia="Times New Roman" w:hAnsi="Times New Roman" w:cs="Times New Roman"/>
          <w:b/>
          <w:bCs/>
          <w:kern w:val="0"/>
          <w:sz w:val="36"/>
          <w:szCs w:val="36"/>
          <w14:ligatures w14:val="none"/>
        </w:rPr>
        <w:t>Priority 2: Improve stakeholder communication and decision clarity</w:t>
      </w:r>
    </w:p>
    <w:p w14:paraId="5F5BA88A"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b/>
          <w:bCs/>
          <w:kern w:val="0"/>
          <w14:ligatures w14:val="none"/>
        </w:rPr>
        <w:t>Review message:</w:t>
      </w:r>
      <w:r w:rsidRPr="004B74AB">
        <w:rPr>
          <w:rFonts w:ascii="Times New Roman" w:eastAsia="Times New Roman" w:hAnsi="Times New Roman" w:cs="Times New Roman"/>
          <w:kern w:val="0"/>
          <w14:ligatures w14:val="none"/>
        </w:rPr>
        <w:t xml:space="preserve"> Alex was consistent in keeping stakeholders informed, but the communication was often too detailed and not synthesized enough for senior audiences.</w:t>
      </w:r>
    </w:p>
    <w:p w14:paraId="5A5DADDE"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b/>
          <w:bCs/>
          <w:kern w:val="0"/>
          <w14:ligatures w14:val="none"/>
        </w:rPr>
        <w:t>Action to emphasize:</w:t>
      </w:r>
      <w:r w:rsidRPr="004B74AB">
        <w:rPr>
          <w:rFonts w:ascii="Times New Roman" w:eastAsia="Times New Roman" w:hAnsi="Times New Roman" w:cs="Times New Roman"/>
          <w:kern w:val="0"/>
          <w14:ligatures w14:val="none"/>
        </w:rPr>
        <w:br/>
        <w:t xml:space="preserve">Alex needs to make his communication more concise and </w:t>
      </w:r>
      <w:proofErr w:type="gramStart"/>
      <w:r w:rsidRPr="004B74AB">
        <w:rPr>
          <w:rFonts w:ascii="Times New Roman" w:eastAsia="Times New Roman" w:hAnsi="Times New Roman" w:cs="Times New Roman"/>
          <w:kern w:val="0"/>
          <w14:ligatures w14:val="none"/>
        </w:rPr>
        <w:t>decision-oriented</w:t>
      </w:r>
      <w:proofErr w:type="gramEnd"/>
      <w:r w:rsidRPr="004B74AB">
        <w:rPr>
          <w:rFonts w:ascii="Times New Roman" w:eastAsia="Times New Roman" w:hAnsi="Times New Roman" w:cs="Times New Roman"/>
          <w:kern w:val="0"/>
          <w14:ligatures w14:val="none"/>
        </w:rPr>
        <w:t>. He should structure updates around what changed, what is at risk, what decision is needed, and what he recommends.</w:t>
      </w:r>
    </w:p>
    <w:p w14:paraId="56E40187" w14:textId="77777777" w:rsidR="004B74AB" w:rsidRPr="004B74AB" w:rsidRDefault="004B74AB" w:rsidP="004B7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4AB">
        <w:rPr>
          <w:rFonts w:ascii="Times New Roman" w:eastAsia="Times New Roman" w:hAnsi="Times New Roman" w:cs="Times New Roman"/>
          <w:b/>
          <w:bCs/>
          <w:kern w:val="0"/>
          <w:sz w:val="36"/>
          <w:szCs w:val="36"/>
          <w14:ligatures w14:val="none"/>
        </w:rPr>
        <w:t>Priority 3: Strengthen proactive risk management and problem-solving</w:t>
      </w:r>
    </w:p>
    <w:p w14:paraId="041B76C2"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b/>
          <w:bCs/>
          <w:kern w:val="0"/>
          <w14:ligatures w14:val="none"/>
        </w:rPr>
        <w:t>Review message:</w:t>
      </w:r>
      <w:r w:rsidRPr="004B74AB">
        <w:rPr>
          <w:rFonts w:ascii="Times New Roman" w:eastAsia="Times New Roman" w:hAnsi="Times New Roman" w:cs="Times New Roman"/>
          <w:kern w:val="0"/>
          <w14:ligatures w14:val="none"/>
        </w:rPr>
        <w:t xml:space="preserve"> Alex helped resolve issues once they surfaced, but he was too often reactive and did not consistently identify risks early enough.</w:t>
      </w:r>
    </w:p>
    <w:p w14:paraId="2CA7945E"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b/>
          <w:bCs/>
          <w:kern w:val="0"/>
          <w14:ligatures w14:val="none"/>
        </w:rPr>
        <w:t>Action to emphasize:</w:t>
      </w:r>
      <w:r w:rsidRPr="004B74AB">
        <w:rPr>
          <w:rFonts w:ascii="Times New Roman" w:eastAsia="Times New Roman" w:hAnsi="Times New Roman" w:cs="Times New Roman"/>
          <w:kern w:val="0"/>
          <w14:ligatures w14:val="none"/>
        </w:rPr>
        <w:br/>
        <w:t>Alex needs to anticipate risks sooner and drive preventive action. He should routinely identify likely failure points, define mitigation plans earlier, and escalate with business impact and recommended next steps already thought through.</w:t>
      </w:r>
    </w:p>
    <w:p w14:paraId="33F3B437" w14:textId="77777777" w:rsidR="004B74AB" w:rsidRPr="004B74AB" w:rsidRDefault="004B74AB" w:rsidP="004B7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4AB">
        <w:rPr>
          <w:rFonts w:ascii="Times New Roman" w:eastAsia="Times New Roman" w:hAnsi="Times New Roman" w:cs="Times New Roman"/>
          <w:b/>
          <w:bCs/>
          <w:kern w:val="0"/>
          <w:sz w:val="36"/>
          <w:szCs w:val="36"/>
          <w14:ligatures w14:val="none"/>
        </w:rPr>
        <w:lastRenderedPageBreak/>
        <w:t>Priority 4: Broaden leadership and influence across the team</w:t>
      </w:r>
    </w:p>
    <w:p w14:paraId="27556232"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b/>
          <w:bCs/>
          <w:kern w:val="0"/>
          <w14:ligatures w14:val="none"/>
        </w:rPr>
        <w:t>Review message:</w:t>
      </w:r>
      <w:r w:rsidRPr="004B74AB">
        <w:rPr>
          <w:rFonts w:ascii="Times New Roman" w:eastAsia="Times New Roman" w:hAnsi="Times New Roman" w:cs="Times New Roman"/>
          <w:kern w:val="0"/>
          <w14:ligatures w14:val="none"/>
        </w:rPr>
        <w:t xml:space="preserve"> Alex was a constructive and reliable team contributor, but he did not yet show enough influence beyond his own workstreams.</w:t>
      </w:r>
    </w:p>
    <w:p w14:paraId="11A4E532"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b/>
          <w:bCs/>
          <w:kern w:val="0"/>
          <w14:ligatures w14:val="none"/>
        </w:rPr>
        <w:t>Action to emphasize:</w:t>
      </w:r>
      <w:r w:rsidRPr="004B74AB">
        <w:rPr>
          <w:rFonts w:ascii="Times New Roman" w:eastAsia="Times New Roman" w:hAnsi="Times New Roman" w:cs="Times New Roman"/>
          <w:kern w:val="0"/>
          <w14:ligatures w14:val="none"/>
        </w:rPr>
        <w:br/>
        <w:t>Alex needs to broaden his leadership footprint. He should contribute more actively to shaping team decisions, mentor others where appropriate, and take ownership of improving how the team works, not just how his projects run.</w:t>
      </w:r>
    </w:p>
    <w:p w14:paraId="7DF95825" w14:textId="77777777" w:rsidR="004B74AB" w:rsidRPr="004B74AB" w:rsidRDefault="004B74AB" w:rsidP="004B7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4AB">
        <w:rPr>
          <w:rFonts w:ascii="Times New Roman" w:eastAsia="Times New Roman" w:hAnsi="Times New Roman" w:cs="Times New Roman"/>
          <w:b/>
          <w:bCs/>
          <w:kern w:val="0"/>
          <w:sz w:val="36"/>
          <w:szCs w:val="36"/>
          <w14:ligatures w14:val="none"/>
        </w:rPr>
        <w:t>Message to reinforce in the conversation</w:t>
      </w:r>
    </w:p>
    <w:p w14:paraId="61B7915B"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kern w:val="0"/>
          <w14:ligatures w14:val="none"/>
        </w:rPr>
        <w:t>The actions from this review are not about doing more. They are about operating differently within each priority: better prioritization in delivery, sharper communication with stakeholders, earlier risk identification, and broader leadership across the team.</w:t>
      </w:r>
    </w:p>
    <w:p w14:paraId="5A502AF2" w14:textId="77777777" w:rsidR="004B74AB" w:rsidRPr="004B74AB" w:rsidRDefault="004B74AB" w:rsidP="004B7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74AB">
        <w:rPr>
          <w:rFonts w:ascii="Times New Roman" w:eastAsia="Times New Roman" w:hAnsi="Times New Roman" w:cs="Times New Roman"/>
          <w:b/>
          <w:bCs/>
          <w:kern w:val="0"/>
          <w:sz w:val="36"/>
          <w:szCs w:val="36"/>
          <w14:ligatures w14:val="none"/>
        </w:rPr>
        <w:t>Close with this</w:t>
      </w:r>
    </w:p>
    <w:p w14:paraId="508C6C6A"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r w:rsidRPr="004B74AB">
        <w:rPr>
          <w:rFonts w:ascii="Times New Roman" w:eastAsia="Times New Roman" w:hAnsi="Times New Roman" w:cs="Times New Roman"/>
          <w:kern w:val="0"/>
          <w14:ligatures w14:val="none"/>
        </w:rPr>
        <w:t>“Your execution strengths are clear. The expectation now is that, within each priority, you operate with stronger judgment, more proactive leadership, and greater influence.”</w:t>
      </w:r>
    </w:p>
    <w:p w14:paraId="5BF5A098" w14:textId="77777777" w:rsidR="004B74AB" w:rsidRPr="004B74AB" w:rsidRDefault="004B74AB" w:rsidP="004B74AB">
      <w:pPr>
        <w:spacing w:before="100" w:beforeAutospacing="1" w:after="100" w:afterAutospacing="1" w:line="240" w:lineRule="auto"/>
        <w:rPr>
          <w:rFonts w:ascii="Times New Roman" w:eastAsia="Times New Roman" w:hAnsi="Times New Roman" w:cs="Times New Roman"/>
          <w:kern w:val="0"/>
          <w14:ligatures w14:val="none"/>
        </w:rPr>
      </w:pPr>
    </w:p>
    <w:p w14:paraId="1FB7DDB5" w14:textId="77777777" w:rsidR="008A24C5" w:rsidRDefault="008A24C5"/>
    <w:sectPr w:rsidR="008A24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263EA"/>
    <w:multiLevelType w:val="multilevel"/>
    <w:tmpl w:val="C1B60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9307DA"/>
    <w:multiLevelType w:val="multilevel"/>
    <w:tmpl w:val="DC62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124598">
    <w:abstractNumId w:val="0"/>
  </w:num>
  <w:num w:numId="2" w16cid:durableId="1874534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4AB"/>
    <w:rsid w:val="00110389"/>
    <w:rsid w:val="001E7832"/>
    <w:rsid w:val="004B74AB"/>
    <w:rsid w:val="00671D92"/>
    <w:rsid w:val="007E05F8"/>
    <w:rsid w:val="008626BC"/>
    <w:rsid w:val="008A24C5"/>
    <w:rsid w:val="00A47D3F"/>
    <w:rsid w:val="00C06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1B38F"/>
  <w15:chartTrackingRefBased/>
  <w15:docId w15:val="{64D335D1-332F-C441-871B-F9AF4C527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7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74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4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4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7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74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4AB"/>
    <w:rPr>
      <w:rFonts w:eastAsiaTheme="majorEastAsia" w:cstheme="majorBidi"/>
      <w:color w:val="272727" w:themeColor="text1" w:themeTint="D8"/>
    </w:rPr>
  </w:style>
  <w:style w:type="paragraph" w:styleId="Title">
    <w:name w:val="Title"/>
    <w:basedOn w:val="Normal"/>
    <w:next w:val="Normal"/>
    <w:link w:val="TitleChar"/>
    <w:uiPriority w:val="10"/>
    <w:qFormat/>
    <w:rsid w:val="004B7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4AB"/>
    <w:pPr>
      <w:spacing w:before="160"/>
      <w:jc w:val="center"/>
    </w:pPr>
    <w:rPr>
      <w:i/>
      <w:iCs/>
      <w:color w:val="404040" w:themeColor="text1" w:themeTint="BF"/>
    </w:rPr>
  </w:style>
  <w:style w:type="character" w:customStyle="1" w:styleId="QuoteChar">
    <w:name w:val="Quote Char"/>
    <w:basedOn w:val="DefaultParagraphFont"/>
    <w:link w:val="Quote"/>
    <w:uiPriority w:val="29"/>
    <w:rsid w:val="004B74AB"/>
    <w:rPr>
      <w:i/>
      <w:iCs/>
      <w:color w:val="404040" w:themeColor="text1" w:themeTint="BF"/>
    </w:rPr>
  </w:style>
  <w:style w:type="paragraph" w:styleId="ListParagraph">
    <w:name w:val="List Paragraph"/>
    <w:basedOn w:val="Normal"/>
    <w:uiPriority w:val="34"/>
    <w:qFormat/>
    <w:rsid w:val="004B74AB"/>
    <w:pPr>
      <w:ind w:left="720"/>
      <w:contextualSpacing/>
    </w:pPr>
  </w:style>
  <w:style w:type="character" w:styleId="IntenseEmphasis">
    <w:name w:val="Intense Emphasis"/>
    <w:basedOn w:val="DefaultParagraphFont"/>
    <w:uiPriority w:val="21"/>
    <w:qFormat/>
    <w:rsid w:val="004B74AB"/>
    <w:rPr>
      <w:i/>
      <w:iCs/>
      <w:color w:val="0F4761" w:themeColor="accent1" w:themeShade="BF"/>
    </w:rPr>
  </w:style>
  <w:style w:type="paragraph" w:styleId="IntenseQuote">
    <w:name w:val="Intense Quote"/>
    <w:basedOn w:val="Normal"/>
    <w:next w:val="Normal"/>
    <w:link w:val="IntenseQuoteChar"/>
    <w:uiPriority w:val="30"/>
    <w:qFormat/>
    <w:rsid w:val="004B7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4AB"/>
    <w:rPr>
      <w:i/>
      <w:iCs/>
      <w:color w:val="0F4761" w:themeColor="accent1" w:themeShade="BF"/>
    </w:rPr>
  </w:style>
  <w:style w:type="character" w:styleId="IntenseReference">
    <w:name w:val="Intense Reference"/>
    <w:basedOn w:val="DefaultParagraphFont"/>
    <w:uiPriority w:val="32"/>
    <w:qFormat/>
    <w:rsid w:val="004B74AB"/>
    <w:rPr>
      <w:b/>
      <w:bCs/>
      <w:smallCaps/>
      <w:color w:val="0F4761" w:themeColor="accent1" w:themeShade="BF"/>
      <w:spacing w:val="5"/>
    </w:rPr>
  </w:style>
  <w:style w:type="paragraph" w:styleId="NormalWeb">
    <w:name w:val="Normal (Web)"/>
    <w:basedOn w:val="Normal"/>
    <w:uiPriority w:val="99"/>
    <w:semiHidden/>
    <w:unhideWhenUsed/>
    <w:rsid w:val="004B74A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B74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1161</Words>
  <Characters>6619</Characters>
  <Application>Microsoft Office Word</Application>
  <DocSecurity>0</DocSecurity>
  <Lines>55</Lines>
  <Paragraphs>15</Paragraphs>
  <ScaleCrop>false</ScaleCrop>
  <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Kelly</dc:creator>
  <cp:keywords/>
  <dc:description/>
  <cp:lastModifiedBy>Ryan Kelly</cp:lastModifiedBy>
  <cp:revision>1</cp:revision>
  <dcterms:created xsi:type="dcterms:W3CDTF">2026-04-21T21:04:00Z</dcterms:created>
  <dcterms:modified xsi:type="dcterms:W3CDTF">2026-04-21T21:12:00Z</dcterms:modified>
</cp:coreProperties>
</file>