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D34" w:rsidRPr="00944E8A" w:rsidRDefault="00805EB4" w:rsidP="00944E8A">
      <w:pPr>
        <w:jc w:val="center"/>
        <w:rPr>
          <w:rFonts w:asciiTheme="majorHAnsi" w:hAnsiTheme="majorHAnsi"/>
          <w:b/>
          <w:color w:val="31849B" w:themeColor="accent5" w:themeShade="BF"/>
          <w:sz w:val="32"/>
          <w:u w:val="single"/>
        </w:rPr>
      </w:pPr>
      <w:r>
        <w:rPr>
          <w:rFonts w:asciiTheme="majorHAnsi" w:hAnsiTheme="majorHAnsi"/>
          <w:b/>
          <w:color w:val="31849B" w:themeColor="accent5" w:themeShade="BF"/>
          <w:sz w:val="32"/>
          <w:u w:val="single"/>
        </w:rPr>
        <w:t>PC Log</w:t>
      </w:r>
      <w:r w:rsidR="00317CBB">
        <w:rPr>
          <w:rFonts w:asciiTheme="majorHAnsi" w:hAnsiTheme="majorHAnsi"/>
          <w:b/>
          <w:color w:val="31849B" w:themeColor="accent5" w:themeShade="BF"/>
          <w:sz w:val="32"/>
          <w:u w:val="single"/>
        </w:rPr>
        <w:t xml:space="preserve"> </w:t>
      </w:r>
    </w:p>
    <w:tbl>
      <w:tblPr>
        <w:tblStyle w:val="TableGrid"/>
        <w:tblW w:w="0" w:type="auto"/>
        <w:tblBorders>
          <w:top w:val="single" w:sz="36" w:space="0" w:color="31849B" w:themeColor="accent5" w:themeShade="BF"/>
          <w:left w:val="single" w:sz="36" w:space="0" w:color="31849B" w:themeColor="accent5" w:themeShade="BF"/>
          <w:bottom w:val="single" w:sz="36" w:space="0" w:color="31849B" w:themeColor="accent5" w:themeShade="BF"/>
          <w:right w:val="single" w:sz="36" w:space="0" w:color="31849B" w:themeColor="accent5" w:themeShade="BF"/>
          <w:insideH w:val="dashSmallGap" w:sz="12" w:space="0" w:color="D99594" w:themeColor="accent2" w:themeTint="99"/>
          <w:insideV w:val="dashSmallGap" w:sz="12" w:space="0" w:color="D99594" w:themeColor="accent2" w:themeTint="99"/>
        </w:tblBorders>
        <w:tblLook w:val="04A0" w:firstRow="1" w:lastRow="0" w:firstColumn="1" w:lastColumn="0" w:noHBand="0" w:noVBand="1"/>
      </w:tblPr>
      <w:tblGrid>
        <w:gridCol w:w="2059"/>
        <w:gridCol w:w="6877"/>
      </w:tblGrid>
      <w:tr w:rsidR="00627CFB" w:rsidTr="00652D92">
        <w:tc>
          <w:tcPr>
            <w:tcW w:w="2078" w:type="dxa"/>
          </w:tcPr>
          <w:p w:rsidR="00627CFB" w:rsidRPr="005E22FC" w:rsidRDefault="00627CFB" w:rsidP="001E2C81">
            <w:pPr>
              <w:rPr>
                <w:rFonts w:asciiTheme="majorHAnsi" w:hAnsiTheme="majorHAnsi"/>
                <w:b/>
                <w:color w:val="548DD4" w:themeColor="text2" w:themeTint="99"/>
                <w:sz w:val="24"/>
              </w:rPr>
            </w:pPr>
            <w:r>
              <w:rPr>
                <w:rFonts w:asciiTheme="majorHAnsi" w:hAnsiTheme="majorHAnsi"/>
                <w:b/>
                <w:color w:val="548DD4" w:themeColor="text2" w:themeTint="99"/>
                <w:sz w:val="24"/>
              </w:rPr>
              <w:t xml:space="preserve">PC ID </w:t>
            </w:r>
            <w:r w:rsidRPr="005E22FC">
              <w:rPr>
                <w:rFonts w:asciiTheme="majorHAnsi" w:hAnsiTheme="majorHAnsi"/>
                <w:b/>
                <w:color w:val="548DD4" w:themeColor="text2" w:themeTint="99"/>
                <w:sz w:val="20"/>
              </w:rPr>
              <w:t>(on side of tower)</w:t>
            </w:r>
          </w:p>
        </w:tc>
        <w:tc>
          <w:tcPr>
            <w:tcW w:w="7164" w:type="dxa"/>
          </w:tcPr>
          <w:p w:rsidR="00627CFB" w:rsidRDefault="00C77297" w:rsidP="001E2C81">
            <w:pPr>
              <w:rPr>
                <w:rFonts w:asciiTheme="majorHAnsi" w:hAnsiTheme="majorHAnsi"/>
                <w:b/>
                <w:sz w:val="24"/>
              </w:rPr>
            </w:pPr>
            <w:r>
              <w:rPr>
                <w:rFonts w:asciiTheme="majorHAnsi" w:hAnsiTheme="majorHAnsi"/>
                <w:b/>
                <w:sz w:val="24"/>
              </w:rPr>
              <w:t xml:space="preserve">P1103057286 Stone Group – Intel Core i5 2400 </w:t>
            </w:r>
            <w:proofErr w:type="spellStart"/>
            <w:r>
              <w:rPr>
                <w:rFonts w:asciiTheme="majorHAnsi" w:hAnsiTheme="majorHAnsi"/>
                <w:b/>
                <w:sz w:val="24"/>
              </w:rPr>
              <w:t>Sandybridge</w:t>
            </w:r>
            <w:proofErr w:type="spellEnd"/>
            <w:r>
              <w:rPr>
                <w:rFonts w:asciiTheme="majorHAnsi" w:hAnsiTheme="majorHAnsi"/>
                <w:b/>
                <w:sz w:val="24"/>
              </w:rPr>
              <w:t xml:space="preserve"> (Machine 02)</w:t>
            </w:r>
          </w:p>
        </w:tc>
      </w:tr>
      <w:tr w:rsidR="001E2C81" w:rsidTr="0092051F">
        <w:tc>
          <w:tcPr>
            <w:tcW w:w="2078" w:type="dxa"/>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Hard Drive Capacity</w:t>
            </w:r>
          </w:p>
        </w:tc>
        <w:tc>
          <w:tcPr>
            <w:tcW w:w="7164" w:type="dxa"/>
          </w:tcPr>
          <w:p w:rsidR="001E2C81" w:rsidRDefault="001E2C81" w:rsidP="001E2C81">
            <w:pPr>
              <w:rPr>
                <w:rFonts w:asciiTheme="majorHAnsi" w:hAnsiTheme="majorHAnsi"/>
                <w:b/>
                <w:sz w:val="24"/>
              </w:rPr>
            </w:pPr>
            <w:r>
              <w:rPr>
                <w:rFonts w:asciiTheme="majorHAnsi" w:hAnsiTheme="majorHAnsi"/>
                <w:b/>
                <w:sz w:val="24"/>
              </w:rPr>
              <w:t>500 GB Seagate 3.5” – SATA 3 (Identical for both Machines)</w:t>
            </w:r>
          </w:p>
        </w:tc>
      </w:tr>
      <w:tr w:rsidR="001E2C81" w:rsidTr="00EF20BB">
        <w:tc>
          <w:tcPr>
            <w:tcW w:w="2078" w:type="dxa"/>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RAM</w:t>
            </w:r>
          </w:p>
        </w:tc>
        <w:tc>
          <w:tcPr>
            <w:tcW w:w="7164" w:type="dxa"/>
          </w:tcPr>
          <w:p w:rsidR="001E2C81" w:rsidRDefault="001E2C81" w:rsidP="001E2C81">
            <w:pPr>
              <w:rPr>
                <w:rFonts w:asciiTheme="majorHAnsi" w:hAnsiTheme="majorHAnsi"/>
                <w:b/>
                <w:sz w:val="24"/>
              </w:rPr>
            </w:pPr>
            <w:r>
              <w:rPr>
                <w:rFonts w:asciiTheme="majorHAnsi" w:hAnsiTheme="majorHAnsi"/>
                <w:b/>
                <w:sz w:val="24"/>
              </w:rPr>
              <w:t>8GB DDR3 (Identical for both Machines)</w:t>
            </w:r>
          </w:p>
        </w:tc>
      </w:tr>
      <w:tr w:rsidR="001E2C81" w:rsidTr="00502E18">
        <w:tc>
          <w:tcPr>
            <w:tcW w:w="2078" w:type="dxa"/>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Operating System</w:t>
            </w:r>
          </w:p>
        </w:tc>
        <w:tc>
          <w:tcPr>
            <w:tcW w:w="7164" w:type="dxa"/>
          </w:tcPr>
          <w:p w:rsidR="001E2C81" w:rsidRDefault="001E2C81" w:rsidP="001E2C81">
            <w:pPr>
              <w:rPr>
                <w:rFonts w:asciiTheme="majorHAnsi" w:hAnsiTheme="majorHAnsi"/>
                <w:b/>
                <w:sz w:val="24"/>
              </w:rPr>
            </w:pPr>
            <w:r>
              <w:rPr>
                <w:rFonts w:asciiTheme="majorHAnsi" w:hAnsiTheme="majorHAnsi"/>
                <w:b/>
                <w:sz w:val="24"/>
              </w:rPr>
              <w:t>Kali Linux (based on Debian 8) / Windows 7 Professional (Identical for both Machines)</w:t>
            </w:r>
          </w:p>
        </w:tc>
      </w:tr>
      <w:tr w:rsidR="001E2C81" w:rsidTr="00443D73">
        <w:trPr>
          <w:trHeight w:val="3275"/>
        </w:trPr>
        <w:tc>
          <w:tcPr>
            <w:tcW w:w="2078" w:type="dxa"/>
            <w:vAlign w:val="center"/>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Other installed applications (Not included with Operating System)</w:t>
            </w:r>
          </w:p>
        </w:tc>
        <w:tc>
          <w:tcPr>
            <w:tcW w:w="7164" w:type="dxa"/>
          </w:tcPr>
          <w:p w:rsidR="001E2C81" w:rsidRDefault="001E2C81" w:rsidP="001E2C81">
            <w:pPr>
              <w:rPr>
                <w:rFonts w:asciiTheme="majorHAnsi" w:hAnsiTheme="majorHAnsi"/>
                <w:b/>
                <w:sz w:val="24"/>
              </w:rPr>
            </w:pPr>
            <w:r>
              <w:rPr>
                <w:rFonts w:asciiTheme="majorHAnsi" w:hAnsiTheme="majorHAnsi"/>
                <w:b/>
                <w:sz w:val="24"/>
              </w:rPr>
              <w:t>Kali: Wireshark</w:t>
            </w:r>
          </w:p>
          <w:p w:rsidR="001E2C81" w:rsidRDefault="001E2C81" w:rsidP="001E2C81">
            <w:pPr>
              <w:rPr>
                <w:rFonts w:asciiTheme="majorHAnsi" w:hAnsiTheme="majorHAnsi"/>
                <w:b/>
                <w:sz w:val="24"/>
              </w:rPr>
            </w:pPr>
            <w:r>
              <w:rPr>
                <w:rFonts w:asciiTheme="majorHAnsi" w:hAnsiTheme="majorHAnsi"/>
                <w:b/>
                <w:sz w:val="24"/>
              </w:rPr>
              <w:t>Windows: Counter Strike: Source</w:t>
            </w: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tc>
      </w:tr>
      <w:tr w:rsidR="001E2C81" w:rsidTr="007B65E5">
        <w:tc>
          <w:tcPr>
            <w:tcW w:w="2078" w:type="dxa"/>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Display type</w:t>
            </w:r>
          </w:p>
        </w:tc>
        <w:tc>
          <w:tcPr>
            <w:tcW w:w="7164" w:type="dxa"/>
          </w:tcPr>
          <w:p w:rsidR="001E2C81" w:rsidRDefault="001E2C81" w:rsidP="001E2C81">
            <w:pPr>
              <w:rPr>
                <w:rFonts w:asciiTheme="majorHAnsi" w:hAnsiTheme="majorHAnsi"/>
                <w:b/>
                <w:sz w:val="24"/>
              </w:rPr>
            </w:pPr>
            <w:r>
              <w:rPr>
                <w:rFonts w:asciiTheme="majorHAnsi" w:hAnsiTheme="majorHAnsi"/>
                <w:b/>
                <w:sz w:val="24"/>
              </w:rPr>
              <w:t xml:space="preserve">22” </w:t>
            </w:r>
            <w:proofErr w:type="spellStart"/>
            <w:r>
              <w:rPr>
                <w:rFonts w:asciiTheme="majorHAnsi" w:hAnsiTheme="majorHAnsi"/>
                <w:b/>
                <w:sz w:val="24"/>
              </w:rPr>
              <w:t>iiyama</w:t>
            </w:r>
            <w:proofErr w:type="spellEnd"/>
            <w:r>
              <w:rPr>
                <w:rFonts w:asciiTheme="majorHAnsi" w:hAnsiTheme="majorHAnsi"/>
                <w:b/>
                <w:sz w:val="24"/>
              </w:rPr>
              <w:t xml:space="preserve"> </w:t>
            </w:r>
            <w:proofErr w:type="spellStart"/>
            <w:r>
              <w:rPr>
                <w:rFonts w:asciiTheme="majorHAnsi" w:hAnsiTheme="majorHAnsi"/>
                <w:b/>
                <w:sz w:val="24"/>
              </w:rPr>
              <w:t>Prolite</w:t>
            </w:r>
            <w:proofErr w:type="spellEnd"/>
            <w:r>
              <w:rPr>
                <w:rFonts w:asciiTheme="majorHAnsi" w:hAnsiTheme="majorHAnsi"/>
                <w:b/>
                <w:sz w:val="24"/>
              </w:rPr>
              <w:t xml:space="preserve"> – E2273HDS 1920x1080 TN LED</w:t>
            </w:r>
          </w:p>
        </w:tc>
      </w:tr>
      <w:tr w:rsidR="001E2C81" w:rsidTr="003B1249">
        <w:trPr>
          <w:trHeight w:val="2090"/>
        </w:trPr>
        <w:tc>
          <w:tcPr>
            <w:tcW w:w="2078" w:type="dxa"/>
            <w:vAlign w:val="center"/>
          </w:tcPr>
          <w:p w:rsidR="001E2C81"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Components to add to existing configuration</w:t>
            </w:r>
          </w:p>
        </w:tc>
        <w:tc>
          <w:tcPr>
            <w:tcW w:w="7164" w:type="dxa"/>
          </w:tcPr>
          <w:p w:rsidR="001E2C81" w:rsidRDefault="001E2C81" w:rsidP="001E2C81">
            <w:pPr>
              <w:rPr>
                <w:rFonts w:asciiTheme="majorHAnsi" w:hAnsiTheme="majorHAnsi"/>
                <w:b/>
                <w:sz w:val="24"/>
              </w:rPr>
            </w:pPr>
            <w:r>
              <w:rPr>
                <w:rFonts w:asciiTheme="majorHAnsi" w:hAnsiTheme="majorHAnsi"/>
                <w:b/>
                <w:sz w:val="24"/>
              </w:rPr>
              <w:t>Cisco Systems Catalyst 2950 Series 10/100 Base TX 1U Rackmount Switch</w:t>
            </w: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r>
              <w:rPr>
                <w:rFonts w:asciiTheme="majorHAnsi" w:hAnsiTheme="majorHAnsi"/>
                <w:b/>
                <w:sz w:val="24"/>
              </w:rPr>
              <w:t>2x CAT6 Ethernet Cables</w:t>
            </w: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tc>
      </w:tr>
    </w:tbl>
    <w:p w:rsidR="00944E8A" w:rsidRDefault="00944E8A" w:rsidP="00944E8A">
      <w:pPr>
        <w:rPr>
          <w:rFonts w:asciiTheme="majorHAnsi" w:hAnsiTheme="majorHAnsi"/>
          <w:b/>
          <w:sz w:val="24"/>
        </w:rPr>
      </w:pPr>
    </w:p>
    <w:p w:rsidR="005E22FC" w:rsidRDefault="005E22FC" w:rsidP="00944E8A">
      <w:pPr>
        <w:rPr>
          <w:rFonts w:asciiTheme="majorHAnsi" w:hAnsiTheme="majorHAnsi"/>
          <w:b/>
          <w:color w:val="548DD4" w:themeColor="text2" w:themeTint="99"/>
          <w:sz w:val="24"/>
        </w:rPr>
      </w:pPr>
      <w:r w:rsidRPr="005E22FC">
        <w:rPr>
          <w:rFonts w:asciiTheme="majorHAnsi" w:hAnsiTheme="majorHAnsi"/>
          <w:b/>
          <w:color w:val="548DD4" w:themeColor="text2" w:themeTint="99"/>
          <w:sz w:val="24"/>
        </w:rPr>
        <w:t>Network Configuration</w:t>
      </w:r>
      <w:r>
        <w:rPr>
          <w:rFonts w:asciiTheme="majorHAnsi" w:hAnsiTheme="majorHAnsi"/>
          <w:b/>
          <w:color w:val="548DD4" w:themeColor="text2" w:themeTint="99"/>
          <w:sz w:val="24"/>
        </w:rPr>
        <w:t xml:space="preserve"> </w:t>
      </w:r>
      <w:r w:rsidRPr="005E22FC">
        <w:rPr>
          <w:rFonts w:asciiTheme="majorHAnsi" w:hAnsiTheme="majorHAnsi"/>
          <w:b/>
          <w:color w:val="548DD4" w:themeColor="text2" w:themeTint="99"/>
        </w:rPr>
        <w:t>(including where this asset is in this configuration)</w:t>
      </w:r>
    </w:p>
    <w:tbl>
      <w:tblPr>
        <w:tblStyle w:val="TableGrid"/>
        <w:tblW w:w="0" w:type="auto"/>
        <w:tblLook w:val="04A0" w:firstRow="1" w:lastRow="0" w:firstColumn="1" w:lastColumn="0" w:noHBand="0" w:noVBand="1"/>
      </w:tblPr>
      <w:tblGrid>
        <w:gridCol w:w="9016"/>
      </w:tblGrid>
      <w:tr w:rsidR="001E2C81" w:rsidTr="005E22FC">
        <w:tc>
          <w:tcPr>
            <w:tcW w:w="9242" w:type="dxa"/>
          </w:tcPr>
          <w:p w:rsidR="001E2C81" w:rsidRDefault="001E2C81" w:rsidP="00944E8A">
            <w:pPr>
              <w:rPr>
                <w:rFonts w:asciiTheme="majorHAnsi" w:hAnsiTheme="majorHAnsi"/>
                <w:b/>
                <w:color w:val="548DD4" w:themeColor="text2" w:themeTint="99"/>
                <w:sz w:val="24"/>
              </w:rPr>
            </w:pPr>
          </w:p>
          <w:p w:rsidR="001E2C81" w:rsidRDefault="001E2C81" w:rsidP="00944E8A">
            <w:pPr>
              <w:rPr>
                <w:rFonts w:asciiTheme="majorHAnsi" w:hAnsiTheme="majorHAnsi"/>
                <w:b/>
                <w:color w:val="548DD4" w:themeColor="text2" w:themeTint="99"/>
                <w:sz w:val="24"/>
              </w:rPr>
            </w:pPr>
          </w:p>
          <w:p w:rsidR="001E2C81" w:rsidRDefault="001E2C81" w:rsidP="00944E8A">
            <w:pPr>
              <w:rPr>
                <w:rFonts w:asciiTheme="majorHAnsi" w:hAnsiTheme="majorHAnsi"/>
                <w:b/>
                <w:color w:val="548DD4" w:themeColor="text2" w:themeTint="99"/>
                <w:sz w:val="24"/>
              </w:rPr>
            </w:pPr>
          </w:p>
          <w:p w:rsidR="005E22FC" w:rsidRDefault="001E2C81" w:rsidP="00944E8A">
            <w:pPr>
              <w:rPr>
                <w:rFonts w:asciiTheme="majorHAnsi" w:hAnsiTheme="majorHAnsi"/>
                <w:b/>
                <w:color w:val="548DD4" w:themeColor="text2" w:themeTint="99"/>
                <w:sz w:val="24"/>
              </w:rPr>
            </w:pPr>
            <w:r>
              <w:rPr>
                <w:noProof/>
                <w:lang w:eastAsia="en-GB"/>
              </w:rPr>
              <w:drawing>
                <wp:anchor distT="0" distB="0" distL="114300" distR="114300" simplePos="0" relativeHeight="251664896" behindDoc="0" locked="0" layoutInCell="1" allowOverlap="1" wp14:anchorId="3CFD8D86" wp14:editId="662B2951">
                  <wp:simplePos x="0" y="0"/>
                  <wp:positionH relativeFrom="margin">
                    <wp:posOffset>4455160</wp:posOffset>
                  </wp:positionH>
                  <wp:positionV relativeFrom="margin">
                    <wp:posOffset>714375</wp:posOffset>
                  </wp:positionV>
                  <wp:extent cx="1276350" cy="1276350"/>
                  <wp:effectExtent l="0" t="0" r="0" b="0"/>
                  <wp:wrapSquare wrapText="bothSides"/>
                  <wp:docPr id="3" name="Picture 3" descr="https://cdn2.iconfinder.com/data/icons/multimeda/100/desktop-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2.iconfinder.com/data/icons/multimeda/100/desktop-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anchor>
              </w:drawing>
            </w:r>
          </w:p>
          <w:p w:rsidR="005E22FC" w:rsidRDefault="001E2C81" w:rsidP="00944E8A">
            <w:pPr>
              <w:rPr>
                <w:rFonts w:asciiTheme="majorHAnsi" w:hAnsiTheme="majorHAnsi"/>
                <w:b/>
                <w:color w:val="548DD4" w:themeColor="text2" w:themeTint="99"/>
                <w:sz w:val="24"/>
              </w:rPr>
            </w:pPr>
            <w:r>
              <w:rPr>
                <w:noProof/>
                <w:lang w:eastAsia="en-GB"/>
              </w:rPr>
              <w:drawing>
                <wp:anchor distT="0" distB="0" distL="114300" distR="114300" simplePos="0" relativeHeight="251654656" behindDoc="0" locked="0" layoutInCell="1" allowOverlap="1" wp14:anchorId="7FBBC1DE" wp14:editId="610954E3">
                  <wp:simplePos x="0" y="0"/>
                  <wp:positionH relativeFrom="margin">
                    <wp:posOffset>2155825</wp:posOffset>
                  </wp:positionH>
                  <wp:positionV relativeFrom="margin">
                    <wp:posOffset>996950</wp:posOffset>
                  </wp:positionV>
                  <wp:extent cx="1419225" cy="605536"/>
                  <wp:effectExtent l="0" t="0" r="0" b="0"/>
                  <wp:wrapSquare wrapText="bothSides"/>
                  <wp:docPr id="1" name="Picture 1" descr="http://cliparts.co/cliparts/qcB/Ayy/qcBAyyL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parts.co/cliparts/qcB/Ayy/qcBAyyLx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419225" cy="605536"/>
                          </a:xfrm>
                          <a:prstGeom prst="rect">
                            <a:avLst/>
                          </a:prstGeom>
                          <a:noFill/>
                          <a:ln>
                            <a:noFill/>
                          </a:ln>
                        </pic:spPr>
                      </pic:pic>
                    </a:graphicData>
                  </a:graphic>
                </wp:anchor>
              </w:drawing>
            </w:r>
            <w:r w:rsidR="008009BF">
              <w:rPr>
                <w:rFonts w:asciiTheme="majorHAnsi" w:hAnsiTheme="majorHAnsi"/>
                <w:b/>
                <w:noProof/>
                <w:color w:val="548DD4" w:themeColor="text2" w:themeTint="99"/>
                <w:sz w:val="24"/>
                <w:lang w:eastAsia="en-GB"/>
              </w:rPr>
              <mc:AlternateContent>
                <mc:Choice Requires="wps">
                  <w:drawing>
                    <wp:anchor distT="0" distB="0" distL="114300" distR="114300" simplePos="0" relativeHeight="251666432" behindDoc="0" locked="0" layoutInCell="1" allowOverlap="1">
                      <wp:simplePos x="0" y="0"/>
                      <wp:positionH relativeFrom="column">
                        <wp:posOffset>2276475</wp:posOffset>
                      </wp:positionH>
                      <wp:positionV relativeFrom="paragraph">
                        <wp:posOffset>994410</wp:posOffset>
                      </wp:positionV>
                      <wp:extent cx="1200150" cy="247650"/>
                      <wp:effectExtent l="9525" t="5715" r="9525" b="13335"/>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47650"/>
                              </a:xfrm>
                              <a:prstGeom prst="rect">
                                <a:avLst/>
                              </a:prstGeom>
                              <a:solidFill>
                                <a:srgbClr val="FFFFFF"/>
                              </a:solidFill>
                              <a:ln w="9525">
                                <a:solidFill>
                                  <a:srgbClr val="000000"/>
                                </a:solidFill>
                                <a:miter lim="800000"/>
                                <a:headEnd/>
                                <a:tailEnd/>
                              </a:ln>
                            </wps:spPr>
                            <wps:txbx>
                              <w:txbxContent>
                                <w:p w:rsidR="00235C1B" w:rsidRDefault="00235C1B" w:rsidP="00235C1B">
                                  <w:pPr>
                                    <w:jc w:val="center"/>
                                  </w:pPr>
                                  <w:r>
                                    <w:t>Ethernet Switch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79.25pt;margin-top:78.3pt;width:94.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">
                      <v:textbox>
                        <w:txbxContent>
                          <w:p w:rsidR="00235C1B" w:rsidRDefault="00235C1B" w:rsidP="00235C1B">
                            <w:pPr>
                              <w:jc w:val="center"/>
                            </w:pPr>
                            <w:r>
                              <w:t>Ethernet Switch</w:t>
                            </w:r>
                          </w:p>
                        </w:txbxContent>
                      </v:textbox>
                    </v:shape>
                  </w:pict>
                </mc:Fallback>
              </mc:AlternateContent>
            </w:r>
            <w:r w:rsidR="008009BF">
              <w:rPr>
                <w:rFonts w:asciiTheme="majorHAnsi" w:hAnsiTheme="majorHAnsi"/>
                <w:b/>
                <w:noProof/>
                <w:color w:val="548DD4" w:themeColor="text2" w:themeTint="99"/>
                <w:sz w:val="24"/>
                <w:lang w:eastAsia="en-GB"/>
              </w:rPr>
              <mc:AlternateContent>
                <mc:Choice Requires="wps">
                  <w:drawing>
                    <wp:anchor distT="0" distB="0" distL="114300" distR="114300" simplePos="0" relativeHeight="251665408" behindDoc="0" locked="0" layoutInCell="1" allowOverlap="1">
                      <wp:simplePos x="0" y="0"/>
                      <wp:positionH relativeFrom="column">
                        <wp:posOffset>4486275</wp:posOffset>
                      </wp:positionH>
                      <wp:positionV relativeFrom="paragraph">
                        <wp:posOffset>1261110</wp:posOffset>
                      </wp:positionV>
                      <wp:extent cx="1200150" cy="247650"/>
                      <wp:effectExtent l="9525" t="5715" r="9525" b="1333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47650"/>
                              </a:xfrm>
                              <a:prstGeom prst="rect">
                                <a:avLst/>
                              </a:prstGeom>
                              <a:solidFill>
                                <a:srgbClr val="FFFFFF"/>
                              </a:solidFill>
                              <a:ln w="9525">
                                <a:solidFill>
                                  <a:srgbClr val="000000"/>
                                </a:solidFill>
                                <a:miter lim="800000"/>
                                <a:headEnd/>
                                <a:tailEnd/>
                              </a:ln>
                            </wps:spPr>
                            <wps:txbx>
                              <w:txbxContent>
                                <w:p w:rsidR="00235C1B" w:rsidRDefault="00235C1B" w:rsidP="00235C1B">
                                  <w:pPr>
                                    <w:jc w:val="center"/>
                                  </w:pPr>
                                  <w:r>
                                    <w:t>Machine 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353.25pt;margin-top:99.3pt;width:94.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">
                      <v:textbox>
                        <w:txbxContent>
                          <w:p w:rsidR="00235C1B" w:rsidRDefault="00235C1B" w:rsidP="00235C1B">
                            <w:pPr>
                              <w:jc w:val="center"/>
                            </w:pPr>
                            <w:r>
                              <w:t>Machine 02</w:t>
                            </w:r>
                          </w:p>
                        </w:txbxContent>
                      </v:textbox>
                    </v:shape>
                  </w:pict>
                </mc:Fallback>
              </mc:AlternateContent>
            </w:r>
            <w:r w:rsidR="008009BF">
              <w:rPr>
                <w:noProof/>
                <w:lang w:eastAsia="en-GB"/>
              </w:rPr>
              <mc:AlternateContent>
                <mc:Choice Requires="wps">
                  <w:drawing>
                    <wp:anchor distT="0" distB="0" distL="114300" distR="114300" simplePos="0" relativeHeight="251664384" behindDoc="0" locked="0" layoutInCell="1" allowOverlap="1">
                      <wp:simplePos x="0" y="0"/>
                      <wp:positionH relativeFrom="column">
                        <wp:posOffset>28575</wp:posOffset>
                      </wp:positionH>
                      <wp:positionV relativeFrom="paragraph">
                        <wp:posOffset>1261110</wp:posOffset>
                      </wp:positionV>
                      <wp:extent cx="1200150" cy="247650"/>
                      <wp:effectExtent l="9525" t="5715" r="9525" b="13335"/>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47650"/>
                              </a:xfrm>
                              <a:prstGeom prst="rect">
                                <a:avLst/>
                              </a:prstGeom>
                              <a:solidFill>
                                <a:srgbClr val="FFFFFF"/>
                              </a:solidFill>
                              <a:ln w="9525">
                                <a:solidFill>
                                  <a:srgbClr val="000000"/>
                                </a:solidFill>
                                <a:miter lim="800000"/>
                                <a:headEnd/>
                                <a:tailEnd/>
                              </a:ln>
                            </wps:spPr>
                            <wps:txbx>
                              <w:txbxContent>
                                <w:p w:rsidR="00235C1B" w:rsidRDefault="00235C1B" w:rsidP="00235C1B">
                                  <w:pPr>
                                    <w:jc w:val="center"/>
                                  </w:pPr>
                                  <w:r>
                                    <w:t>Machine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2.25pt;margin-top:99.3pt;width:94.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">
                      <v:textbox>
                        <w:txbxContent>
                          <w:p w:rsidR="00235C1B" w:rsidRDefault="00235C1B" w:rsidP="00235C1B">
                            <w:pPr>
                              <w:jc w:val="center"/>
                            </w:pPr>
                            <w:r>
                              <w:t>Machine 01</w:t>
                            </w:r>
                          </w:p>
                        </w:txbxContent>
                      </v:textbox>
                    </v:shape>
                  </w:pict>
                </mc:Fallback>
              </mc:AlternateContent>
            </w:r>
            <w:r w:rsidR="008009BF">
              <w:rPr>
                <w:noProof/>
                <w:lang w:eastAsia="en-GB"/>
              </w:rPr>
              <mc:AlternateContent>
                <mc:Choice Requires="wps">
                  <w:drawing>
                    <wp:anchor distT="0" distB="0" distL="114300" distR="114300" simplePos="0" relativeHeight="251663360" behindDoc="0" locked="0" layoutInCell="1" allowOverlap="1">
                      <wp:simplePos x="0" y="0"/>
                      <wp:positionH relativeFrom="column">
                        <wp:posOffset>3600450</wp:posOffset>
                      </wp:positionH>
                      <wp:positionV relativeFrom="paragraph">
                        <wp:posOffset>610870</wp:posOffset>
                      </wp:positionV>
                      <wp:extent cx="1038225" cy="9525"/>
                      <wp:effectExtent l="19050" t="60325" r="9525" b="44450"/>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382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1AF9E9" id="_x0000_t32" coordsize="21600,21600" o:spt="32" o:oned="t" path="m,l21600,21600e" filled="f">
                      <v:path arrowok="t" fillok="f" o:connecttype="none"/>
                      <o:lock v:ext="edit" shapetype="t"/>
                    </v:shapetype>
                    <v:shape id="AutoShape 5" o:spid="_x0000_s1026" type="#_x0000_t32" style="position:absolute;margin-left:283.5pt;margin-top:48.1pt;width:81.75pt;height:.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">
                      <v:stroke endarrow="block"/>
                    </v:shape>
                  </w:pict>
                </mc:Fallback>
              </mc:AlternateContent>
            </w:r>
            <w:r w:rsidR="008009BF">
              <w:rPr>
                <w:noProof/>
                <w:lang w:eastAsia="en-GB"/>
              </w:rPr>
              <mc:AlternateContent>
                <mc:Choice Requires="wps">
                  <w:drawing>
                    <wp:anchor distT="0" distB="0" distL="114300" distR="114300" simplePos="0" relativeHeight="251662336" behindDoc="0" locked="0" layoutInCell="1" allowOverlap="1">
                      <wp:simplePos x="0" y="0"/>
                      <wp:positionH relativeFrom="column">
                        <wp:posOffset>3448050</wp:posOffset>
                      </wp:positionH>
                      <wp:positionV relativeFrom="paragraph">
                        <wp:posOffset>477520</wp:posOffset>
                      </wp:positionV>
                      <wp:extent cx="1171575" cy="0"/>
                      <wp:effectExtent l="9525" t="60325" r="19050" b="53975"/>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CDD546" id="AutoShape 4" o:spid="_x0000_s1026" type="#_x0000_t32" style="position:absolute;margin-left:271.5pt;margin-top:37.6pt;width:92.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">
                      <v:stroke endarrow="block"/>
                    </v:shape>
                  </w:pict>
                </mc:Fallback>
              </mc:AlternateContent>
            </w:r>
            <w:r w:rsidR="008009BF">
              <w:rPr>
                <w:noProof/>
                <w:lang w:eastAsia="en-GB"/>
              </w:rPr>
              <mc:AlternateContent>
                <mc:Choice Requires="wps">
                  <w:drawing>
                    <wp:anchor distT="0" distB="0" distL="114300" distR="114300" simplePos="0" relativeHeight="251661312" behindDoc="0" locked="0" layoutInCell="1" allowOverlap="1">
                      <wp:simplePos x="0" y="0"/>
                      <wp:positionH relativeFrom="column">
                        <wp:posOffset>1085850</wp:posOffset>
                      </wp:positionH>
                      <wp:positionV relativeFrom="paragraph">
                        <wp:posOffset>696595</wp:posOffset>
                      </wp:positionV>
                      <wp:extent cx="1009650" cy="9525"/>
                      <wp:effectExtent l="19050" t="60325" r="9525" b="4445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096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1F38B9" id="AutoShape 3" o:spid="_x0000_s1026" type="#_x0000_t32" style="position:absolute;margin-left:85.5pt;margin-top:54.85pt;width:79.5pt;height:.7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">
                      <v:stroke endarrow="block"/>
                    </v:shape>
                  </w:pict>
                </mc:Fallback>
              </mc:AlternateContent>
            </w:r>
            <w:r w:rsidR="008009BF">
              <w:rPr>
                <w:noProof/>
                <w:lang w:eastAsia="en-GB"/>
              </w:rPr>
              <mc:AlternateContent>
                <mc:Choice Requires="wps">
                  <w:drawing>
                    <wp:anchor distT="0" distB="0" distL="114300" distR="114300" simplePos="0" relativeHeight="251660288" behindDoc="0" locked="0" layoutInCell="1" allowOverlap="1">
                      <wp:simplePos x="0" y="0"/>
                      <wp:positionH relativeFrom="column">
                        <wp:posOffset>1047750</wp:posOffset>
                      </wp:positionH>
                      <wp:positionV relativeFrom="paragraph">
                        <wp:posOffset>458470</wp:posOffset>
                      </wp:positionV>
                      <wp:extent cx="1200150" cy="0"/>
                      <wp:effectExtent l="9525" t="60325" r="19050" b="5397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0E342" id="AutoShape 2" o:spid="_x0000_s1026" type="#_x0000_t32" style="position:absolute;margin-left:82.5pt;margin-top:36.1pt;width:9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">
                      <v:stroke endarrow="block"/>
                    </v:shape>
                  </w:pict>
                </mc:Fallback>
              </mc:AlternateContent>
            </w:r>
            <w:r w:rsidR="00EB28B7">
              <w:rPr>
                <w:noProof/>
                <w:lang w:eastAsia="en-GB"/>
              </w:rPr>
              <w:drawing>
                <wp:inline distT="0" distB="0" distL="0" distR="0" wp14:anchorId="72C832B3" wp14:editId="054DEE9F">
                  <wp:extent cx="1276350" cy="1276350"/>
                  <wp:effectExtent l="0" t="0" r="0" b="0"/>
                  <wp:docPr id="2" name="Picture 2" descr="https://cdn2.iconfinder.com/data/icons/multimeda/100/desktop-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2.iconfinder.com/data/icons/multimeda/100/desktop-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tc>
      </w:tr>
    </w:tbl>
    <w:p w:rsidR="00E65FE2" w:rsidRDefault="00E65FE2">
      <w:pPr>
        <w:rPr>
          <w:rFonts w:asciiTheme="majorHAnsi" w:hAnsiTheme="majorHAnsi"/>
          <w:b/>
          <w:color w:val="548DD4" w:themeColor="text2" w:themeTint="99"/>
          <w:sz w:val="24"/>
        </w:rPr>
      </w:pPr>
    </w:p>
    <w:p w:rsidR="005E22FC" w:rsidRPr="00831D3F" w:rsidRDefault="005E22FC" w:rsidP="00944E8A">
      <w:pPr>
        <w:rPr>
          <w:rFonts w:asciiTheme="majorHAnsi" w:hAnsiTheme="majorHAnsi"/>
          <w:b/>
          <w:color w:val="548DD4" w:themeColor="text2" w:themeTint="99"/>
          <w:u w:val="single"/>
        </w:rPr>
      </w:pPr>
      <w:r w:rsidRPr="00831D3F">
        <w:rPr>
          <w:rFonts w:asciiTheme="majorHAnsi" w:hAnsiTheme="majorHAnsi"/>
          <w:b/>
          <w:color w:val="548DD4" w:themeColor="text2" w:themeTint="99"/>
          <w:sz w:val="24"/>
          <w:u w:val="single"/>
        </w:rPr>
        <w:t xml:space="preserve">Issues </w:t>
      </w:r>
      <w:r w:rsidRPr="00831D3F">
        <w:rPr>
          <w:rFonts w:asciiTheme="majorHAnsi" w:hAnsiTheme="majorHAnsi"/>
          <w:b/>
          <w:color w:val="548DD4" w:themeColor="text2" w:themeTint="99"/>
          <w:u w:val="single"/>
        </w:rPr>
        <w:t>(detail any issues with the hardware and/or software</w:t>
      </w:r>
      <w:r w:rsidR="00E65FE2" w:rsidRPr="00831D3F">
        <w:rPr>
          <w:rFonts w:asciiTheme="majorHAnsi" w:hAnsiTheme="majorHAnsi"/>
          <w:b/>
          <w:color w:val="548DD4" w:themeColor="text2" w:themeTint="99"/>
          <w:u w:val="single"/>
        </w:rPr>
        <w:t xml:space="preserve"> in this configuration)</w:t>
      </w:r>
    </w:p>
    <w:p w:rsidR="00E65FE2" w:rsidRPr="00ED7A1D" w:rsidRDefault="009658BA" w:rsidP="00591430">
      <w:pPr>
        <w:tabs>
          <w:tab w:val="left" w:leader="underscore" w:pos="8505"/>
        </w:tabs>
        <w:rPr>
          <w:rFonts w:asciiTheme="majorHAnsi" w:hAnsiTheme="majorHAnsi"/>
          <w:b/>
          <w:color w:val="000000" w:themeColor="text1"/>
        </w:rPr>
      </w:pPr>
      <w:r w:rsidRPr="00ED7A1D">
        <w:rPr>
          <w:rFonts w:asciiTheme="majorHAnsi" w:hAnsiTheme="majorHAnsi"/>
          <w:b/>
          <w:color w:val="000000" w:themeColor="text1"/>
        </w:rPr>
        <w:t xml:space="preserve">The system BIOS was locked, meaning the machine couldn’t be booted. To resolve this, we moved a jumped on the motherboard to wipe the password in able to boot from a USB drive </w:t>
      </w:r>
      <w:r w:rsidR="00C407B0" w:rsidRPr="00ED7A1D">
        <w:rPr>
          <w:rFonts w:asciiTheme="majorHAnsi" w:hAnsiTheme="majorHAnsi"/>
          <w:b/>
          <w:color w:val="000000" w:themeColor="text1"/>
        </w:rPr>
        <w:t xml:space="preserve">to install an operating system as both client machines were wiped. </w:t>
      </w:r>
      <w:r w:rsidR="00AE63DC" w:rsidRPr="00ED7A1D">
        <w:rPr>
          <w:rFonts w:asciiTheme="majorHAnsi" w:hAnsiTheme="majorHAnsi"/>
          <w:b/>
          <w:color w:val="000000" w:themeColor="text1"/>
        </w:rPr>
        <w:t>Once we were able to boot both machines into a live install of Kali Linux and hook both up to our switch,</w:t>
      </w:r>
      <w:r w:rsidR="00591430" w:rsidRPr="00ED7A1D">
        <w:rPr>
          <w:rFonts w:asciiTheme="majorHAnsi" w:hAnsiTheme="majorHAnsi"/>
          <w:b/>
          <w:color w:val="000000" w:themeColor="text1"/>
        </w:rPr>
        <w:t xml:space="preserve"> we attempted to send a ping request from one to another from each machine, this didn’t work. We later resolved this issue, managing to ping both machines successfully. However, seeing as we couldn’t install the OS we’d chosen due to GRUB oddly choosing not to be loaded during the install process, we installed Windows 7 Professional to the hard disk and performed further testing.</w:t>
      </w:r>
    </w:p>
    <w:p w:rsidR="00E65FE2" w:rsidRPr="00831D3F" w:rsidRDefault="00E65FE2" w:rsidP="00E65FE2">
      <w:pPr>
        <w:tabs>
          <w:tab w:val="left" w:leader="underscore" w:pos="8505"/>
        </w:tabs>
        <w:rPr>
          <w:rFonts w:asciiTheme="majorHAnsi" w:hAnsiTheme="majorHAnsi"/>
          <w:b/>
          <w:color w:val="548DD4" w:themeColor="text2" w:themeTint="99"/>
          <w:u w:val="single"/>
        </w:rPr>
      </w:pPr>
      <w:r w:rsidRPr="00831D3F">
        <w:rPr>
          <w:rFonts w:asciiTheme="majorHAnsi" w:hAnsiTheme="majorHAnsi"/>
          <w:b/>
          <w:color w:val="548DD4" w:themeColor="text2" w:themeTint="99"/>
          <w:u w:val="single"/>
        </w:rPr>
        <w:t>How issues were rectified and if not why</w:t>
      </w:r>
    </w:p>
    <w:p w:rsidR="00E65FE2" w:rsidRPr="00ED7A1D" w:rsidRDefault="00ED3F06" w:rsidP="00831D3F">
      <w:pPr>
        <w:tabs>
          <w:tab w:val="left" w:leader="underscore" w:pos="8505"/>
        </w:tabs>
        <w:rPr>
          <w:rFonts w:asciiTheme="majorHAnsi" w:hAnsiTheme="majorHAnsi"/>
          <w:b/>
          <w:color w:val="000000" w:themeColor="text1"/>
        </w:rPr>
      </w:pPr>
      <w:r w:rsidRPr="00ED7A1D">
        <w:rPr>
          <w:rFonts w:asciiTheme="majorHAnsi" w:hAnsiTheme="majorHAnsi"/>
          <w:b/>
          <w:color w:val="000000" w:themeColor="text1"/>
        </w:rPr>
        <w:t xml:space="preserve">We were able to rectify the BIOS password by moving a jumper back and forth on the system board in order to wipe the password to proceed to the boot menu to install an operating system. </w:t>
      </w:r>
      <w:r w:rsidR="00831D3F" w:rsidRPr="00ED7A1D">
        <w:rPr>
          <w:rFonts w:asciiTheme="majorHAnsi" w:hAnsiTheme="majorHAnsi"/>
          <w:b/>
          <w:color w:val="000000" w:themeColor="text1"/>
        </w:rPr>
        <w:t>We choose to install Windows 7 Professional after Kali failed to install on both machines (likely due to bad install media) as we thought it would be quicker and easier to not only have to reformat our install media for Kali but use Windows to create our peer-to-peer network using the pre-configured networking tools included with Windows.</w:t>
      </w:r>
    </w:p>
    <w:p w:rsidR="00E65FE2" w:rsidRPr="00831D3F" w:rsidRDefault="00E65FE2" w:rsidP="00E65FE2">
      <w:pPr>
        <w:tabs>
          <w:tab w:val="left" w:leader="underscore" w:pos="8505"/>
        </w:tabs>
        <w:rPr>
          <w:rFonts w:asciiTheme="majorHAnsi" w:hAnsiTheme="majorHAnsi"/>
          <w:b/>
          <w:color w:val="548DD4" w:themeColor="text2" w:themeTint="99"/>
          <w:sz w:val="20"/>
          <w:u w:val="single"/>
        </w:rPr>
      </w:pPr>
      <w:r w:rsidRPr="00831D3F">
        <w:rPr>
          <w:rFonts w:asciiTheme="majorHAnsi" w:hAnsiTheme="majorHAnsi"/>
          <w:b/>
          <w:color w:val="548DD4" w:themeColor="text2" w:themeTint="99"/>
          <w:u w:val="single"/>
        </w:rPr>
        <w:t xml:space="preserve">Software/Hardware needed to complete </w:t>
      </w:r>
      <w:r w:rsidRPr="00831D3F">
        <w:rPr>
          <w:rFonts w:asciiTheme="majorHAnsi" w:hAnsiTheme="majorHAnsi"/>
          <w:b/>
          <w:color w:val="548DD4" w:themeColor="text2" w:themeTint="99"/>
          <w:sz w:val="20"/>
          <w:u w:val="single"/>
        </w:rPr>
        <w:t>(if required)</w:t>
      </w:r>
    </w:p>
    <w:p w:rsidR="00831D3F" w:rsidRPr="00ED7A1D" w:rsidRDefault="00831D3F" w:rsidP="00831D3F">
      <w:pPr>
        <w:pStyle w:val="ListParagraph"/>
        <w:numPr>
          <w:ilvl w:val="0"/>
          <w:numId w:val="1"/>
        </w:numPr>
        <w:tabs>
          <w:tab w:val="left" w:leader="underscore" w:pos="8505"/>
        </w:tabs>
        <w:rPr>
          <w:rFonts w:asciiTheme="majorHAnsi" w:hAnsiTheme="majorHAnsi"/>
          <w:b/>
          <w:color w:val="000000" w:themeColor="text1"/>
          <w:sz w:val="24"/>
        </w:rPr>
      </w:pPr>
      <w:r w:rsidRPr="00ED7A1D">
        <w:rPr>
          <w:rFonts w:asciiTheme="majorHAnsi" w:hAnsiTheme="majorHAnsi"/>
          <w:b/>
          <w:color w:val="000000" w:themeColor="text1"/>
          <w:sz w:val="24"/>
        </w:rPr>
        <w:t>Kali Linux Live USB Drive</w:t>
      </w:r>
    </w:p>
    <w:p w:rsidR="00831D3F" w:rsidRPr="00ED7A1D" w:rsidRDefault="00831D3F" w:rsidP="00831D3F">
      <w:pPr>
        <w:pStyle w:val="ListParagraph"/>
        <w:numPr>
          <w:ilvl w:val="0"/>
          <w:numId w:val="1"/>
        </w:numPr>
        <w:tabs>
          <w:tab w:val="left" w:leader="underscore" w:pos="8505"/>
        </w:tabs>
        <w:rPr>
          <w:rFonts w:asciiTheme="majorHAnsi" w:hAnsiTheme="majorHAnsi"/>
          <w:b/>
          <w:color w:val="000000" w:themeColor="text1"/>
          <w:sz w:val="24"/>
        </w:rPr>
      </w:pPr>
      <w:r w:rsidRPr="00ED7A1D">
        <w:rPr>
          <w:rFonts w:asciiTheme="majorHAnsi" w:hAnsiTheme="majorHAnsi"/>
          <w:b/>
          <w:color w:val="000000" w:themeColor="text1"/>
          <w:sz w:val="24"/>
        </w:rPr>
        <w:t>Windows 7 Pro Install DVD</w:t>
      </w:r>
    </w:p>
    <w:p w:rsidR="00831D3F" w:rsidRPr="00ED7A1D" w:rsidRDefault="00831D3F" w:rsidP="00831D3F">
      <w:pPr>
        <w:pStyle w:val="ListParagraph"/>
        <w:numPr>
          <w:ilvl w:val="0"/>
          <w:numId w:val="1"/>
        </w:numPr>
        <w:tabs>
          <w:tab w:val="left" w:leader="underscore" w:pos="8505"/>
        </w:tabs>
        <w:rPr>
          <w:rFonts w:asciiTheme="majorHAnsi" w:hAnsiTheme="majorHAnsi"/>
          <w:b/>
          <w:color w:val="000000" w:themeColor="text1"/>
          <w:sz w:val="24"/>
        </w:rPr>
      </w:pPr>
      <w:r w:rsidRPr="00ED7A1D">
        <w:rPr>
          <w:rFonts w:asciiTheme="majorHAnsi" w:hAnsiTheme="majorHAnsi"/>
          <w:b/>
          <w:color w:val="000000" w:themeColor="text1"/>
          <w:sz w:val="24"/>
        </w:rPr>
        <w:t>2 Client Machines with On-board Ethernet</w:t>
      </w:r>
    </w:p>
    <w:p w:rsidR="00831D3F" w:rsidRPr="00ED7A1D" w:rsidRDefault="00831D3F" w:rsidP="00831D3F">
      <w:pPr>
        <w:pStyle w:val="ListParagraph"/>
        <w:numPr>
          <w:ilvl w:val="0"/>
          <w:numId w:val="1"/>
        </w:numPr>
        <w:tabs>
          <w:tab w:val="left" w:leader="underscore" w:pos="8505"/>
        </w:tabs>
        <w:rPr>
          <w:rFonts w:asciiTheme="majorHAnsi" w:hAnsiTheme="majorHAnsi"/>
          <w:b/>
          <w:color w:val="000000" w:themeColor="text1"/>
          <w:sz w:val="24"/>
        </w:rPr>
      </w:pPr>
      <w:r w:rsidRPr="00ED7A1D">
        <w:rPr>
          <w:rFonts w:asciiTheme="majorHAnsi" w:hAnsiTheme="majorHAnsi"/>
          <w:b/>
          <w:color w:val="000000" w:themeColor="text1"/>
          <w:sz w:val="24"/>
        </w:rPr>
        <w:t>2 Ethernet Cables</w:t>
      </w:r>
    </w:p>
    <w:p w:rsidR="00831D3F" w:rsidRPr="00ED7A1D" w:rsidRDefault="00831D3F" w:rsidP="00831D3F">
      <w:pPr>
        <w:pStyle w:val="ListParagraph"/>
        <w:numPr>
          <w:ilvl w:val="0"/>
          <w:numId w:val="1"/>
        </w:numPr>
        <w:tabs>
          <w:tab w:val="left" w:leader="underscore" w:pos="8505"/>
        </w:tabs>
        <w:rPr>
          <w:rFonts w:asciiTheme="majorHAnsi" w:hAnsiTheme="majorHAnsi"/>
          <w:b/>
          <w:color w:val="000000" w:themeColor="text1"/>
          <w:sz w:val="24"/>
        </w:rPr>
      </w:pPr>
      <w:r w:rsidRPr="00ED7A1D">
        <w:rPr>
          <w:rFonts w:asciiTheme="majorHAnsi" w:hAnsiTheme="majorHAnsi"/>
          <w:b/>
          <w:color w:val="000000" w:themeColor="text1"/>
          <w:sz w:val="24"/>
        </w:rPr>
        <w:t>1 Ethernet Switch</w:t>
      </w:r>
    </w:p>
    <w:p w:rsidR="00831D3F" w:rsidRPr="00ED7A1D" w:rsidRDefault="00831D3F" w:rsidP="00831D3F">
      <w:pPr>
        <w:pStyle w:val="ListParagraph"/>
        <w:numPr>
          <w:ilvl w:val="0"/>
          <w:numId w:val="1"/>
        </w:numPr>
        <w:tabs>
          <w:tab w:val="left" w:leader="underscore" w:pos="8505"/>
        </w:tabs>
        <w:rPr>
          <w:rFonts w:asciiTheme="majorHAnsi" w:hAnsiTheme="majorHAnsi"/>
          <w:b/>
          <w:color w:val="000000" w:themeColor="text1"/>
          <w:sz w:val="24"/>
        </w:rPr>
      </w:pPr>
      <w:r w:rsidRPr="00ED7A1D">
        <w:rPr>
          <w:rFonts w:asciiTheme="majorHAnsi" w:hAnsiTheme="majorHAnsi"/>
          <w:b/>
          <w:color w:val="000000" w:themeColor="text1"/>
          <w:sz w:val="24"/>
        </w:rPr>
        <w:t>2 Displays (both capable of DVI-D or DVI-I output to accommodate for our machines video cards)</w:t>
      </w:r>
    </w:p>
    <w:p w:rsidR="00831D3F" w:rsidRPr="00ED7A1D" w:rsidRDefault="00831D3F" w:rsidP="00831D3F">
      <w:pPr>
        <w:pStyle w:val="ListParagraph"/>
        <w:numPr>
          <w:ilvl w:val="0"/>
          <w:numId w:val="1"/>
        </w:numPr>
        <w:tabs>
          <w:tab w:val="left" w:leader="underscore" w:pos="8505"/>
        </w:tabs>
        <w:rPr>
          <w:rFonts w:asciiTheme="majorHAnsi" w:hAnsiTheme="majorHAnsi"/>
          <w:b/>
          <w:color w:val="000000" w:themeColor="text1"/>
          <w:sz w:val="24"/>
        </w:rPr>
      </w:pPr>
      <w:r w:rsidRPr="00ED7A1D">
        <w:rPr>
          <w:rFonts w:asciiTheme="majorHAnsi" w:hAnsiTheme="majorHAnsi"/>
          <w:b/>
          <w:color w:val="000000" w:themeColor="text1"/>
          <w:sz w:val="24"/>
        </w:rPr>
        <w:t>Wireshark (to examine packets after we’d established a connection)</w:t>
      </w:r>
    </w:p>
    <w:p w:rsidR="00831D3F" w:rsidRPr="00ED7A1D" w:rsidRDefault="00831D3F" w:rsidP="00831D3F">
      <w:pPr>
        <w:pStyle w:val="ListParagraph"/>
        <w:numPr>
          <w:ilvl w:val="0"/>
          <w:numId w:val="1"/>
        </w:numPr>
        <w:tabs>
          <w:tab w:val="left" w:leader="underscore" w:pos="8505"/>
        </w:tabs>
        <w:rPr>
          <w:rFonts w:asciiTheme="majorHAnsi" w:hAnsiTheme="majorHAnsi"/>
          <w:b/>
          <w:color w:val="000000" w:themeColor="text1"/>
          <w:sz w:val="24"/>
        </w:rPr>
      </w:pPr>
      <w:r w:rsidRPr="00ED7A1D">
        <w:rPr>
          <w:rFonts w:asciiTheme="majorHAnsi" w:hAnsiTheme="majorHAnsi"/>
          <w:b/>
          <w:color w:val="000000" w:themeColor="text1"/>
          <w:sz w:val="24"/>
        </w:rPr>
        <w:t>Networking utilities built into Windows 7 and Kali Linux</w:t>
      </w:r>
    </w:p>
    <w:p w:rsidR="00831D3F" w:rsidRDefault="00831D3F" w:rsidP="00831D3F">
      <w:pPr>
        <w:tabs>
          <w:tab w:val="left" w:leader="underscore" w:pos="8505"/>
        </w:tabs>
        <w:rPr>
          <w:rFonts w:asciiTheme="majorHAnsi" w:hAnsiTheme="majorHAnsi"/>
          <w:b/>
          <w:color w:val="548DD4" w:themeColor="text2" w:themeTint="99"/>
          <w:sz w:val="24"/>
        </w:rPr>
      </w:pPr>
    </w:p>
    <w:p w:rsidR="00831D3F" w:rsidRPr="00831D3F" w:rsidRDefault="00831D3F" w:rsidP="00831D3F">
      <w:pPr>
        <w:tabs>
          <w:tab w:val="left" w:leader="underscore" w:pos="8505"/>
        </w:tabs>
        <w:rPr>
          <w:rFonts w:asciiTheme="majorHAnsi" w:hAnsiTheme="majorHAnsi"/>
          <w:b/>
          <w:color w:val="548DD4" w:themeColor="text2" w:themeTint="99"/>
          <w:sz w:val="24"/>
        </w:rPr>
      </w:pPr>
      <w:bookmarkStart w:id="0" w:name="_GoBack"/>
      <w:bookmarkEnd w:id="0"/>
    </w:p>
    <w:sectPr w:rsidR="00831D3F" w:rsidRPr="00831D3F" w:rsidSect="00D605A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E91" w:rsidRDefault="000A5E91" w:rsidP="00944E8A">
      <w:pPr>
        <w:spacing w:after="0" w:line="240" w:lineRule="auto"/>
      </w:pPr>
      <w:r>
        <w:separator/>
      </w:r>
    </w:p>
  </w:endnote>
  <w:endnote w:type="continuationSeparator" w:id="0">
    <w:p w:rsidR="000A5E91" w:rsidRDefault="000A5E91" w:rsidP="00944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5E22FC" w:rsidRPr="00805EB4">
      <w:tc>
        <w:tcPr>
          <w:tcW w:w="918" w:type="dxa"/>
        </w:tcPr>
        <w:p w:rsidR="005E22FC" w:rsidRPr="00805EB4" w:rsidRDefault="005E22FC" w:rsidP="00A202F3">
          <w:pPr>
            <w:pStyle w:val="Footer"/>
            <w:jc w:val="right"/>
            <w:rPr>
              <w:b/>
              <w:color w:val="4F81BD" w:themeColor="accent1"/>
            </w:rPr>
          </w:pPr>
          <w:r w:rsidRPr="00805EB4">
            <w:rPr>
              <w:b/>
              <w:color w:val="4F81BD" w:themeColor="accent1"/>
            </w:rPr>
            <w:t>P5</w:t>
          </w:r>
        </w:p>
      </w:tc>
      <w:tc>
        <w:tcPr>
          <w:tcW w:w="7938" w:type="dxa"/>
        </w:tcPr>
        <w:p w:rsidR="005E22FC" w:rsidRPr="00805EB4" w:rsidRDefault="005E22FC">
          <w:pPr>
            <w:pStyle w:val="Footer"/>
            <w:rPr>
              <w:color w:val="31849B" w:themeColor="accent5" w:themeShade="BF"/>
            </w:rPr>
          </w:pPr>
          <w:r w:rsidRPr="00805EB4">
            <w:rPr>
              <w:color w:val="31849B" w:themeColor="accent5" w:themeShade="BF"/>
            </w:rPr>
            <w:t>Part of Log Book</w:t>
          </w:r>
        </w:p>
      </w:tc>
    </w:tr>
  </w:tbl>
  <w:p w:rsidR="005E22FC" w:rsidRDefault="005E2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E91" w:rsidRDefault="000A5E91" w:rsidP="00944E8A">
      <w:pPr>
        <w:spacing w:after="0" w:line="240" w:lineRule="auto"/>
      </w:pPr>
      <w:r>
        <w:separator/>
      </w:r>
    </w:p>
  </w:footnote>
  <w:footnote w:type="continuationSeparator" w:id="0">
    <w:p w:rsidR="000A5E91" w:rsidRDefault="000A5E91" w:rsidP="00944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925"/>
      <w:gridCol w:w="3101"/>
    </w:tblGrid>
    <w:tr w:rsidR="005E22FC" w:rsidTr="003A01E2">
      <w:trPr>
        <w:trHeight w:val="288"/>
      </w:trPr>
      <w:sdt>
        <w:sdtPr>
          <w:rPr>
            <w:rFonts w:asciiTheme="majorHAnsi" w:eastAsiaTheme="majorEastAsia" w:hAnsiTheme="majorHAnsi" w:cstheme="majorBidi"/>
            <w:sz w:val="36"/>
            <w:szCs w:val="36"/>
          </w:rPr>
          <w:alias w:val="Title"/>
          <w:id w:val="77761602"/>
          <w:placeholder>
            <w:docPart w:val="9ABAAA5A251A461EA1849AE42AA86BB1"/>
          </w:placeholder>
          <w:dataBinding w:prefixMappings="xmlns:ns0='http://schemas.openxmlformats.org/package/2006/metadata/core-properties' xmlns:ns1='http://purl.org/dc/elements/1.1/'" w:xpath="/ns0:coreProperties[1]/ns1:title[1]" w:storeItemID="{6C3C8BC8-F283-45AE-878A-BAB7291924A1}"/>
          <w:text/>
        </w:sdtPr>
        <w:sdtEndPr/>
        <w:sdtContent>
          <w:tc>
            <w:tcPr>
              <w:tcW w:w="6636" w:type="dxa"/>
            </w:tcPr>
            <w:p w:rsidR="005E22FC" w:rsidRDefault="005E22FC" w:rsidP="003A01E2">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Name: </w:t>
              </w:r>
              <w:r w:rsidR="00321451">
                <w:rPr>
                  <w:rFonts w:asciiTheme="majorHAnsi" w:eastAsiaTheme="majorEastAsia" w:hAnsiTheme="majorHAnsi" w:cstheme="majorBidi"/>
                  <w:sz w:val="36"/>
                  <w:szCs w:val="36"/>
                </w:rPr>
                <w:t>Ryan Krage</w:t>
              </w:r>
            </w:p>
          </w:tc>
        </w:sdtContent>
      </w:sdt>
      <w:sdt>
        <w:sdtPr>
          <w:rPr>
            <w:rFonts w:asciiTheme="majorHAnsi" w:eastAsiaTheme="majorEastAsia" w:hAnsiTheme="majorHAnsi" w:cstheme="majorBidi"/>
            <w:b/>
            <w:bCs/>
            <w:color w:val="4F81BD" w:themeColor="accent1"/>
            <w:sz w:val="36"/>
            <w:szCs w:val="36"/>
          </w:rPr>
          <w:alias w:val="Year"/>
          <w:id w:val="77761609"/>
          <w:placeholder>
            <w:docPart w:val="7F6542CFB6E24AF2B155D36A06D5EC86"/>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620" w:type="dxa"/>
            </w:tcPr>
            <w:p w:rsidR="005E22FC" w:rsidRDefault="00C24B1C" w:rsidP="003A01E2">
              <w:pPr>
                <w:pStyle w:val="Header"/>
                <w:rPr>
                  <w:rFonts w:asciiTheme="majorHAnsi" w:eastAsiaTheme="majorEastAsia" w:hAnsiTheme="majorHAnsi" w:cstheme="majorBidi"/>
                  <w:b/>
                  <w:bCs/>
                  <w:color w:val="4F81BD" w:themeColor="accent1"/>
                  <w:sz w:val="36"/>
                  <w:szCs w:val="36"/>
                </w:rPr>
              </w:pPr>
              <w:proofErr w:type="gramStart"/>
              <w:r>
                <w:rPr>
                  <w:rFonts w:asciiTheme="majorHAnsi" w:eastAsiaTheme="majorEastAsia" w:hAnsiTheme="majorHAnsi" w:cstheme="majorBidi"/>
                  <w:b/>
                  <w:bCs/>
                  <w:color w:val="4F81BD" w:themeColor="accent1"/>
                  <w:sz w:val="36"/>
                  <w:szCs w:val="36"/>
                  <w:lang w:val="en-US"/>
                </w:rPr>
                <w:t>Date:_</w:t>
              </w:r>
              <w:proofErr w:type="gramEnd"/>
              <w:r>
                <w:rPr>
                  <w:rFonts w:asciiTheme="majorHAnsi" w:eastAsiaTheme="majorEastAsia" w:hAnsiTheme="majorHAnsi" w:cstheme="majorBidi"/>
                  <w:b/>
                  <w:bCs/>
                  <w:color w:val="4F81BD" w:themeColor="accent1"/>
                  <w:sz w:val="36"/>
                  <w:szCs w:val="36"/>
                  <w:lang w:val="en-US"/>
                </w:rPr>
                <w:t>______________</w:t>
              </w:r>
            </w:p>
          </w:tc>
        </w:sdtContent>
      </w:sdt>
    </w:tr>
  </w:tbl>
  <w:p w:rsidR="005E22FC" w:rsidRDefault="005E2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0E39"/>
    <w:multiLevelType w:val="hybridMultilevel"/>
    <w:tmpl w:val="8FCCE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E8A"/>
    <w:rsid w:val="00050158"/>
    <w:rsid w:val="000A5E91"/>
    <w:rsid w:val="000C4DEC"/>
    <w:rsid w:val="00126440"/>
    <w:rsid w:val="00143372"/>
    <w:rsid w:val="001541C4"/>
    <w:rsid w:val="00187BA7"/>
    <w:rsid w:val="001E2C81"/>
    <w:rsid w:val="00235C1B"/>
    <w:rsid w:val="002F0F45"/>
    <w:rsid w:val="00317CBB"/>
    <w:rsid w:val="00321451"/>
    <w:rsid w:val="003A01E2"/>
    <w:rsid w:val="003D6CED"/>
    <w:rsid w:val="00403944"/>
    <w:rsid w:val="004709DA"/>
    <w:rsid w:val="005834D7"/>
    <w:rsid w:val="00591430"/>
    <w:rsid w:val="005C37E8"/>
    <w:rsid w:val="005D5252"/>
    <w:rsid w:val="005E22FC"/>
    <w:rsid w:val="00627CFB"/>
    <w:rsid w:val="006C2F6B"/>
    <w:rsid w:val="00715483"/>
    <w:rsid w:val="00793D34"/>
    <w:rsid w:val="007B6D8E"/>
    <w:rsid w:val="007D2D04"/>
    <w:rsid w:val="007F3B5E"/>
    <w:rsid w:val="008009BF"/>
    <w:rsid w:val="00805EB4"/>
    <w:rsid w:val="00831D3F"/>
    <w:rsid w:val="00853AC5"/>
    <w:rsid w:val="00870AA3"/>
    <w:rsid w:val="008719E7"/>
    <w:rsid w:val="00944E8A"/>
    <w:rsid w:val="009658BA"/>
    <w:rsid w:val="00A202F3"/>
    <w:rsid w:val="00AB72C4"/>
    <w:rsid w:val="00AE63DC"/>
    <w:rsid w:val="00B27158"/>
    <w:rsid w:val="00C01CA4"/>
    <w:rsid w:val="00C24B1C"/>
    <w:rsid w:val="00C407B0"/>
    <w:rsid w:val="00C5232E"/>
    <w:rsid w:val="00C77297"/>
    <w:rsid w:val="00CB1DC9"/>
    <w:rsid w:val="00D34B49"/>
    <w:rsid w:val="00D605A1"/>
    <w:rsid w:val="00D62690"/>
    <w:rsid w:val="00E470DB"/>
    <w:rsid w:val="00E65FE2"/>
    <w:rsid w:val="00EB28B7"/>
    <w:rsid w:val="00ED3F06"/>
    <w:rsid w:val="00ED7A1D"/>
    <w:rsid w:val="00FC3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D44D1"/>
  <w15:docId w15:val="{BE86D38F-4CDD-4E3D-886C-3B4AD6C8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D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E8A"/>
  </w:style>
  <w:style w:type="paragraph" w:styleId="Footer">
    <w:name w:val="footer"/>
    <w:basedOn w:val="Normal"/>
    <w:link w:val="FooterChar"/>
    <w:uiPriority w:val="99"/>
    <w:unhideWhenUsed/>
    <w:rsid w:val="00944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E8A"/>
  </w:style>
  <w:style w:type="paragraph" w:styleId="BalloonText">
    <w:name w:val="Balloon Text"/>
    <w:basedOn w:val="Normal"/>
    <w:link w:val="BalloonTextChar"/>
    <w:uiPriority w:val="99"/>
    <w:semiHidden/>
    <w:unhideWhenUsed/>
    <w:rsid w:val="00944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E8A"/>
    <w:rPr>
      <w:rFonts w:ascii="Tahoma" w:hAnsi="Tahoma" w:cs="Tahoma"/>
      <w:sz w:val="16"/>
      <w:szCs w:val="16"/>
    </w:rPr>
  </w:style>
  <w:style w:type="table" w:styleId="TableGrid">
    <w:name w:val="Table Grid"/>
    <w:basedOn w:val="TableNormal"/>
    <w:uiPriority w:val="59"/>
    <w:rsid w:val="00944E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31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BAAA5A251A461EA1849AE42AA86BB1"/>
        <w:category>
          <w:name w:val="General"/>
          <w:gallery w:val="placeholder"/>
        </w:category>
        <w:types>
          <w:type w:val="bbPlcHdr"/>
        </w:types>
        <w:behaviors>
          <w:behavior w:val="content"/>
        </w:behaviors>
        <w:guid w:val="{55199168-0AA2-487D-B74B-A4F07547E64F}"/>
      </w:docPartPr>
      <w:docPartBody>
        <w:p w:rsidR="0008668C" w:rsidRDefault="00BD2D85" w:rsidP="00BD2D85">
          <w:pPr>
            <w:pStyle w:val="9ABAAA5A251A461EA1849AE42AA86BB1"/>
          </w:pPr>
          <w:r>
            <w:rPr>
              <w:rFonts w:asciiTheme="majorHAnsi" w:eastAsiaTheme="majorEastAsia" w:hAnsiTheme="majorHAnsi" w:cstheme="majorBidi"/>
              <w:sz w:val="36"/>
              <w:szCs w:val="36"/>
            </w:rPr>
            <w:t>[Type the document title]</w:t>
          </w:r>
        </w:p>
      </w:docPartBody>
    </w:docPart>
    <w:docPart>
      <w:docPartPr>
        <w:name w:val="7F6542CFB6E24AF2B155D36A06D5EC86"/>
        <w:category>
          <w:name w:val="General"/>
          <w:gallery w:val="placeholder"/>
        </w:category>
        <w:types>
          <w:type w:val="bbPlcHdr"/>
        </w:types>
        <w:behaviors>
          <w:behavior w:val="content"/>
        </w:behaviors>
        <w:guid w:val="{94CD31A0-AFCE-4C55-ACC3-09C860609158}"/>
      </w:docPartPr>
      <w:docPartBody>
        <w:p w:rsidR="0008668C" w:rsidRDefault="00BD2D85" w:rsidP="00BD2D85">
          <w:pPr>
            <w:pStyle w:val="7F6542CFB6E24AF2B155D36A06D5EC86"/>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BD2D85"/>
    <w:rsid w:val="00046B9C"/>
    <w:rsid w:val="0005758D"/>
    <w:rsid w:val="0008668C"/>
    <w:rsid w:val="0023241D"/>
    <w:rsid w:val="00277466"/>
    <w:rsid w:val="003B249B"/>
    <w:rsid w:val="00416B5D"/>
    <w:rsid w:val="00521943"/>
    <w:rsid w:val="00544B04"/>
    <w:rsid w:val="00851767"/>
    <w:rsid w:val="008C5872"/>
    <w:rsid w:val="00B643E8"/>
    <w:rsid w:val="00BD2D85"/>
    <w:rsid w:val="00F72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BAAA5A251A461EA1849AE42AA86BB1">
    <w:name w:val="9ABAAA5A251A461EA1849AE42AA86BB1"/>
    <w:rsid w:val="00BD2D85"/>
  </w:style>
  <w:style w:type="paragraph" w:customStyle="1" w:styleId="7F6542CFB6E24AF2B155D36A06D5EC86">
    <w:name w:val="7F6542CFB6E24AF2B155D36A06D5EC86"/>
    <w:rsid w:val="00BD2D85"/>
  </w:style>
  <w:style w:type="paragraph" w:customStyle="1" w:styleId="F000EC4470844A4D984F82E1402CEF6B">
    <w:name w:val="F000EC4470844A4D984F82E1402CEF6B"/>
    <w:rsid w:val="0085176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Date:_______________</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 Joshua Morley</vt:lpstr>
    </vt:vector>
  </TitlesOfParts>
  <Company>Southwark College</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Ryan Krage</dc:title>
  <dc:subject/>
  <dc:creator>sandra.joseph</dc:creator>
  <cp:keywords/>
  <dc:description/>
  <cp:lastModifiedBy>Ryan Krage</cp:lastModifiedBy>
  <cp:revision>5</cp:revision>
  <dcterms:created xsi:type="dcterms:W3CDTF">2016-01-29T08:48:00Z</dcterms:created>
  <dcterms:modified xsi:type="dcterms:W3CDTF">2017-07-04T12:50:00Z</dcterms:modified>
</cp:coreProperties>
</file>