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C8B95" w14:textId="77777777" w:rsidR="000A5A24" w:rsidRPr="000A5A24" w:rsidRDefault="000A5A24" w:rsidP="000A5A24">
      <w:pPr>
        <w:rPr>
          <w:rFonts w:asciiTheme="minorHAnsi" w:cstheme="minorHAnsi"/>
        </w:rPr>
      </w:pPr>
      <w:r w:rsidRPr="000A5A24">
        <w:rPr>
          <w:rFonts w:asciiTheme="minorHAnsi" w:cstheme="minorHAnsi"/>
        </w:rPr>
        <w:t>Analysis Report</w:t>
      </w:r>
    </w:p>
    <w:tbl>
      <w:tblPr>
        <w:tblOverlap w:val="never"/>
        <w:tblW w:w="9535" w:type="dxa"/>
        <w:tblInd w:w="57" w:type="dxa"/>
        <w:tblBorders>
          <w:top w:val="single" w:sz="3" w:space="0" w:color="000000"/>
          <w:left w:val="single" w:sz="3" w:space="0" w:color="000000"/>
          <w:bottom w:val="single" w:sz="3" w:space="0" w:color="000000"/>
          <w:right w:val="single" w:sz="3" w:space="0" w:color="000000"/>
        </w:tblBorders>
        <w:tblLayout w:type="fixed"/>
        <w:tblCellMar>
          <w:top w:w="142" w:type="dxa"/>
          <w:left w:w="57" w:type="dxa"/>
          <w:bottom w:w="142" w:type="dxa"/>
          <w:right w:w="57" w:type="dxa"/>
        </w:tblCellMar>
        <w:tblLook w:val="04A0" w:firstRow="1" w:lastRow="0" w:firstColumn="1" w:lastColumn="0" w:noHBand="0" w:noVBand="1"/>
      </w:tblPr>
      <w:tblGrid>
        <w:gridCol w:w="9535"/>
      </w:tblGrid>
      <w:tr w:rsidR="000A5A24" w:rsidRPr="000A5A24" w14:paraId="73545FDB" w14:textId="77777777" w:rsidTr="00B238B7">
        <w:trPr>
          <w:trHeight w:val="508"/>
        </w:trPr>
        <w:tc>
          <w:tcPr>
            <w:tcW w:w="9535" w:type="dxa"/>
            <w:tcBorders>
              <w:top w:val="none" w:sz="3" w:space="0" w:color="000000"/>
              <w:left w:val="none" w:sz="3" w:space="0" w:color="000000"/>
              <w:bottom w:val="single" w:sz="23" w:space="0" w:color="4B72E3"/>
              <w:right w:val="none" w:sz="3" w:space="0" w:color="000000"/>
            </w:tcBorders>
            <w:vAlign w:val="center"/>
          </w:tcPr>
          <w:p w14:paraId="1DC395BE" w14:textId="3C6012BC" w:rsidR="000A5A24" w:rsidRPr="0041727E" w:rsidRDefault="0041727E" w:rsidP="00B238B7">
            <w:pPr>
              <w:rPr>
                <w:rFonts w:asciiTheme="minorHAnsi" w:eastAsia="HYHeadLine-Medium" w:cstheme="minorHAnsi"/>
                <w:b/>
                <w:sz w:val="28"/>
                <w:szCs w:val="20"/>
                <w:shd w:val="clear" w:color="000000" w:fill="auto"/>
              </w:rPr>
            </w:pPr>
            <w:r>
              <w:rPr>
                <w:rFonts w:asciiTheme="minorHAnsi" w:eastAsia="HYHeadLine-Medium" w:cstheme="minorHAnsi"/>
                <w:b/>
                <w:sz w:val="28"/>
                <w:szCs w:val="20"/>
                <w:shd w:val="clear" w:color="000000" w:fill="auto"/>
              </w:rPr>
              <w:t>P</w:t>
            </w:r>
            <w:r w:rsidR="000A5A24" w:rsidRPr="0041727E">
              <w:rPr>
                <w:rFonts w:asciiTheme="minorHAnsi" w:eastAsia="HYHeadLine-Medium" w:cstheme="minorHAnsi"/>
                <w:b/>
                <w:sz w:val="28"/>
                <w:szCs w:val="20"/>
                <w:shd w:val="clear" w:color="000000" w:fill="auto"/>
              </w:rPr>
              <w:t>roject: Prevention of alleyway accidents</w:t>
            </w:r>
            <w:r w:rsidR="006E771F" w:rsidRPr="0041727E">
              <w:rPr>
                <w:rFonts w:asciiTheme="minorHAnsi" w:eastAsia="HYHeadLine-Medium" w:cstheme="minorHAnsi"/>
                <w:b/>
                <w:sz w:val="28"/>
                <w:szCs w:val="20"/>
                <w:shd w:val="clear" w:color="000000" w:fill="auto"/>
              </w:rPr>
              <w:t xml:space="preserve"> with MOG2 algorithm and GIS analysis.</w:t>
            </w:r>
          </w:p>
        </w:tc>
      </w:tr>
      <w:tr w:rsidR="000A5A24" w:rsidRPr="000A5A24" w14:paraId="7BEA60A5" w14:textId="77777777" w:rsidTr="00B238B7">
        <w:trPr>
          <w:trHeight w:val="508"/>
        </w:trPr>
        <w:tc>
          <w:tcPr>
            <w:tcW w:w="9535" w:type="dxa"/>
            <w:tcBorders>
              <w:top w:val="none" w:sz="3" w:space="0" w:color="000000"/>
              <w:left w:val="none" w:sz="3" w:space="0" w:color="000000"/>
              <w:bottom w:val="single" w:sz="23" w:space="0" w:color="4B72E3"/>
              <w:right w:val="none" w:sz="3" w:space="0" w:color="000000"/>
            </w:tcBorders>
            <w:vAlign w:val="center"/>
          </w:tcPr>
          <w:p w14:paraId="06EE397E" w14:textId="77777777" w:rsidR="000A5A24" w:rsidRPr="000A5A24" w:rsidRDefault="000A5A24" w:rsidP="00B238B7">
            <w:pPr>
              <w:rPr>
                <w:rFonts w:asciiTheme="minorHAnsi" w:cstheme="minorHAnsi"/>
                <w:b/>
                <w:sz w:val="28"/>
                <w:szCs w:val="20"/>
                <w:shd w:val="clear" w:color="000000" w:fill="auto"/>
              </w:rPr>
            </w:pPr>
          </w:p>
          <w:p w14:paraId="7C203DA8" w14:textId="4CBB990D" w:rsidR="000A5A24" w:rsidRPr="000A5A24" w:rsidRDefault="000A5A24" w:rsidP="00B238B7">
            <w:pPr>
              <w:rPr>
                <w:rFonts w:asciiTheme="minorHAnsi" w:cstheme="minorHAnsi"/>
                <w:b/>
                <w:sz w:val="28"/>
                <w:szCs w:val="20"/>
                <w:shd w:val="clear" w:color="000000" w:fill="auto"/>
              </w:rPr>
            </w:pPr>
            <w:r w:rsidRPr="000A5A24">
              <w:rPr>
                <w:rFonts w:asciiTheme="minorHAnsi" w:cstheme="minorHAnsi"/>
                <w:b/>
                <w:sz w:val="28"/>
                <w:szCs w:val="20"/>
                <w:shd w:val="clear" w:color="000000" w:fill="auto"/>
              </w:rPr>
              <w:t>The Details</w:t>
            </w:r>
          </w:p>
        </w:tc>
      </w:tr>
    </w:tbl>
    <w:p w14:paraId="698A9BA4" w14:textId="77777777" w:rsidR="000A5A24" w:rsidRPr="000A5A24" w:rsidRDefault="000A5A24" w:rsidP="000A5A24">
      <w:pPr>
        <w:rPr>
          <w:rFonts w:asciiTheme="minorHAnsi" w:cstheme="minorHAnsi"/>
        </w:rPr>
      </w:pPr>
    </w:p>
    <w:p w14:paraId="0581CC9B" w14:textId="77777777" w:rsidR="000A5A24" w:rsidRPr="00D62AB5" w:rsidRDefault="000A5A24" w:rsidP="000A5A24">
      <w:pPr>
        <w:rPr>
          <w:rFonts w:asciiTheme="minorHAnsi" w:cstheme="minorHAnsi"/>
          <w:sz w:val="24"/>
          <w:szCs w:val="24"/>
        </w:rPr>
      </w:pPr>
      <w:r w:rsidRPr="00D62AB5">
        <w:rPr>
          <w:rFonts w:asciiTheme="minorHAnsi" w:cstheme="minorHAnsi"/>
          <w:b/>
          <w:sz w:val="24"/>
          <w:szCs w:val="24"/>
        </w:rPr>
        <w:t xml:space="preserve">◦ </w:t>
      </w:r>
      <w:r w:rsidRPr="00D62AB5">
        <w:rPr>
          <w:rFonts w:asciiTheme="minorHAnsi" w:cstheme="minorHAnsi"/>
          <w:sz w:val="24"/>
          <w:szCs w:val="24"/>
        </w:rPr>
        <w:t>Analysis overview</w:t>
      </w:r>
    </w:p>
    <w:tbl>
      <w:tblPr>
        <w:tblOverlap w:val="never"/>
        <w:tblW w:w="9638"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9638"/>
      </w:tblGrid>
      <w:tr w:rsidR="000A5A24" w:rsidRPr="000A5A24" w14:paraId="4FC8EC58" w14:textId="77777777" w:rsidTr="00B238B7">
        <w:trPr>
          <w:trHeight w:val="426"/>
        </w:trPr>
        <w:tc>
          <w:tcPr>
            <w:tcW w:w="9638" w:type="dxa"/>
            <w:tcBorders>
              <w:top w:val="none" w:sz="2" w:space="0" w:color="000000"/>
              <w:left w:val="none" w:sz="2" w:space="0" w:color="000000"/>
              <w:bottom w:val="none" w:sz="2" w:space="0" w:color="000000"/>
              <w:right w:val="none" w:sz="2" w:space="0" w:color="000000"/>
            </w:tcBorders>
            <w:vAlign w:val="center"/>
          </w:tcPr>
          <w:tbl>
            <w:tblPr>
              <w:tblOverlap w:val="never"/>
              <w:tblW w:w="9321" w:type="dxa"/>
              <w:tblBorders>
                <w:top w:val="single" w:sz="3" w:space="0" w:color="000000"/>
                <w:left w:val="single" w:sz="3" w:space="0" w:color="000000"/>
                <w:bottom w:val="single" w:sz="3" w:space="0" w:color="000000"/>
                <w:right w:val="single" w:sz="3" w:space="0" w:color="000000"/>
              </w:tblBorders>
              <w:tblLayout w:type="fixed"/>
              <w:tblCellMar>
                <w:top w:w="113" w:type="dxa"/>
                <w:left w:w="102" w:type="dxa"/>
                <w:bottom w:w="113" w:type="dxa"/>
                <w:right w:w="102" w:type="dxa"/>
              </w:tblCellMar>
              <w:tblLook w:val="04A0" w:firstRow="1" w:lastRow="0" w:firstColumn="1" w:lastColumn="0" w:noHBand="0" w:noVBand="1"/>
            </w:tblPr>
            <w:tblGrid>
              <w:gridCol w:w="9321"/>
            </w:tblGrid>
            <w:tr w:rsidR="000A5A24" w:rsidRPr="00343208" w14:paraId="63A4639C" w14:textId="77777777" w:rsidTr="00B238B7">
              <w:trPr>
                <w:trHeight w:val="851"/>
              </w:trPr>
              <w:tc>
                <w:tcPr>
                  <w:tcW w:w="9321" w:type="dxa"/>
                  <w:tcBorders>
                    <w:top w:val="single" w:sz="3" w:space="0" w:color="000000"/>
                    <w:left w:val="single" w:sz="3" w:space="0" w:color="000000"/>
                    <w:bottom w:val="single" w:sz="3" w:space="0" w:color="000000"/>
                    <w:right w:val="single" w:sz="3" w:space="0" w:color="000000"/>
                  </w:tcBorders>
                </w:tcPr>
                <w:p w14:paraId="5F930A9B" w14:textId="16560D46" w:rsidR="000A5A24" w:rsidRPr="00E718C0" w:rsidRDefault="000A5A24" w:rsidP="00F72C6E">
                  <w:pPr>
                    <w:ind w:left="170" w:right="170"/>
                    <w:rPr>
                      <w:rFonts w:asciiTheme="minorHAnsi" w:eastAsia="신명 견고딕" w:cstheme="minorHAnsi"/>
                      <w:b/>
                      <w:bCs/>
                      <w:sz w:val="22"/>
                      <w:shd w:val="clear" w:color="000000" w:fill="auto"/>
                    </w:rPr>
                  </w:pPr>
                  <w:r w:rsidRPr="00E718C0">
                    <w:rPr>
                      <w:rFonts w:asciiTheme="minorHAnsi" w:eastAsia="신명 견고딕" w:cstheme="minorHAnsi"/>
                      <w:b/>
                      <w:bCs/>
                      <w:sz w:val="22"/>
                      <w:shd w:val="clear" w:color="000000" w:fill="auto"/>
                    </w:rPr>
                    <w:t>1. Background and Necessity</w:t>
                  </w:r>
                </w:p>
                <w:p w14:paraId="270AD445" w14:textId="3886B20A" w:rsidR="000A5A24" w:rsidRPr="00343208" w:rsidRDefault="00343208" w:rsidP="00F72C6E">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0A5A24" w:rsidRPr="00343208">
                    <w:rPr>
                      <w:rFonts w:asciiTheme="minorHAnsi" w:eastAsia="신명 견고딕" w:cstheme="minorHAnsi"/>
                      <w:sz w:val="22"/>
                      <w:shd w:val="clear" w:color="000000" w:fill="auto"/>
                    </w:rPr>
                    <w:t>A traffic accident is any case that creates a traffic hazard. The social cost of traffic accidents is estimated at 32 billion USD a year in South Korea.</w:t>
                  </w:r>
                </w:p>
                <w:p w14:paraId="657E2D7C" w14:textId="3001BCAE" w:rsidR="000A5A24" w:rsidRPr="00343208" w:rsidRDefault="00343208" w:rsidP="00F72C6E">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0A5A24" w:rsidRPr="00343208">
                    <w:rPr>
                      <w:rFonts w:asciiTheme="minorHAnsi" w:eastAsia="신명 견고딕" w:cstheme="minorHAnsi"/>
                      <w:sz w:val="22"/>
                      <w:shd w:val="clear" w:color="000000" w:fill="auto"/>
                    </w:rPr>
                    <w:t xml:space="preserve">According to data released by the Seoul Metropolitan Police Agency, </w:t>
                  </w:r>
                  <w:proofErr w:type="spellStart"/>
                  <w:r w:rsidR="000A5A24" w:rsidRPr="00343208">
                    <w:rPr>
                      <w:rFonts w:asciiTheme="minorHAnsi" w:eastAsia="신명 견고딕" w:cstheme="minorHAnsi"/>
                      <w:sz w:val="22"/>
                      <w:shd w:val="clear" w:color="000000" w:fill="auto"/>
                    </w:rPr>
                    <w:t>Gangseo-</w:t>
                  </w:r>
                  <w:proofErr w:type="gramStart"/>
                  <w:r w:rsidR="000A5A24" w:rsidRPr="00343208">
                    <w:rPr>
                      <w:rFonts w:asciiTheme="minorHAnsi" w:eastAsia="신명 견고딕" w:cstheme="minorHAnsi"/>
                      <w:sz w:val="22"/>
                      <w:shd w:val="clear" w:color="000000" w:fill="auto"/>
                    </w:rPr>
                    <w:t>gu</w:t>
                  </w:r>
                  <w:proofErr w:type="spellEnd"/>
                  <w:r w:rsidR="000A5A24" w:rsidRPr="00343208">
                    <w:rPr>
                      <w:rFonts w:asciiTheme="minorHAnsi" w:eastAsia="신명 견고딕" w:cstheme="minorHAnsi"/>
                      <w:sz w:val="22"/>
                      <w:shd w:val="clear" w:color="000000" w:fill="auto"/>
                    </w:rPr>
                    <w:t>(</w:t>
                  </w:r>
                  <w:proofErr w:type="gramEnd"/>
                  <w:r w:rsidR="008542EC">
                    <w:rPr>
                      <w:rFonts w:asciiTheme="minorHAnsi" w:eastAsia="신명 견고딕" w:cstheme="minorHAnsi"/>
                      <w:sz w:val="22"/>
                      <w:shd w:val="clear" w:color="000000" w:fill="auto"/>
                    </w:rPr>
                    <w:t xml:space="preserve">a </w:t>
                  </w:r>
                  <w:r w:rsidR="000A5A24" w:rsidRPr="00343208">
                    <w:rPr>
                      <w:rFonts w:asciiTheme="minorHAnsi" w:eastAsia="신명 견고딕" w:cstheme="minorHAnsi"/>
                      <w:sz w:val="22"/>
                      <w:shd w:val="clear" w:color="000000" w:fill="auto"/>
                    </w:rPr>
                    <w:t>district in Seoul) and Gangnam-</w:t>
                  </w:r>
                  <w:proofErr w:type="spellStart"/>
                  <w:r w:rsidR="000A5A24" w:rsidRPr="00343208">
                    <w:rPr>
                      <w:rFonts w:asciiTheme="minorHAnsi" w:eastAsia="신명 견고딕" w:cstheme="minorHAnsi"/>
                      <w:sz w:val="22"/>
                      <w:shd w:val="clear" w:color="000000" w:fill="auto"/>
                    </w:rPr>
                    <w:t>gu</w:t>
                  </w:r>
                  <w:proofErr w:type="spellEnd"/>
                  <w:r w:rsidR="000A5A24" w:rsidRPr="00343208">
                    <w:rPr>
                      <w:rFonts w:asciiTheme="minorHAnsi" w:eastAsia="신명 견고딕" w:cstheme="minorHAnsi"/>
                      <w:sz w:val="22"/>
                      <w:shd w:val="clear" w:color="000000" w:fill="auto"/>
                    </w:rPr>
                    <w:t>(</w:t>
                  </w:r>
                  <w:r w:rsidR="008542EC">
                    <w:rPr>
                      <w:rFonts w:asciiTheme="minorHAnsi" w:eastAsia="신명 견고딕" w:cstheme="minorHAnsi"/>
                      <w:sz w:val="22"/>
                      <w:shd w:val="clear" w:color="000000" w:fill="auto"/>
                    </w:rPr>
                    <w:t xml:space="preserve">a </w:t>
                  </w:r>
                  <w:r w:rsidR="000A5A24" w:rsidRPr="00343208">
                    <w:rPr>
                      <w:rFonts w:asciiTheme="minorHAnsi" w:eastAsia="신명 견고딕" w:cstheme="minorHAnsi"/>
                      <w:sz w:val="22"/>
                      <w:shd w:val="clear" w:color="000000" w:fill="auto"/>
                    </w:rPr>
                    <w:t>district in Seoul) are known to have the most frequent traffic fatalities among 25 autonomous districts in Seoul in 2020. It is expected that the increase in traffic accidents on residential roads due to the recent increase in traffic volume on residential roads due to the recommendation of detour routes by navigation has had an impact on the increase in traffic accidents. According to the ‘2017 Traffic Statistics of the Korea Machinery Industry Promotion Association</w:t>
                  </w:r>
                  <w:r w:rsidR="008542EC">
                    <w:rPr>
                      <w:rFonts w:asciiTheme="minorHAnsi" w:eastAsia="신명 견고딕" w:cstheme="minorHAnsi"/>
                      <w:sz w:val="22"/>
                      <w:shd w:val="clear" w:color="000000" w:fill="auto"/>
                    </w:rPr>
                    <w:t>.</w:t>
                  </w:r>
                  <w:r w:rsidR="000A5A24" w:rsidRPr="00343208">
                    <w:rPr>
                      <w:rFonts w:asciiTheme="minorHAnsi" w:eastAsia="신명 견고딕" w:cstheme="minorHAnsi"/>
                      <w:sz w:val="22"/>
                      <w:shd w:val="clear" w:color="000000" w:fill="auto"/>
                    </w:rPr>
                    <w:t>’ the number of fatalities in traffic accidents occurring on living roads reached 57%.</w:t>
                  </w:r>
                </w:p>
                <w:p w14:paraId="0ED86BDC" w14:textId="797B9C91" w:rsidR="000A5A24" w:rsidRPr="00343208" w:rsidRDefault="00D62AB5" w:rsidP="00F72C6E">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0A5A24" w:rsidRPr="00343208">
                    <w:rPr>
                      <w:rFonts w:asciiTheme="minorHAnsi" w:eastAsia="신명 견고딕" w:cstheme="minorHAnsi"/>
                      <w:sz w:val="22"/>
                      <w:shd w:val="clear" w:color="000000" w:fill="auto"/>
                    </w:rPr>
                    <w:t xml:space="preserve">To make </w:t>
                  </w:r>
                  <w:proofErr w:type="spellStart"/>
                  <w:r w:rsidR="000A5A24" w:rsidRPr="00343208">
                    <w:rPr>
                      <w:rFonts w:asciiTheme="minorHAnsi" w:eastAsia="신명 견고딕" w:cstheme="minorHAnsi"/>
                      <w:sz w:val="22"/>
                      <w:shd w:val="clear" w:color="000000" w:fill="auto"/>
                    </w:rPr>
                    <w:t>Gangseo-</w:t>
                  </w:r>
                  <w:proofErr w:type="gramStart"/>
                  <w:r w:rsidR="000A5A24" w:rsidRPr="00343208">
                    <w:rPr>
                      <w:rFonts w:asciiTheme="minorHAnsi" w:eastAsia="신명 견고딕" w:cstheme="minorHAnsi"/>
                      <w:sz w:val="22"/>
                      <w:shd w:val="clear" w:color="000000" w:fill="auto"/>
                    </w:rPr>
                    <w:t>gu</w:t>
                  </w:r>
                  <w:proofErr w:type="spellEnd"/>
                  <w:r w:rsidR="000A5A24" w:rsidRPr="00343208">
                    <w:rPr>
                      <w:rFonts w:asciiTheme="minorHAnsi" w:eastAsia="신명 견고딕" w:cstheme="minorHAnsi"/>
                      <w:sz w:val="22"/>
                      <w:shd w:val="clear" w:color="000000" w:fill="auto"/>
                    </w:rPr>
                    <w:t>(</w:t>
                  </w:r>
                  <w:proofErr w:type="gramEnd"/>
                  <w:r w:rsidR="008542EC">
                    <w:rPr>
                      <w:rFonts w:asciiTheme="minorHAnsi" w:eastAsia="신명 견고딕" w:cstheme="minorHAnsi"/>
                      <w:sz w:val="22"/>
                      <w:shd w:val="clear" w:color="000000" w:fill="auto"/>
                    </w:rPr>
                    <w:t xml:space="preserve">a </w:t>
                  </w:r>
                  <w:r w:rsidR="000A5A24" w:rsidRPr="00343208">
                    <w:rPr>
                      <w:rFonts w:asciiTheme="minorHAnsi" w:eastAsia="신명 견고딕" w:cstheme="minorHAnsi"/>
                      <w:sz w:val="22"/>
                      <w:shd w:val="clear" w:color="000000" w:fill="auto"/>
                    </w:rPr>
                    <w:t xml:space="preserve">district in Seoul) safe from traffic accidents, we analyze the causes of traffic accidents in </w:t>
                  </w:r>
                  <w:proofErr w:type="spellStart"/>
                  <w:r w:rsidR="000A5A24" w:rsidRPr="00343208">
                    <w:rPr>
                      <w:rFonts w:asciiTheme="minorHAnsi" w:eastAsia="신명 견고딕" w:cstheme="minorHAnsi"/>
                      <w:sz w:val="22"/>
                      <w:shd w:val="clear" w:color="000000" w:fill="auto"/>
                    </w:rPr>
                    <w:t>Gangseo-gu</w:t>
                  </w:r>
                  <w:proofErr w:type="spellEnd"/>
                  <w:r w:rsidR="000A5A24" w:rsidRPr="00343208">
                    <w:rPr>
                      <w:rFonts w:asciiTheme="minorHAnsi" w:eastAsia="신명 견고딕" w:cstheme="minorHAnsi"/>
                      <w:sz w:val="22"/>
                      <w:shd w:val="clear" w:color="000000" w:fill="auto"/>
                    </w:rPr>
                    <w:t>(</w:t>
                  </w:r>
                  <w:r w:rsidR="008542EC">
                    <w:rPr>
                      <w:rFonts w:asciiTheme="minorHAnsi" w:eastAsia="신명 견고딕" w:cstheme="minorHAnsi"/>
                      <w:sz w:val="22"/>
                      <w:shd w:val="clear" w:color="000000" w:fill="auto"/>
                    </w:rPr>
                    <w:t xml:space="preserve">a </w:t>
                  </w:r>
                  <w:r w:rsidR="000A5A24" w:rsidRPr="00343208">
                    <w:rPr>
                      <w:rFonts w:asciiTheme="minorHAnsi" w:eastAsia="신명 견고딕" w:cstheme="minorHAnsi"/>
                      <w:sz w:val="22"/>
                      <w:shd w:val="clear" w:color="000000" w:fill="auto"/>
                    </w:rPr>
                    <w:t>district in Seoul) and propose solutions to reduce traffic accidents based on this.</w:t>
                  </w:r>
                </w:p>
                <w:p w14:paraId="1FAE800F" w14:textId="77777777" w:rsidR="000A5A24" w:rsidRPr="00E718C0" w:rsidRDefault="000A5A24" w:rsidP="00F72C6E">
                  <w:pPr>
                    <w:ind w:left="170" w:right="170"/>
                    <w:rPr>
                      <w:rFonts w:asciiTheme="minorHAnsi" w:eastAsia="신명 견고딕" w:cstheme="minorHAnsi"/>
                      <w:b/>
                      <w:bCs/>
                      <w:sz w:val="22"/>
                      <w:shd w:val="clear" w:color="000000" w:fill="auto"/>
                    </w:rPr>
                  </w:pPr>
                  <w:r w:rsidRPr="00E718C0">
                    <w:rPr>
                      <w:rFonts w:asciiTheme="minorHAnsi" w:eastAsia="신명 견고딕" w:cstheme="minorHAnsi"/>
                      <w:b/>
                      <w:bCs/>
                      <w:sz w:val="22"/>
                      <w:shd w:val="clear" w:color="000000" w:fill="auto"/>
                    </w:rPr>
                    <w:t>2. Analysis purpose</w:t>
                  </w:r>
                </w:p>
                <w:p w14:paraId="04738E94" w14:textId="34FC5E78" w:rsidR="000A5A24" w:rsidRPr="00343208" w:rsidRDefault="00D62AB5" w:rsidP="00F72C6E">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0A5A24" w:rsidRPr="00343208">
                    <w:rPr>
                      <w:rFonts w:asciiTheme="minorHAnsi" w:eastAsia="신명 견고딕" w:cstheme="minorHAnsi"/>
                      <w:sz w:val="22"/>
                      <w:shd w:val="clear" w:color="000000" w:fill="auto"/>
                    </w:rPr>
                    <w:t xml:space="preserve">When driving a vehicle on a </w:t>
                  </w:r>
                  <w:proofErr w:type="gramStart"/>
                  <w:r w:rsidR="000A5A24" w:rsidRPr="00343208">
                    <w:rPr>
                      <w:rFonts w:asciiTheme="minorHAnsi" w:eastAsia="신명 견고딕" w:cstheme="minorHAnsi"/>
                      <w:sz w:val="22"/>
                      <w:shd w:val="clear" w:color="000000" w:fill="auto"/>
                    </w:rPr>
                    <w:t>road(</w:t>
                  </w:r>
                  <w:proofErr w:type="gramEnd"/>
                  <w:r w:rsidR="000A5A24" w:rsidRPr="00343208">
                    <w:rPr>
                      <w:rFonts w:asciiTheme="minorHAnsi" w:eastAsia="신명 견고딕" w:cstheme="minorHAnsi"/>
                      <w:sz w:val="22"/>
                      <w:shd w:val="clear" w:color="000000" w:fill="auto"/>
                    </w:rPr>
                    <w:t xml:space="preserve">alleyway intersection) where visibility is not secured, the existing security CCTV camera on the road will notify/warn </w:t>
                  </w:r>
                  <w:r w:rsidR="008542EC">
                    <w:rPr>
                      <w:rFonts w:asciiTheme="minorHAnsi" w:eastAsia="신명 견고딕" w:cstheme="minorHAnsi"/>
                      <w:sz w:val="22"/>
                      <w:shd w:val="clear" w:color="000000" w:fill="auto"/>
                    </w:rPr>
                    <w:t xml:space="preserve">the </w:t>
                  </w:r>
                  <w:r w:rsidR="000A5A24" w:rsidRPr="00343208">
                    <w:rPr>
                      <w:rFonts w:asciiTheme="minorHAnsi" w:eastAsia="신명 견고딕" w:cstheme="minorHAnsi"/>
                      <w:sz w:val="22"/>
                      <w:shd w:val="clear" w:color="000000" w:fill="auto"/>
                    </w:rPr>
                    <w:t xml:space="preserve">driver or surrounding with lighting if </w:t>
                  </w:r>
                  <w:r w:rsidR="008542EC">
                    <w:rPr>
                      <w:rFonts w:asciiTheme="minorHAnsi" w:eastAsia="신명 견고딕" w:cstheme="minorHAnsi"/>
                      <w:sz w:val="22"/>
                      <w:shd w:val="clear" w:color="000000" w:fill="auto"/>
                    </w:rPr>
                    <w:t>another car/human is coming</w:t>
                  </w:r>
                  <w:r w:rsidR="000A5A24" w:rsidRPr="00343208">
                    <w:rPr>
                      <w:rFonts w:asciiTheme="minorHAnsi" w:eastAsia="신명 견고딕" w:cstheme="minorHAnsi"/>
                      <w:sz w:val="22"/>
                      <w:shd w:val="clear" w:color="000000" w:fill="auto"/>
                    </w:rPr>
                    <w:t xml:space="preserve"> across from </w:t>
                  </w:r>
                  <w:r w:rsidR="008542EC">
                    <w:rPr>
                      <w:rFonts w:asciiTheme="minorHAnsi" w:eastAsia="신명 견고딕" w:cstheme="minorHAnsi"/>
                      <w:sz w:val="22"/>
                      <w:shd w:val="clear" w:color="000000" w:fill="auto"/>
                    </w:rPr>
                    <w:t xml:space="preserve">the </w:t>
                  </w:r>
                  <w:r w:rsidR="000A5A24" w:rsidRPr="00343208">
                    <w:rPr>
                      <w:rFonts w:asciiTheme="minorHAnsi" w:eastAsia="신명 견고딕" w:cstheme="minorHAnsi"/>
                      <w:sz w:val="22"/>
                      <w:shd w:val="clear" w:color="000000" w:fill="auto"/>
                    </w:rPr>
                    <w:t xml:space="preserve">side of the intersection. Security CCTV </w:t>
                  </w:r>
                  <w:r w:rsidR="008542EC">
                    <w:rPr>
                      <w:rFonts w:asciiTheme="minorHAnsi" w:eastAsia="신명 견고딕" w:cstheme="minorHAnsi"/>
                      <w:sz w:val="22"/>
                      <w:shd w:val="clear" w:color="000000" w:fill="auto"/>
                    </w:rPr>
                    <w:t>cameras</w:t>
                  </w:r>
                  <w:r w:rsidR="000A5A24" w:rsidRPr="00343208">
                    <w:rPr>
                      <w:rFonts w:asciiTheme="minorHAnsi" w:eastAsia="신명 견고딕" w:cstheme="minorHAnsi"/>
                      <w:sz w:val="22"/>
                      <w:shd w:val="clear" w:color="000000" w:fill="auto"/>
                    </w:rPr>
                    <w:t xml:space="preserve"> analyze movement and </w:t>
                  </w:r>
                  <w:proofErr w:type="gramStart"/>
                  <w:r w:rsidR="000A5A24" w:rsidRPr="00343208">
                    <w:rPr>
                      <w:rFonts w:asciiTheme="minorHAnsi" w:eastAsia="신명 견고딕" w:cstheme="minorHAnsi"/>
                      <w:sz w:val="22"/>
                      <w:shd w:val="clear" w:color="000000" w:fill="auto"/>
                    </w:rPr>
                    <w:t>based</w:t>
                  </w:r>
                  <w:proofErr w:type="gramEnd"/>
                  <w:r w:rsidR="000A5A24" w:rsidRPr="00343208">
                    <w:rPr>
                      <w:rFonts w:asciiTheme="minorHAnsi" w:eastAsia="신명 견고딕" w:cstheme="minorHAnsi"/>
                      <w:sz w:val="22"/>
                      <w:shd w:val="clear" w:color="000000" w:fill="auto"/>
                    </w:rPr>
                    <w:t xml:space="preserve"> on this, a warning light on the CCTV camera will light up prevent accidents </w:t>
                  </w:r>
                  <w:r w:rsidR="008542EC">
                    <w:rPr>
                      <w:rFonts w:asciiTheme="minorHAnsi" w:eastAsia="신명 견고딕" w:cstheme="minorHAnsi"/>
                      <w:sz w:val="22"/>
                      <w:shd w:val="clear" w:color="000000" w:fill="auto"/>
                    </w:rPr>
                    <w:t xml:space="preserve">from </w:t>
                  </w:r>
                  <w:r w:rsidR="000A5A24" w:rsidRPr="00343208">
                    <w:rPr>
                      <w:rFonts w:asciiTheme="minorHAnsi" w:eastAsia="신명 견고딕" w:cstheme="minorHAnsi"/>
                      <w:sz w:val="22"/>
                      <w:shd w:val="clear" w:color="000000" w:fill="auto"/>
                    </w:rPr>
                    <w:t>occurring at intersections and living roads. The purpose of this analysis is to solve the traffic accident problem.</w:t>
                  </w:r>
                </w:p>
                <w:p w14:paraId="6031700C" w14:textId="50C0FA88" w:rsidR="000A5A24" w:rsidRPr="00343208" w:rsidRDefault="008542EC" w:rsidP="00F72C6E">
                  <w:pPr>
                    <w:ind w:left="170" w:right="170" w:firstLine="200"/>
                    <w:rPr>
                      <w:rFonts w:asciiTheme="minorHAnsi" w:cstheme="minorHAnsi"/>
                      <w:sz w:val="22"/>
                      <w:shd w:val="clear" w:color="000000" w:fill="auto"/>
                    </w:rPr>
                  </w:pPr>
                  <w:r>
                    <w:rPr>
                      <w:rFonts w:asciiTheme="minorHAnsi" w:eastAsia="신명 견고딕" w:cstheme="minorHAnsi"/>
                      <w:sz w:val="22"/>
                      <w:shd w:val="clear" w:color="000000" w:fill="auto"/>
                    </w:rPr>
                    <w:t>To</w:t>
                  </w:r>
                  <w:r w:rsidR="000A5A24" w:rsidRPr="00343208">
                    <w:rPr>
                      <w:rFonts w:asciiTheme="minorHAnsi" w:eastAsia="신명 견고딕" w:cstheme="minorHAnsi"/>
                      <w:sz w:val="22"/>
                      <w:shd w:val="clear" w:color="000000" w:fill="auto"/>
                    </w:rPr>
                    <w:t xml:space="preserve"> understand the causes of traffic accidents in </w:t>
                  </w:r>
                  <w:proofErr w:type="spellStart"/>
                  <w:r w:rsidR="000A5A24" w:rsidRPr="00343208">
                    <w:rPr>
                      <w:rFonts w:asciiTheme="minorHAnsi" w:eastAsia="신명 견고딕" w:cstheme="minorHAnsi"/>
                      <w:sz w:val="22"/>
                      <w:shd w:val="clear" w:color="000000" w:fill="auto"/>
                    </w:rPr>
                    <w:t>Gangseo-gu</w:t>
                  </w:r>
                  <w:proofErr w:type="spellEnd"/>
                  <w:r w:rsidR="000A5A24" w:rsidRPr="00343208">
                    <w:rPr>
                      <w:rFonts w:asciiTheme="minorHAnsi" w:eastAsia="신명 견고딕" w:cstheme="minorHAnsi"/>
                      <w:sz w:val="22"/>
                      <w:shd w:val="clear" w:color="000000" w:fill="auto"/>
                    </w:rPr>
                    <w:t>, indicators</w:t>
                  </w:r>
                  <w:r>
                    <w:rPr>
                      <w:rFonts w:asciiTheme="minorHAnsi" w:eastAsia="신명 견고딕" w:cstheme="minorHAnsi"/>
                      <w:sz w:val="22"/>
                      <w:shd w:val="clear" w:color="000000" w:fill="auto"/>
                    </w:rPr>
                    <w:t>,</w:t>
                  </w:r>
                  <w:r w:rsidR="000A5A24" w:rsidRPr="00343208">
                    <w:rPr>
                      <w:rFonts w:asciiTheme="minorHAnsi" w:eastAsia="신명 견고딕" w:cstheme="minorHAnsi"/>
                      <w:sz w:val="22"/>
                      <w:shd w:val="clear" w:color="000000" w:fill="auto"/>
                    </w:rPr>
                    <w:t xml:space="preserve"> and locations related to traffic accidents that occurred in </w:t>
                  </w:r>
                  <w:proofErr w:type="spellStart"/>
                  <w:r w:rsidR="000A5A24" w:rsidRPr="00343208">
                    <w:rPr>
                      <w:rFonts w:asciiTheme="minorHAnsi" w:eastAsia="신명 견고딕" w:cstheme="minorHAnsi"/>
                      <w:sz w:val="22"/>
                      <w:shd w:val="clear" w:color="000000" w:fill="auto"/>
                    </w:rPr>
                    <w:t>Gangseo-gu</w:t>
                  </w:r>
                  <w:proofErr w:type="spellEnd"/>
                  <w:r w:rsidR="000A5A24" w:rsidRPr="00343208">
                    <w:rPr>
                      <w:rFonts w:asciiTheme="minorHAnsi" w:eastAsia="신명 견고딕" w:cstheme="minorHAnsi"/>
                      <w:sz w:val="22"/>
                      <w:shd w:val="clear" w:color="000000" w:fill="auto"/>
                    </w:rPr>
                    <w:t xml:space="preserve"> from 2016 to 2020 were analyzed. As a result of the analysis, it was confirmed that many traffic accidents occurred at alleyway intersections. </w:t>
                  </w:r>
                  <w:r>
                    <w:rPr>
                      <w:rFonts w:asciiTheme="minorHAnsi" w:eastAsia="신명 견고딕" w:cstheme="minorHAnsi"/>
                      <w:sz w:val="22"/>
                      <w:shd w:val="clear" w:color="000000" w:fill="auto"/>
                    </w:rPr>
                    <w:t>To</w:t>
                  </w:r>
                  <w:r w:rsidR="000A5A24" w:rsidRPr="00343208">
                    <w:rPr>
                      <w:rFonts w:asciiTheme="minorHAnsi" w:eastAsia="신명 견고딕" w:cstheme="minorHAnsi"/>
                      <w:sz w:val="22"/>
                      <w:shd w:val="clear" w:color="000000" w:fill="auto"/>
                    </w:rPr>
                    <w:t xml:space="preserve"> solve this problem, we propose an alternative for securing the driver's field of vision on the road through data analysis and expect to reduce traffic accidents and reduce social costs in </w:t>
                  </w:r>
                  <w:proofErr w:type="spellStart"/>
                  <w:r w:rsidR="000A5A24" w:rsidRPr="00343208">
                    <w:rPr>
                      <w:rFonts w:asciiTheme="minorHAnsi" w:eastAsia="신명 견고딕" w:cstheme="minorHAnsi"/>
                      <w:sz w:val="22"/>
                      <w:shd w:val="clear" w:color="000000" w:fill="auto"/>
                    </w:rPr>
                    <w:t>Gangseo-gu</w:t>
                  </w:r>
                  <w:proofErr w:type="spellEnd"/>
                  <w:r w:rsidR="000A5A24" w:rsidRPr="00343208">
                    <w:rPr>
                      <w:rFonts w:asciiTheme="minorHAnsi" w:eastAsia="신명 견고딕" w:cstheme="minorHAnsi"/>
                      <w:sz w:val="22"/>
                      <w:shd w:val="clear" w:color="000000" w:fill="auto"/>
                    </w:rPr>
                    <w:t xml:space="preserve"> through this.</w:t>
                  </w:r>
                </w:p>
              </w:tc>
            </w:tr>
          </w:tbl>
          <w:p w14:paraId="348E3D0D" w14:textId="77777777" w:rsidR="000A5A24" w:rsidRPr="00343208" w:rsidRDefault="000A5A24" w:rsidP="00B238B7">
            <w:pPr>
              <w:rPr>
                <w:rFonts w:asciiTheme="minorHAnsi" w:cstheme="minorHAnsi"/>
                <w:sz w:val="22"/>
              </w:rPr>
            </w:pPr>
          </w:p>
        </w:tc>
      </w:tr>
    </w:tbl>
    <w:p w14:paraId="6A1FD6E4" w14:textId="77777777" w:rsidR="000A5A24" w:rsidRPr="000A5A24" w:rsidRDefault="000A5A24" w:rsidP="000A5A24">
      <w:pPr>
        <w:wordWrap/>
        <w:jc w:val="center"/>
        <w:rPr>
          <w:rFonts w:asciiTheme="minorHAnsi" w:cstheme="minorHAnsi"/>
        </w:rPr>
      </w:pPr>
    </w:p>
    <w:tbl>
      <w:tblPr>
        <w:tblOverlap w:val="never"/>
        <w:tblW w:w="9638"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9638"/>
      </w:tblGrid>
      <w:tr w:rsidR="00FF2928" w:rsidRPr="000A5A24" w14:paraId="4B2B3EE3" w14:textId="77777777">
        <w:trPr>
          <w:trHeight w:val="370"/>
        </w:trPr>
        <w:tc>
          <w:tcPr>
            <w:tcW w:w="9638" w:type="dxa"/>
            <w:tcBorders>
              <w:top w:val="none" w:sz="2" w:space="0" w:color="000000"/>
              <w:left w:val="none" w:sz="2" w:space="0" w:color="000000"/>
              <w:bottom w:val="none" w:sz="2" w:space="0" w:color="000000"/>
              <w:right w:val="none" w:sz="2" w:space="0" w:color="000000"/>
            </w:tcBorders>
            <w:vAlign w:val="center"/>
          </w:tcPr>
          <w:p w14:paraId="6A40989A" w14:textId="45D80AE7" w:rsidR="00FF2928" w:rsidRPr="00D62AB5" w:rsidRDefault="00000000">
            <w:pPr>
              <w:rPr>
                <w:rFonts w:asciiTheme="minorHAnsi" w:cstheme="minorHAnsi"/>
                <w:sz w:val="24"/>
                <w:szCs w:val="24"/>
              </w:rPr>
            </w:pPr>
            <w:r w:rsidRPr="00D62AB5">
              <w:rPr>
                <w:rFonts w:asciiTheme="minorHAnsi" w:cstheme="minorHAnsi"/>
                <w:sz w:val="24"/>
                <w:szCs w:val="24"/>
              </w:rPr>
              <w:lastRenderedPageBreak/>
              <w:t xml:space="preserve">◦ </w:t>
            </w:r>
            <w:r w:rsidR="000A5A24" w:rsidRPr="00D62AB5">
              <w:rPr>
                <w:rFonts w:asciiTheme="minorHAnsi" w:cstheme="minorHAnsi"/>
                <w:sz w:val="24"/>
                <w:szCs w:val="24"/>
              </w:rPr>
              <w:t>Analysis result details</w:t>
            </w:r>
          </w:p>
        </w:tc>
      </w:tr>
      <w:tr w:rsidR="00FF2928" w:rsidRPr="000A5A24" w14:paraId="366B20E7" w14:textId="77777777">
        <w:trPr>
          <w:trHeight w:val="426"/>
        </w:trPr>
        <w:tc>
          <w:tcPr>
            <w:tcW w:w="9638" w:type="dxa"/>
            <w:tcBorders>
              <w:top w:val="none" w:sz="2" w:space="0" w:color="000000"/>
              <w:left w:val="none" w:sz="2" w:space="0" w:color="000000"/>
              <w:bottom w:val="none" w:sz="2" w:space="0" w:color="000000"/>
              <w:right w:val="none" w:sz="2" w:space="0" w:color="000000"/>
            </w:tcBorders>
            <w:vAlign w:val="center"/>
          </w:tcPr>
          <w:tbl>
            <w:tblPr>
              <w:tblOverlap w:val="never"/>
              <w:tblW w:w="9321" w:type="dxa"/>
              <w:tblBorders>
                <w:top w:val="single" w:sz="3" w:space="0" w:color="000000"/>
                <w:left w:val="single" w:sz="3" w:space="0" w:color="000000"/>
                <w:bottom w:val="single" w:sz="3" w:space="0" w:color="000000"/>
                <w:right w:val="single" w:sz="3" w:space="0" w:color="000000"/>
              </w:tblBorders>
              <w:tblLayout w:type="fixed"/>
              <w:tblCellMar>
                <w:top w:w="113" w:type="dxa"/>
                <w:left w:w="102" w:type="dxa"/>
                <w:bottom w:w="113" w:type="dxa"/>
                <w:right w:w="102" w:type="dxa"/>
              </w:tblCellMar>
              <w:tblLook w:val="04A0" w:firstRow="1" w:lastRow="0" w:firstColumn="1" w:lastColumn="0" w:noHBand="0" w:noVBand="1"/>
            </w:tblPr>
            <w:tblGrid>
              <w:gridCol w:w="9321"/>
            </w:tblGrid>
            <w:tr w:rsidR="00FF2928" w:rsidRPr="000A5A24" w14:paraId="2902C86B" w14:textId="77777777">
              <w:trPr>
                <w:trHeight w:val="679"/>
              </w:trPr>
              <w:tc>
                <w:tcPr>
                  <w:tcW w:w="9321" w:type="dxa"/>
                  <w:tcBorders>
                    <w:top w:val="single" w:sz="3" w:space="0" w:color="000000"/>
                    <w:left w:val="single" w:sz="3" w:space="0" w:color="000000"/>
                    <w:bottom w:val="single" w:sz="3" w:space="0" w:color="000000"/>
                    <w:right w:val="single" w:sz="3" w:space="0" w:color="000000"/>
                  </w:tcBorders>
                </w:tcPr>
                <w:p w14:paraId="5AAB08D6" w14:textId="1300875F" w:rsidR="00F72C6E" w:rsidRDefault="000A5A24" w:rsidP="00F72C6E">
                  <w:pPr>
                    <w:ind w:left="170" w:right="170"/>
                    <w:rPr>
                      <w:rFonts w:asciiTheme="minorHAnsi" w:eastAsia="신명 견고딕" w:cstheme="minorHAnsi"/>
                      <w:b/>
                      <w:bCs/>
                      <w:sz w:val="22"/>
                      <w:shd w:val="clear" w:color="000000" w:fill="auto"/>
                    </w:rPr>
                  </w:pPr>
                  <w:r w:rsidRPr="00E718C0">
                    <w:rPr>
                      <w:rFonts w:asciiTheme="minorHAnsi" w:eastAsia="신명 견고딕" w:cstheme="minorHAnsi"/>
                      <w:b/>
                      <w:bCs/>
                      <w:sz w:val="22"/>
                      <w:shd w:val="clear" w:color="000000" w:fill="auto"/>
                    </w:rPr>
                    <w:t>1. Analysis data and analysis tools</w:t>
                  </w:r>
                </w:p>
                <w:p w14:paraId="11052E64" w14:textId="77777777" w:rsidR="0045055A" w:rsidRDefault="00F72C6E" w:rsidP="0045055A">
                  <w:pPr>
                    <w:ind w:left="170" w:right="170"/>
                    <w:rPr>
                      <w:rFonts w:asciiTheme="minorHAnsi" w:eastAsia="신명 견고딕" w:cstheme="minorHAnsi"/>
                      <w:sz w:val="22"/>
                      <w:shd w:val="clear" w:color="000000" w:fill="auto"/>
                    </w:rPr>
                  </w:pPr>
                  <w:r w:rsidRPr="00F72C6E">
                    <w:rPr>
                      <w:rFonts w:asciiTheme="minorHAnsi" w:eastAsia="신명 견고딕" w:cstheme="minorHAnsi"/>
                      <w:sz w:val="22"/>
                      <w:shd w:val="clear" w:color="000000" w:fill="auto"/>
                    </w:rPr>
                    <w:t xml:space="preserve"> </w:t>
                  </w:r>
                  <w:r w:rsidR="000A5A24" w:rsidRPr="00F72C6E">
                    <w:rPr>
                      <w:rFonts w:asciiTheme="minorHAnsi" w:eastAsia="신명 견고딕" w:cstheme="minorHAnsi"/>
                      <w:sz w:val="22"/>
                      <w:shd w:val="clear" w:color="000000" w:fill="auto"/>
                    </w:rPr>
                    <w:t xml:space="preserve">A. Traffic Accidents in </w:t>
                  </w:r>
                  <w:proofErr w:type="spellStart"/>
                  <w:r w:rsidR="000A5A24" w:rsidRPr="00F72C6E">
                    <w:rPr>
                      <w:rFonts w:asciiTheme="minorHAnsi" w:eastAsia="신명 견고딕" w:cstheme="minorHAnsi"/>
                      <w:sz w:val="22"/>
                      <w:shd w:val="clear" w:color="000000" w:fill="auto"/>
                    </w:rPr>
                    <w:t>Gangseo-gu</w:t>
                  </w:r>
                  <w:proofErr w:type="spellEnd"/>
                </w:p>
                <w:p w14:paraId="1C93ED84" w14:textId="77777777" w:rsidR="0045055A" w:rsidRPr="0045055A" w:rsidRDefault="000A5A24" w:rsidP="0045055A">
                  <w:pPr>
                    <w:pStyle w:val="ListParagraph"/>
                    <w:numPr>
                      <w:ilvl w:val="0"/>
                      <w:numId w:val="17"/>
                    </w:numPr>
                    <w:ind w:right="170"/>
                    <w:rPr>
                      <w:rFonts w:asciiTheme="minorHAnsi" w:eastAsia="신명 견고딕" w:cstheme="minorHAnsi"/>
                      <w:sz w:val="22"/>
                      <w:shd w:val="clear" w:color="000000" w:fill="auto"/>
                    </w:rPr>
                  </w:pPr>
                  <w:r w:rsidRPr="0045055A">
                    <w:rPr>
                      <w:rFonts w:asciiTheme="minorHAnsi" w:eastAsia="신명 견고딕" w:cstheme="minorHAnsi"/>
                      <w:sz w:val="22"/>
                      <w:shd w:val="clear" w:color="000000" w:fill="auto"/>
                    </w:rPr>
                    <w:t>Utilization of 'TAAS Traffic Accident Analysis System' traffic data</w:t>
                  </w:r>
                </w:p>
                <w:p w14:paraId="578633A5" w14:textId="77777777" w:rsidR="0045055A" w:rsidRPr="0045055A" w:rsidRDefault="000A5A24" w:rsidP="0045055A">
                  <w:pPr>
                    <w:pStyle w:val="ListParagraph"/>
                    <w:numPr>
                      <w:ilvl w:val="0"/>
                      <w:numId w:val="17"/>
                    </w:numPr>
                    <w:ind w:right="170"/>
                    <w:rPr>
                      <w:rFonts w:asciiTheme="minorHAnsi" w:eastAsia="신명 견고딕" w:cstheme="minorHAnsi"/>
                      <w:sz w:val="22"/>
                      <w:shd w:val="clear" w:color="000000" w:fill="auto"/>
                    </w:rPr>
                  </w:pPr>
                  <w:r w:rsidRPr="0045055A">
                    <w:rPr>
                      <w:rFonts w:asciiTheme="minorHAnsi" w:eastAsia="신명 견고딕" w:cstheme="minorHAnsi"/>
                      <w:sz w:val="22"/>
                      <w:shd w:val="clear" w:color="000000" w:fill="auto"/>
                    </w:rPr>
                    <w:t>Period of collected data: 2016-2020</w:t>
                  </w:r>
                </w:p>
                <w:p w14:paraId="0B0F66E7" w14:textId="77777777" w:rsidR="0045055A" w:rsidRPr="0045055A" w:rsidRDefault="000A5A24" w:rsidP="0045055A">
                  <w:pPr>
                    <w:pStyle w:val="ListParagraph"/>
                    <w:numPr>
                      <w:ilvl w:val="0"/>
                      <w:numId w:val="17"/>
                    </w:numPr>
                    <w:ind w:right="170"/>
                    <w:rPr>
                      <w:rFonts w:asciiTheme="minorHAnsi" w:eastAsia="신명 견고딕" w:cstheme="minorHAnsi"/>
                      <w:sz w:val="22"/>
                      <w:shd w:val="clear" w:color="000000" w:fill="auto"/>
                    </w:rPr>
                  </w:pPr>
                  <w:r w:rsidRPr="0045055A">
                    <w:rPr>
                      <w:rFonts w:asciiTheme="minorHAnsi" w:eastAsia="신명 견고딕" w:cstheme="minorHAnsi"/>
                      <w:sz w:val="22"/>
                      <w:shd w:val="clear" w:color="000000" w:fill="auto"/>
                    </w:rPr>
                    <w:t xml:space="preserve">Details and location (coordinates) data of traffic accidents that occurred in </w:t>
                  </w:r>
                  <w:proofErr w:type="spellStart"/>
                  <w:r w:rsidRPr="0045055A">
                    <w:rPr>
                      <w:rFonts w:asciiTheme="minorHAnsi" w:eastAsia="신명 견고딕" w:cstheme="minorHAnsi"/>
                      <w:sz w:val="22"/>
                      <w:shd w:val="clear" w:color="000000" w:fill="auto"/>
                    </w:rPr>
                    <w:t>Gangseo-gu</w:t>
                  </w:r>
                  <w:proofErr w:type="spellEnd"/>
                </w:p>
                <w:p w14:paraId="40D22E0D" w14:textId="77777777" w:rsidR="0045055A" w:rsidRPr="0045055A" w:rsidRDefault="000A5A24" w:rsidP="0045055A">
                  <w:pPr>
                    <w:pStyle w:val="ListParagraph"/>
                    <w:numPr>
                      <w:ilvl w:val="0"/>
                      <w:numId w:val="17"/>
                    </w:numPr>
                    <w:ind w:right="170"/>
                    <w:rPr>
                      <w:rFonts w:asciiTheme="minorHAnsi" w:eastAsia="신명 견고딕" w:cstheme="minorHAnsi"/>
                      <w:sz w:val="22"/>
                      <w:shd w:val="clear" w:color="000000" w:fill="auto"/>
                    </w:rPr>
                  </w:pPr>
                  <w:r w:rsidRPr="0045055A">
                    <w:rPr>
                      <w:rFonts w:asciiTheme="minorHAnsi" w:eastAsia="신명 견고딕" w:cstheme="minorHAnsi"/>
                      <w:sz w:val="22"/>
                      <w:shd w:val="clear" w:color="000000" w:fill="auto"/>
                    </w:rPr>
                    <w:t>The accident situation corresponding to the accident is recorded in detail</w:t>
                  </w:r>
                </w:p>
                <w:p w14:paraId="57EF8659" w14:textId="5AB08E16" w:rsidR="0045055A" w:rsidRDefault="000A5A24" w:rsidP="0045055A">
                  <w:pPr>
                    <w:pStyle w:val="ListParagraph"/>
                    <w:numPr>
                      <w:ilvl w:val="0"/>
                      <w:numId w:val="17"/>
                    </w:numPr>
                    <w:ind w:right="170"/>
                    <w:rPr>
                      <w:rFonts w:asciiTheme="minorHAnsi" w:eastAsia="신명 견고딕" w:cstheme="minorHAnsi"/>
                      <w:sz w:val="22"/>
                      <w:shd w:val="clear" w:color="000000" w:fill="auto"/>
                    </w:rPr>
                  </w:pPr>
                  <w:r w:rsidRPr="0045055A">
                    <w:rPr>
                      <w:rFonts w:asciiTheme="minorHAnsi" w:eastAsia="신명 견고딕" w:cstheme="minorHAnsi"/>
                      <w:sz w:val="22"/>
                      <w:shd w:val="clear" w:color="000000" w:fill="auto"/>
                    </w:rPr>
                    <w:t xml:space="preserve">EDA data with pandas and </w:t>
                  </w:r>
                  <w:proofErr w:type="spellStart"/>
                  <w:r w:rsidRPr="0045055A">
                    <w:rPr>
                      <w:rFonts w:asciiTheme="minorHAnsi" w:eastAsia="신명 견고딕" w:cstheme="minorHAnsi"/>
                      <w:sz w:val="22"/>
                      <w:shd w:val="clear" w:color="000000" w:fill="auto"/>
                    </w:rPr>
                    <w:t>geopandas</w:t>
                  </w:r>
                  <w:proofErr w:type="spellEnd"/>
                  <w:r w:rsidRPr="0045055A">
                    <w:rPr>
                      <w:rFonts w:asciiTheme="minorHAnsi" w:eastAsia="신명 견고딕" w:cstheme="minorHAnsi"/>
                      <w:sz w:val="22"/>
                      <w:shd w:val="clear" w:color="000000" w:fill="auto"/>
                    </w:rPr>
                    <w:t xml:space="preserve"> libraries and write the coordinates in the data in a form</w:t>
                  </w:r>
                  <w:r w:rsidR="0045055A" w:rsidRPr="0045055A">
                    <w:rPr>
                      <w:rFonts w:asciiTheme="minorHAnsi" w:eastAsia="신명 견고딕" w:cstheme="minorHAnsi"/>
                      <w:sz w:val="22"/>
                      <w:shd w:val="clear" w:color="000000" w:fill="auto"/>
                    </w:rPr>
                    <w:t xml:space="preserve"> u</w:t>
                  </w:r>
                  <w:r w:rsidRPr="0045055A">
                    <w:rPr>
                      <w:rFonts w:asciiTheme="minorHAnsi" w:eastAsia="신명 견고딕" w:cstheme="minorHAnsi"/>
                      <w:sz w:val="22"/>
                      <w:shd w:val="clear" w:color="000000" w:fill="auto"/>
                    </w:rPr>
                    <w:t xml:space="preserve">sable to the </w:t>
                  </w:r>
                  <w:proofErr w:type="spellStart"/>
                  <w:r w:rsidRPr="0045055A">
                    <w:rPr>
                      <w:rFonts w:asciiTheme="minorHAnsi" w:eastAsia="신명 견고딕" w:cstheme="minorHAnsi"/>
                      <w:sz w:val="22"/>
                      <w:shd w:val="clear" w:color="000000" w:fill="auto"/>
                    </w:rPr>
                    <w:t>pydeck</w:t>
                  </w:r>
                  <w:proofErr w:type="spellEnd"/>
                  <w:r w:rsidRPr="0045055A">
                    <w:rPr>
                      <w:rFonts w:asciiTheme="minorHAnsi" w:eastAsia="신명 견고딕" w:cstheme="minorHAnsi"/>
                      <w:sz w:val="22"/>
                      <w:shd w:val="clear" w:color="000000" w:fill="auto"/>
                    </w:rPr>
                    <w:t xml:space="preserve"> library</w:t>
                  </w:r>
                </w:p>
                <w:p w14:paraId="4247CC3E" w14:textId="77777777" w:rsidR="0045055A" w:rsidRPr="0045055A" w:rsidRDefault="0045055A" w:rsidP="0045055A">
                  <w:pPr>
                    <w:ind w:left="530" w:right="170"/>
                    <w:rPr>
                      <w:rFonts w:asciiTheme="minorHAnsi" w:eastAsia="신명 견고딕" w:cstheme="minorHAnsi"/>
                      <w:sz w:val="22"/>
                      <w:shd w:val="clear" w:color="000000" w:fill="auto"/>
                    </w:rPr>
                  </w:pPr>
                </w:p>
                <w:p w14:paraId="7C029A8B" w14:textId="0AEFCC66" w:rsidR="0045055A" w:rsidRPr="00D0433D" w:rsidRDefault="0045055A" w:rsidP="0045055A">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0A5A24" w:rsidRPr="00D0433D">
                    <w:rPr>
                      <w:rFonts w:asciiTheme="minorHAnsi" w:eastAsia="신명 견고딕" w:cstheme="minorHAnsi"/>
                      <w:sz w:val="22"/>
                      <w:shd w:val="clear" w:color="000000" w:fill="auto"/>
                    </w:rPr>
                    <w:t xml:space="preserve">B. Population density of </w:t>
                  </w:r>
                  <w:proofErr w:type="spellStart"/>
                  <w:r w:rsidR="000A5A24" w:rsidRPr="00D0433D">
                    <w:rPr>
                      <w:rFonts w:asciiTheme="minorHAnsi" w:eastAsia="신명 견고딕" w:cstheme="minorHAnsi"/>
                      <w:sz w:val="22"/>
                      <w:shd w:val="clear" w:color="000000" w:fill="auto"/>
                    </w:rPr>
                    <w:t>Gangseo-gu</w:t>
                  </w:r>
                  <w:proofErr w:type="spellEnd"/>
                </w:p>
                <w:p w14:paraId="3C584FCC" w14:textId="554321C7" w:rsidR="000A5A24" w:rsidRPr="0045055A" w:rsidRDefault="009E7C59" w:rsidP="0045055A">
                  <w:pPr>
                    <w:pStyle w:val="ListParagraph"/>
                    <w:numPr>
                      <w:ilvl w:val="0"/>
                      <w:numId w:val="19"/>
                    </w:numPr>
                    <w:ind w:right="170"/>
                    <w:rPr>
                      <w:rFonts w:asciiTheme="minorHAnsi" w:eastAsia="신명 견고딕" w:cstheme="minorHAnsi"/>
                      <w:sz w:val="22"/>
                      <w:shd w:val="clear" w:color="000000" w:fill="auto"/>
                    </w:rPr>
                  </w:pPr>
                  <w:r w:rsidRPr="0045055A">
                    <w:rPr>
                      <w:rFonts w:asciiTheme="minorHAnsi" w:eastAsia="신명 견고딕" w:cstheme="minorHAnsi"/>
                      <w:sz w:val="22"/>
                      <w:shd w:val="clear" w:color="000000" w:fill="auto"/>
                    </w:rPr>
                    <w:t>From</w:t>
                  </w:r>
                  <w:r w:rsidR="000A5A24" w:rsidRPr="0045055A">
                    <w:rPr>
                      <w:rFonts w:asciiTheme="minorHAnsi" w:eastAsia="신명 견고딕" w:cstheme="minorHAnsi"/>
                      <w:sz w:val="22"/>
                      <w:shd w:val="clear" w:color="000000" w:fill="auto"/>
                    </w:rPr>
                    <w:t xml:space="preserve"> 'Seoul Open Data Plaza' </w:t>
                  </w:r>
                  <w:r w:rsidRPr="0045055A">
                    <w:rPr>
                      <w:rFonts w:asciiTheme="minorHAnsi" w:eastAsia="신명 견고딕" w:cstheme="minorHAnsi"/>
                      <w:sz w:val="22"/>
                      <w:shd w:val="clear" w:color="000000" w:fill="auto"/>
                    </w:rPr>
                    <w:t xml:space="preserve">we used </w:t>
                  </w:r>
                  <w:r w:rsidR="000A5A24" w:rsidRPr="0045055A">
                    <w:rPr>
                      <w:rFonts w:asciiTheme="minorHAnsi" w:eastAsia="신명 견고딕" w:cstheme="minorHAnsi"/>
                      <w:sz w:val="22"/>
                      <w:shd w:val="clear" w:color="000000" w:fill="auto"/>
                    </w:rPr>
                    <w:t>Seoul population density statistics</w:t>
                  </w:r>
                </w:p>
                <w:p w14:paraId="22FA21F3" w14:textId="71D5905F" w:rsidR="000A5A24" w:rsidRPr="0045055A" w:rsidRDefault="000A5A24" w:rsidP="0045055A">
                  <w:pPr>
                    <w:pStyle w:val="ListParagraph"/>
                    <w:numPr>
                      <w:ilvl w:val="0"/>
                      <w:numId w:val="19"/>
                    </w:numPr>
                    <w:ind w:right="170"/>
                    <w:rPr>
                      <w:rFonts w:asciiTheme="minorHAnsi" w:eastAsia="신명 견고딕" w:cstheme="minorHAnsi"/>
                      <w:sz w:val="22"/>
                      <w:shd w:val="clear" w:color="000000" w:fill="auto"/>
                    </w:rPr>
                  </w:pPr>
                  <w:r w:rsidRPr="0045055A">
                    <w:rPr>
                      <w:rFonts w:asciiTheme="minorHAnsi" w:eastAsia="신명 견고딕" w:cstheme="minorHAnsi"/>
                      <w:sz w:val="22"/>
                      <w:shd w:val="clear" w:color="000000" w:fill="auto"/>
                    </w:rPr>
                    <w:t>The latest data currently provided (20 years)</w:t>
                  </w:r>
                </w:p>
                <w:p w14:paraId="70F51CC6" w14:textId="783E5977" w:rsidR="000A5A24" w:rsidRPr="0045055A" w:rsidRDefault="000A5A24" w:rsidP="0045055A">
                  <w:pPr>
                    <w:pStyle w:val="ListParagraph"/>
                    <w:numPr>
                      <w:ilvl w:val="0"/>
                      <w:numId w:val="19"/>
                    </w:numPr>
                    <w:ind w:right="170"/>
                    <w:rPr>
                      <w:rFonts w:asciiTheme="minorHAnsi" w:eastAsia="신명 견고딕" w:cstheme="minorHAnsi"/>
                      <w:sz w:val="22"/>
                      <w:shd w:val="clear" w:color="000000" w:fill="auto"/>
                    </w:rPr>
                  </w:pPr>
                  <w:r w:rsidRPr="0045055A">
                    <w:rPr>
                      <w:rFonts w:asciiTheme="minorHAnsi" w:eastAsia="신명 견고딕" w:cstheme="minorHAnsi"/>
                      <w:sz w:val="22"/>
                      <w:shd w:val="clear" w:color="000000" w:fill="auto"/>
                    </w:rPr>
                    <w:t>Population density is the number of people per area (1 km²)</w:t>
                  </w:r>
                </w:p>
                <w:p w14:paraId="72E6FB30" w14:textId="61F9463D" w:rsidR="009E7C59" w:rsidRPr="0045055A" w:rsidRDefault="000A5A24" w:rsidP="0045055A">
                  <w:pPr>
                    <w:pStyle w:val="ListParagraph"/>
                    <w:numPr>
                      <w:ilvl w:val="0"/>
                      <w:numId w:val="19"/>
                    </w:numPr>
                    <w:ind w:right="170"/>
                    <w:rPr>
                      <w:rFonts w:asciiTheme="minorHAnsi" w:eastAsia="신명 견고딕" w:cstheme="minorHAnsi"/>
                      <w:sz w:val="22"/>
                      <w:shd w:val="clear" w:color="000000" w:fill="auto"/>
                    </w:rPr>
                  </w:pPr>
                  <w:r w:rsidRPr="0045055A">
                    <w:rPr>
                      <w:rFonts w:asciiTheme="minorHAnsi" w:eastAsia="신명 견고딕" w:cstheme="minorHAnsi"/>
                      <w:sz w:val="22"/>
                      <w:shd w:val="clear" w:color="000000" w:fill="auto"/>
                    </w:rPr>
                    <w:t>The data records the population and area of ​​each administrative dong registered by 20 years and provides the obtained population density</w:t>
                  </w:r>
                </w:p>
                <w:p w14:paraId="4CC3AFF2" w14:textId="3B7E3CB9" w:rsidR="00D1655E" w:rsidRDefault="000A5A24" w:rsidP="00F72C6E">
                  <w:pPr>
                    <w:ind w:left="170" w:right="170"/>
                    <w:rPr>
                      <w:rFonts w:asciiTheme="minorHAnsi" w:eastAsia="신명 견고딕" w:cstheme="minorHAnsi"/>
                      <w:sz w:val="22"/>
                      <w:shd w:val="clear" w:color="000000" w:fill="auto"/>
                    </w:rPr>
                  </w:pPr>
                  <w:r w:rsidRPr="002B14B8">
                    <w:rPr>
                      <w:rFonts w:asciiTheme="minorHAnsi" w:eastAsia="신명 견고딕" w:cstheme="minorHAnsi"/>
                      <w:sz w:val="22"/>
                      <w:shd w:val="clear" w:color="000000" w:fill="auto"/>
                    </w:rPr>
                    <w:t>* For the public data used in the analysis, the latest accessible version was used.</w:t>
                  </w:r>
                </w:p>
                <w:p w14:paraId="74EC475E" w14:textId="77777777" w:rsidR="00F72C6E" w:rsidRDefault="00F72C6E" w:rsidP="00F72C6E">
                  <w:pPr>
                    <w:ind w:left="170" w:right="170"/>
                    <w:rPr>
                      <w:rFonts w:asciiTheme="minorHAnsi" w:eastAsia="신명 견고딕" w:cstheme="minorHAnsi"/>
                      <w:sz w:val="22"/>
                      <w:shd w:val="clear" w:color="000000" w:fill="auto"/>
                    </w:rPr>
                  </w:pPr>
                </w:p>
                <w:p w14:paraId="7F707567" w14:textId="77777777" w:rsidR="00D1655E" w:rsidRPr="00E718C0" w:rsidRDefault="00D1655E" w:rsidP="00F72C6E">
                  <w:pPr>
                    <w:ind w:left="170" w:right="170"/>
                    <w:rPr>
                      <w:rFonts w:asciiTheme="minorHAnsi" w:eastAsia="신명 견고딕" w:cstheme="minorHAnsi"/>
                      <w:b/>
                      <w:bCs/>
                      <w:sz w:val="22"/>
                      <w:shd w:val="clear" w:color="000000" w:fill="auto"/>
                    </w:rPr>
                  </w:pPr>
                  <w:r w:rsidRPr="00E718C0">
                    <w:rPr>
                      <w:rFonts w:asciiTheme="minorHAnsi" w:eastAsia="신명 견고딕" w:cstheme="minorHAnsi"/>
                      <w:b/>
                      <w:bCs/>
                      <w:sz w:val="22"/>
                      <w:shd w:val="clear" w:color="000000" w:fill="auto"/>
                    </w:rPr>
                    <w:t>2. Algorithm</w:t>
                  </w:r>
                </w:p>
                <w:p w14:paraId="4888240E" w14:textId="4CED2DBD" w:rsidR="0045055A" w:rsidRDefault="00A1499C" w:rsidP="00F72C6E">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D1655E" w:rsidRPr="00D62AB5">
                    <w:rPr>
                      <w:rFonts w:asciiTheme="minorHAnsi" w:eastAsia="신명 견고딕" w:cstheme="minorHAnsi"/>
                      <w:sz w:val="22"/>
                      <w:shd w:val="clear" w:color="000000" w:fill="auto"/>
                    </w:rPr>
                    <w:t>A. Geographic Information System (GIS)</w:t>
                  </w:r>
                </w:p>
                <w:p w14:paraId="0C18E71A" w14:textId="147E94B2" w:rsidR="00D1655E" w:rsidRPr="00D62AB5" w:rsidRDefault="00D1655E" w:rsidP="00A1499C">
                  <w:pPr>
                    <w:ind w:left="34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Pr="00D62AB5">
                    <w:rPr>
                      <w:rFonts w:asciiTheme="minorHAnsi" w:eastAsia="신명 견고딕" w:cstheme="minorHAnsi"/>
                      <w:sz w:val="22"/>
                      <w:shd w:val="clear" w:color="000000" w:fill="auto"/>
                    </w:rPr>
                    <w:t xml:space="preserve">We identified the trend of traffic accidents in </w:t>
                  </w:r>
                  <w:proofErr w:type="spellStart"/>
                  <w:r w:rsidRPr="00D62AB5">
                    <w:rPr>
                      <w:rFonts w:asciiTheme="minorHAnsi" w:eastAsia="신명 견고딕" w:cstheme="minorHAnsi"/>
                      <w:sz w:val="22"/>
                      <w:shd w:val="clear" w:color="000000" w:fill="auto"/>
                    </w:rPr>
                    <w:t>Gangseo-gu</w:t>
                  </w:r>
                  <w:proofErr w:type="spellEnd"/>
                  <w:r w:rsidRPr="00D62AB5">
                    <w:rPr>
                      <w:rFonts w:asciiTheme="minorHAnsi" w:eastAsia="신명 견고딕" w:cstheme="minorHAnsi"/>
                      <w:sz w:val="22"/>
                      <w:shd w:val="clear" w:color="000000" w:fill="auto"/>
                    </w:rPr>
                    <w:t xml:space="preserve"> and analyzed the accident rate and population density. In this process, a GIS that can visually emphasize the relationship between traffic accidents and population density was adopted.</w:t>
                  </w:r>
                </w:p>
                <w:p w14:paraId="32667B75" w14:textId="0201A75F" w:rsidR="00D1655E" w:rsidRPr="00D62AB5" w:rsidRDefault="00D1655E" w:rsidP="00A1499C">
                  <w:pPr>
                    <w:ind w:left="34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Pr="00D62AB5">
                    <w:rPr>
                      <w:rFonts w:asciiTheme="minorHAnsi" w:eastAsia="신명 견고딕" w:cstheme="minorHAnsi"/>
                      <w:sz w:val="22"/>
                      <w:shd w:val="clear" w:color="000000" w:fill="auto"/>
                    </w:rPr>
                    <w:t xml:space="preserve">GIS modeling provides various types of information necessary for decision-making by finding hidden patterns and relationships in spatial phenomena. Based on this, it is an analysis method that derives solutions and predicts </w:t>
                  </w:r>
                  <w:r w:rsidR="008542EC">
                    <w:rPr>
                      <w:rFonts w:asciiTheme="minorHAnsi" w:eastAsia="신명 견고딕" w:cstheme="minorHAnsi"/>
                      <w:sz w:val="22"/>
                      <w:shd w:val="clear" w:color="000000" w:fill="auto"/>
                    </w:rPr>
                    <w:t>space changes</w:t>
                  </w:r>
                  <w:r w:rsidRPr="00D62AB5">
                    <w:rPr>
                      <w:rFonts w:asciiTheme="minorHAnsi" w:eastAsia="신명 견고딕" w:cstheme="minorHAnsi"/>
                      <w:sz w:val="22"/>
                      <w:shd w:val="clear" w:color="000000" w:fill="auto"/>
                    </w:rPr>
                    <w:t>.</w:t>
                  </w:r>
                </w:p>
                <w:p w14:paraId="41A61BE0" w14:textId="3E59ACCB" w:rsidR="00F72C6E" w:rsidRDefault="00D1655E" w:rsidP="00A1499C">
                  <w:pPr>
                    <w:ind w:left="34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Pr="00D62AB5">
                    <w:rPr>
                      <w:rFonts w:asciiTheme="minorHAnsi" w:eastAsia="신명 견고딕" w:cstheme="minorHAnsi"/>
                      <w:sz w:val="22"/>
                      <w:shd w:val="clear" w:color="000000" w:fill="auto"/>
                    </w:rPr>
                    <w:t xml:space="preserve">By integrating and managing location data and attribute data for objects with geographic locations, it is possible to identify problems based on analysis of inter-information such as maps and diagrams and to derive various insights </w:t>
                  </w:r>
                  <w:r w:rsidR="008542EC">
                    <w:rPr>
                      <w:rFonts w:asciiTheme="minorHAnsi" w:eastAsia="신명 견고딕" w:cstheme="minorHAnsi"/>
                      <w:sz w:val="22"/>
                      <w:shd w:val="clear" w:color="000000" w:fill="auto"/>
                    </w:rPr>
                    <w:t>into</w:t>
                  </w:r>
                  <w:r w:rsidRPr="00D62AB5">
                    <w:rPr>
                      <w:rFonts w:asciiTheme="minorHAnsi" w:eastAsia="신명 견고딕" w:cstheme="minorHAnsi"/>
                      <w:sz w:val="22"/>
                      <w:shd w:val="clear" w:color="000000" w:fill="auto"/>
                    </w:rPr>
                    <w:t xml:space="preserve"> space by grasping predictions and trends.</w:t>
                  </w:r>
                </w:p>
                <w:p w14:paraId="4012C84C" w14:textId="1C8830A0" w:rsidR="00D1655E" w:rsidRPr="00D62AB5" w:rsidRDefault="00D0433D" w:rsidP="00F72C6E">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D1655E">
                    <w:rPr>
                      <w:rFonts w:asciiTheme="minorHAnsi" w:eastAsia="신명 견고딕" w:cstheme="minorHAnsi"/>
                      <w:sz w:val="22"/>
                      <w:shd w:val="clear" w:color="000000" w:fill="auto"/>
                    </w:rPr>
                    <w:t>B</w:t>
                  </w:r>
                  <w:r w:rsidR="00D1655E" w:rsidRPr="00D62AB5">
                    <w:rPr>
                      <w:rFonts w:asciiTheme="minorHAnsi" w:eastAsia="신명 견고딕" w:cstheme="minorHAnsi"/>
                      <w:sz w:val="22"/>
                      <w:shd w:val="clear" w:color="000000" w:fill="auto"/>
                    </w:rPr>
                    <w:t>. MOG (Mixture of Gaussian)</w:t>
                  </w:r>
                </w:p>
                <w:p w14:paraId="2B9AE5C0" w14:textId="1162B67A" w:rsidR="00D1655E" w:rsidRDefault="00D1655E" w:rsidP="00A1499C">
                  <w:pPr>
                    <w:ind w:left="34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Pr="00D62AB5">
                    <w:rPr>
                      <w:rFonts w:asciiTheme="minorHAnsi" w:eastAsia="신명 견고딕" w:cstheme="minorHAnsi"/>
                      <w:sz w:val="22"/>
                      <w:shd w:val="clear" w:color="000000" w:fill="auto"/>
                    </w:rPr>
                    <w:t xml:space="preserve">MOG is one of the algorithms that </w:t>
                  </w:r>
                  <w:r w:rsidR="008542EC">
                    <w:rPr>
                      <w:rFonts w:asciiTheme="minorHAnsi" w:eastAsia="신명 견고딕" w:cstheme="minorHAnsi"/>
                      <w:sz w:val="22"/>
                      <w:shd w:val="clear" w:color="000000" w:fill="auto"/>
                    </w:rPr>
                    <w:t>remove</w:t>
                  </w:r>
                  <w:r w:rsidRPr="00D62AB5">
                    <w:rPr>
                      <w:rFonts w:asciiTheme="minorHAnsi" w:eastAsia="신명 견고딕" w:cstheme="minorHAnsi"/>
                      <w:sz w:val="22"/>
                      <w:shd w:val="clear" w:color="000000" w:fill="auto"/>
                    </w:rPr>
                    <w:t xml:space="preserve"> the background in </w:t>
                  </w:r>
                  <w:r w:rsidR="008542EC">
                    <w:rPr>
                      <w:rFonts w:asciiTheme="minorHAnsi" w:eastAsia="신명 견고딕" w:cstheme="minorHAnsi"/>
                      <w:sz w:val="22"/>
                      <w:shd w:val="clear" w:color="000000" w:fill="auto"/>
                    </w:rPr>
                    <w:t>real-time</w:t>
                  </w:r>
                  <w:r w:rsidRPr="00D62AB5">
                    <w:rPr>
                      <w:rFonts w:asciiTheme="minorHAnsi" w:eastAsia="신명 견고딕" w:cstheme="minorHAnsi"/>
                      <w:sz w:val="22"/>
                      <w:shd w:val="clear" w:color="000000" w:fill="auto"/>
                    </w:rPr>
                    <w:t xml:space="preserve"> in the process of image analysis and is very effective and often used. The MOG algorithm based on the Gaussian mixture model sets a probabilistic model for each pixel in the image to distinguish objects in the background and foreground. We chose the MOG2 algorithm based on the Gaussian mixture </w:t>
                  </w:r>
                  <w:r w:rsidRPr="00D62AB5">
                    <w:rPr>
                      <w:rFonts w:asciiTheme="minorHAnsi" w:eastAsia="신명 견고딕" w:cstheme="minorHAnsi"/>
                      <w:sz w:val="22"/>
                      <w:shd w:val="clear" w:color="000000" w:fill="auto"/>
                    </w:rPr>
                    <w:lastRenderedPageBreak/>
                    <w:t>model to remove the static background and track the motion of an object as a method for analyzing CCTV images.</w:t>
                  </w:r>
                </w:p>
                <w:p w14:paraId="706CBDEE" w14:textId="77777777" w:rsidR="00D1655E" w:rsidRPr="00D62AB5" w:rsidRDefault="00D1655E" w:rsidP="00D1655E">
                  <w:pPr>
                    <w:ind w:left="170" w:right="170"/>
                    <w:rPr>
                      <w:rFonts w:asciiTheme="minorHAnsi" w:eastAsia="신명 견고딕" w:cstheme="minorHAnsi"/>
                      <w:sz w:val="22"/>
                      <w:shd w:val="clear" w:color="000000" w:fill="auto"/>
                    </w:rPr>
                  </w:pPr>
                </w:p>
                <w:p w14:paraId="16BF42BB" w14:textId="77777777" w:rsidR="00D1655E" w:rsidRPr="00D62AB5" w:rsidRDefault="00D1655E" w:rsidP="00D1655E">
                  <w:pPr>
                    <w:ind w:left="170" w:right="170"/>
                    <w:rPr>
                      <w:rFonts w:asciiTheme="minorHAnsi" w:eastAsia="신명 견고딕" w:cstheme="minorHAnsi"/>
                      <w:sz w:val="22"/>
                      <w:shd w:val="clear" w:color="000000" w:fill="auto"/>
                    </w:rPr>
                  </w:pPr>
                  <w:r w:rsidRPr="00D62AB5">
                    <w:rPr>
                      <w:rFonts w:asciiTheme="minorHAnsi" w:eastAsia="신명 견고딕" w:cstheme="minorHAnsi"/>
                      <w:noProof/>
                      <w:sz w:val="22"/>
                      <w:shd w:val="clear" w:color="000000" w:fill="auto"/>
                    </w:rPr>
                    <w:drawing>
                      <wp:inline distT="0" distB="0" distL="0" distR="0" wp14:anchorId="568123EE" wp14:editId="334C49FD">
                        <wp:extent cx="5555615" cy="3371850"/>
                        <wp:effectExtent l="0" t="0" r="0" b="0"/>
                        <wp:docPr id="1" name="Picture %d 1"/>
                        <wp:cNvGraphicFramePr/>
                        <a:graphic xmlns:a="http://schemas.openxmlformats.org/drawingml/2006/main">
                          <a:graphicData uri="http://schemas.openxmlformats.org/drawingml/2006/picture">
                            <pic:pic xmlns:pic="http://schemas.openxmlformats.org/drawingml/2006/picture">
                              <pic:nvPicPr>
                                <pic:cNvPr id="0" name="C:\Users\nikes\AppData\Local\Temp\Hnc\BinData\EMB000051c406d5.bmp"/>
                                <pic:cNvPicPr/>
                              </pic:nvPicPr>
                              <pic:blipFill>
                                <a:blip r:embed="rId5"/>
                                <a:stretch>
                                  <a:fillRect/>
                                </a:stretch>
                              </pic:blipFill>
                              <pic:spPr>
                                <a:xfrm>
                                  <a:off x="0" y="0"/>
                                  <a:ext cx="5556393" cy="3372322"/>
                                </a:xfrm>
                                <a:prstGeom prst="rect">
                                  <a:avLst/>
                                </a:prstGeom>
                                <a:effectLst/>
                              </pic:spPr>
                            </pic:pic>
                          </a:graphicData>
                        </a:graphic>
                      </wp:inline>
                    </w:drawing>
                  </w:r>
                </w:p>
                <w:p w14:paraId="6A0366C9" w14:textId="49A172EB" w:rsidR="00D1655E" w:rsidRDefault="00D1655E" w:rsidP="00AC6989">
                  <w:pPr>
                    <w:ind w:left="170" w:right="170"/>
                    <w:jc w:val="center"/>
                    <w:rPr>
                      <w:rFonts w:asciiTheme="minorHAnsi" w:eastAsia="신명 견고딕" w:cstheme="minorHAnsi"/>
                      <w:sz w:val="22"/>
                      <w:shd w:val="clear" w:color="000000" w:fill="auto"/>
                    </w:rPr>
                  </w:pPr>
                  <w:r w:rsidRPr="00D62AB5">
                    <w:rPr>
                      <w:rFonts w:asciiTheme="minorHAnsi" w:eastAsia="신명 견고딕" w:cstheme="minorHAnsi"/>
                      <w:sz w:val="22"/>
                      <w:shd w:val="clear" w:color="000000" w:fill="auto"/>
                    </w:rPr>
                    <w:t>[Figure 1] Object Recognition Flowchart</w:t>
                  </w:r>
                </w:p>
                <w:p w14:paraId="51C290DD" w14:textId="77777777" w:rsidR="00AC6989" w:rsidRDefault="00AC6989" w:rsidP="00AC6989">
                  <w:pPr>
                    <w:ind w:left="170" w:right="170"/>
                    <w:jc w:val="center"/>
                    <w:rPr>
                      <w:rFonts w:asciiTheme="minorHAnsi" w:eastAsia="신명 견고딕" w:cstheme="minorHAnsi"/>
                      <w:sz w:val="22"/>
                      <w:shd w:val="clear" w:color="000000" w:fill="auto"/>
                    </w:rPr>
                  </w:pPr>
                </w:p>
                <w:p w14:paraId="285452DD" w14:textId="046FDF2E" w:rsidR="00D1655E" w:rsidRDefault="00D1655E" w:rsidP="00AC6989">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Pr="00D1655E">
                    <w:rPr>
                      <w:rFonts w:asciiTheme="minorHAnsi" w:eastAsia="신명 견고딕" w:cstheme="minorHAnsi"/>
                      <w:sz w:val="22"/>
                      <w:shd w:val="clear" w:color="000000" w:fill="auto"/>
                    </w:rPr>
                    <w:t xml:space="preserve">MOG2 is a model that will develop the Gaussian distribution of MOG, has </w:t>
                  </w:r>
                  <w:r w:rsidR="008542EC">
                    <w:rPr>
                      <w:rFonts w:asciiTheme="minorHAnsi" w:eastAsia="신명 견고딕" w:cstheme="minorHAnsi"/>
                      <w:sz w:val="22"/>
                      <w:shd w:val="clear" w:color="000000" w:fill="auto"/>
                    </w:rPr>
                    <w:t xml:space="preserve">an </w:t>
                  </w:r>
                  <w:r w:rsidRPr="00D1655E">
                    <w:rPr>
                      <w:rFonts w:asciiTheme="minorHAnsi" w:eastAsia="신명 견고딕" w:cstheme="minorHAnsi"/>
                      <w:sz w:val="22"/>
                      <w:shd w:val="clear" w:color="000000" w:fill="auto"/>
                    </w:rPr>
                    <w:t>excellent background and foreground segmentation performance, and shows high adaptability in various environments where light changes occur. In addition, since shadow detection is possible, there is an advantage in that objects can be accurately distinguished. In the image analysis process, the MOG2 algorithm was used to compare the current and previous frames as shown in [Figure 1</w:t>
                  </w:r>
                  <w:r w:rsidR="00AC6989">
                    <w:rPr>
                      <w:rFonts w:asciiTheme="minorHAnsi" w:eastAsia="신명 견고딕" w:cstheme="minorHAnsi"/>
                      <w:sz w:val="22"/>
                      <w:shd w:val="clear" w:color="000000" w:fill="auto"/>
                    </w:rPr>
                    <w:t>]</w:t>
                  </w:r>
                  <w:r w:rsidR="00AC6989" w:rsidRPr="00AC6989">
                    <w:rPr>
                      <w:rFonts w:asciiTheme="minorHAnsi" w:eastAsia="신명 견고딕" w:cstheme="minorHAnsi"/>
                      <w:sz w:val="22"/>
                      <w:shd w:val="clear" w:color="000000" w:fill="auto"/>
                    </w:rPr>
                    <w:t>,</w:t>
                  </w:r>
                  <w:r w:rsidR="00AC6989">
                    <w:rPr>
                      <w:rFonts w:asciiTheme="minorHAnsi" w:eastAsia="신명 견고딕" w:cstheme="minorHAnsi"/>
                      <w:sz w:val="22"/>
                      <w:shd w:val="clear" w:color="000000" w:fill="auto"/>
                    </w:rPr>
                    <w:t xml:space="preserve"> </w:t>
                  </w:r>
                  <w:r w:rsidR="00AC6989" w:rsidRPr="00AC6989">
                    <w:rPr>
                      <w:rFonts w:asciiTheme="minorHAnsi" w:eastAsia="신명 견고딕" w:cstheme="minorHAnsi"/>
                      <w:sz w:val="22"/>
                      <w:shd w:val="clear" w:color="000000" w:fill="auto"/>
                    </w:rPr>
                    <w:t>remove the static part</w:t>
                  </w:r>
                  <w:r w:rsidRPr="00D1655E">
                    <w:rPr>
                      <w:rFonts w:asciiTheme="minorHAnsi" w:eastAsia="신명 견고딕" w:cstheme="minorHAnsi"/>
                      <w:sz w:val="22"/>
                      <w:shd w:val="clear" w:color="000000" w:fill="auto"/>
                    </w:rPr>
                    <w:t>, extract only the part where the change occurred and express it in white, and use the outline for the part expressed in white. This increases the recognition rate of objects.</w:t>
                  </w:r>
                </w:p>
                <w:p w14:paraId="786938E3" w14:textId="303C52EA" w:rsidR="00AC6989" w:rsidRDefault="00AC6989" w:rsidP="00AC6989">
                  <w:pPr>
                    <w:ind w:left="170" w:right="170"/>
                    <w:rPr>
                      <w:rFonts w:asciiTheme="minorHAnsi" w:eastAsia="신명 견고딕" w:cstheme="minorHAnsi"/>
                      <w:sz w:val="22"/>
                      <w:shd w:val="clear" w:color="000000" w:fill="auto"/>
                    </w:rPr>
                  </w:pPr>
                </w:p>
                <w:p w14:paraId="5033BB4E" w14:textId="77777777" w:rsidR="002E6296" w:rsidRPr="00A1499C" w:rsidRDefault="002E6296" w:rsidP="002E6296">
                  <w:pPr>
                    <w:ind w:left="170" w:right="170"/>
                    <w:rPr>
                      <w:rFonts w:asciiTheme="minorHAnsi" w:eastAsia="신명 견고딕" w:cstheme="minorHAnsi"/>
                      <w:sz w:val="22"/>
                      <w:u w:val="single"/>
                      <w:shd w:val="clear" w:color="000000" w:fill="auto"/>
                    </w:rPr>
                  </w:pPr>
                  <w:r w:rsidRPr="00A1499C">
                    <w:rPr>
                      <w:rFonts w:asciiTheme="minorHAnsi" w:eastAsia="신명 견고딕" w:cstheme="minorHAnsi"/>
                      <w:sz w:val="22"/>
                      <w:u w:val="single"/>
                      <w:shd w:val="clear" w:color="000000" w:fill="auto"/>
                    </w:rPr>
                    <w:t>object recognition sequence</w:t>
                  </w:r>
                </w:p>
                <w:p w14:paraId="6BA5877C" w14:textId="3B1FBBDD" w:rsidR="002E6296" w:rsidRDefault="002E6296" w:rsidP="00A1499C">
                  <w:pPr>
                    <w:pStyle w:val="ListParagraph"/>
                    <w:numPr>
                      <w:ilvl w:val="0"/>
                      <w:numId w:val="20"/>
                    </w:numPr>
                    <w:ind w:right="170"/>
                    <w:rPr>
                      <w:rFonts w:asciiTheme="minorHAnsi" w:eastAsia="신명 견고딕" w:cstheme="minorHAnsi"/>
                      <w:sz w:val="22"/>
                      <w:shd w:val="clear" w:color="000000" w:fill="auto"/>
                    </w:rPr>
                  </w:pPr>
                  <w:r w:rsidRPr="002E6296">
                    <w:rPr>
                      <w:rFonts w:asciiTheme="minorHAnsi" w:eastAsia="신명 견고딕" w:cstheme="minorHAnsi" w:hint="eastAsia"/>
                      <w:sz w:val="22"/>
                      <w:shd w:val="clear" w:color="000000" w:fill="auto"/>
                    </w:rPr>
                    <w:t>Sequentially extract images from video frames</w:t>
                  </w:r>
                  <w:r>
                    <w:rPr>
                      <w:rFonts w:asciiTheme="minorHAnsi" w:eastAsia="신명 견고딕" w:cstheme="minorHAnsi"/>
                      <w:sz w:val="22"/>
                      <w:shd w:val="clear" w:color="000000" w:fill="auto"/>
                    </w:rPr>
                    <w:t>.</w:t>
                  </w:r>
                </w:p>
                <w:p w14:paraId="3DCDDCE3" w14:textId="6CB6C7E6" w:rsidR="002E6296" w:rsidRDefault="002E6296" w:rsidP="00A1499C">
                  <w:pPr>
                    <w:pStyle w:val="ListParagraph"/>
                    <w:numPr>
                      <w:ilvl w:val="0"/>
                      <w:numId w:val="20"/>
                    </w:numPr>
                    <w:ind w:right="170"/>
                    <w:rPr>
                      <w:rFonts w:asciiTheme="minorHAnsi" w:eastAsia="신명 견고딕" w:cstheme="minorHAnsi"/>
                      <w:sz w:val="22"/>
                      <w:shd w:val="clear" w:color="000000" w:fill="auto"/>
                    </w:rPr>
                  </w:pPr>
                  <w:r w:rsidRPr="002E6296">
                    <w:rPr>
                      <w:rFonts w:asciiTheme="minorHAnsi" w:eastAsia="신명 견고딕" w:cstheme="minorHAnsi" w:hint="eastAsia"/>
                      <w:sz w:val="22"/>
                      <w:shd w:val="clear" w:color="000000" w:fill="auto"/>
                    </w:rPr>
                    <w:t>After changing the extracted image to a black-and-white image to improve performance,</w:t>
                  </w:r>
                  <w:r>
                    <w:rPr>
                      <w:rFonts w:asciiTheme="minorHAnsi" w:eastAsia="신명 견고딕" w:cstheme="minorHAnsi"/>
                      <w:sz w:val="22"/>
                      <w:shd w:val="clear" w:color="000000" w:fill="auto"/>
                    </w:rPr>
                    <w:t xml:space="preserve"> set the desired detection section.</w:t>
                  </w:r>
                </w:p>
                <w:p w14:paraId="3F3B56A8" w14:textId="53D7D376" w:rsidR="002E6296" w:rsidRDefault="002E6296" w:rsidP="00A1499C">
                  <w:pPr>
                    <w:pStyle w:val="ListParagraph"/>
                    <w:numPr>
                      <w:ilvl w:val="0"/>
                      <w:numId w:val="20"/>
                    </w:numPr>
                    <w:ind w:right="170"/>
                    <w:rPr>
                      <w:rFonts w:asciiTheme="minorHAnsi" w:eastAsia="신명 견고딕" w:cstheme="minorHAnsi"/>
                      <w:sz w:val="22"/>
                      <w:shd w:val="clear" w:color="000000" w:fill="auto"/>
                    </w:rPr>
                  </w:pPr>
                  <w:r w:rsidRPr="002E6296">
                    <w:rPr>
                      <w:rFonts w:asciiTheme="minorHAnsi" w:eastAsia="신명 견고딕" w:cstheme="minorHAnsi" w:hint="eastAsia"/>
                      <w:sz w:val="22"/>
                      <w:shd w:val="clear" w:color="000000" w:fill="auto"/>
                    </w:rPr>
                    <w:t>Using MOG2, remove the static background to black and remove the moving object</w:t>
                  </w:r>
                  <w:r>
                    <w:rPr>
                      <w:rFonts w:asciiTheme="minorHAnsi" w:eastAsia="신명 견고딕" w:cstheme="minorHAnsi"/>
                      <w:sz w:val="22"/>
                      <w:shd w:val="clear" w:color="000000" w:fill="auto"/>
                    </w:rPr>
                    <w:t xml:space="preserve"> and extracted </w:t>
                  </w:r>
                  <w:r w:rsidR="008542EC">
                    <w:rPr>
                      <w:rFonts w:asciiTheme="minorHAnsi" w:eastAsia="신명 견고딕" w:cstheme="minorHAnsi"/>
                      <w:sz w:val="22"/>
                      <w:shd w:val="clear" w:color="000000" w:fill="auto"/>
                    </w:rPr>
                    <w:t xml:space="preserve">it </w:t>
                  </w:r>
                  <w:r>
                    <w:rPr>
                      <w:rFonts w:asciiTheme="minorHAnsi" w:eastAsia="신명 견고딕" w:cstheme="minorHAnsi"/>
                      <w:sz w:val="22"/>
                      <w:shd w:val="clear" w:color="000000" w:fill="auto"/>
                    </w:rPr>
                    <w:t>to white.</w:t>
                  </w:r>
                </w:p>
                <w:p w14:paraId="4E6273BF" w14:textId="372A9CF2" w:rsidR="002E6296" w:rsidRDefault="002E6296" w:rsidP="00A1499C">
                  <w:pPr>
                    <w:pStyle w:val="ListParagraph"/>
                    <w:numPr>
                      <w:ilvl w:val="0"/>
                      <w:numId w:val="20"/>
                    </w:numPr>
                    <w:ind w:right="170"/>
                    <w:rPr>
                      <w:rFonts w:asciiTheme="minorHAnsi" w:eastAsia="신명 견고딕" w:cstheme="minorHAnsi"/>
                      <w:sz w:val="22"/>
                      <w:shd w:val="clear" w:color="000000" w:fill="auto"/>
                    </w:rPr>
                  </w:pPr>
                  <w:r w:rsidRPr="002E6296">
                    <w:rPr>
                      <w:rFonts w:asciiTheme="minorHAnsi" w:eastAsia="신명 견고딕" w:cstheme="minorHAnsi" w:hint="eastAsia"/>
                      <w:sz w:val="22"/>
                      <w:shd w:val="clear" w:color="000000" w:fill="auto"/>
                    </w:rPr>
                    <w:t>Emphasizing necessary objects through the closing technique and preventing noise expansion at the same time</w:t>
                  </w:r>
                  <w:r>
                    <w:rPr>
                      <w:rFonts w:asciiTheme="minorHAnsi" w:eastAsia="신명 견고딕" w:cstheme="minorHAnsi"/>
                      <w:sz w:val="22"/>
                      <w:shd w:val="clear" w:color="000000" w:fill="auto"/>
                    </w:rPr>
                    <w:t>.</w:t>
                  </w:r>
                </w:p>
                <w:p w14:paraId="783EF4CD" w14:textId="119CA50E" w:rsidR="002E6296" w:rsidRDefault="002E6296" w:rsidP="00A1499C">
                  <w:pPr>
                    <w:pStyle w:val="ListParagraph"/>
                    <w:numPr>
                      <w:ilvl w:val="0"/>
                      <w:numId w:val="20"/>
                    </w:numPr>
                    <w:ind w:right="170"/>
                    <w:rPr>
                      <w:rFonts w:asciiTheme="minorHAnsi" w:eastAsia="신명 견고딕" w:cstheme="minorHAnsi"/>
                      <w:sz w:val="22"/>
                      <w:shd w:val="clear" w:color="000000" w:fill="auto"/>
                    </w:rPr>
                  </w:pPr>
                  <w:r w:rsidRPr="002E6296">
                    <w:rPr>
                      <w:rFonts w:asciiTheme="minorHAnsi" w:eastAsia="신명 견고딕" w:cstheme="minorHAnsi" w:hint="eastAsia"/>
                      <w:sz w:val="22"/>
                      <w:shd w:val="clear" w:color="000000" w:fill="auto"/>
                    </w:rPr>
                    <w:t xml:space="preserve">Through the opening technique, the object is protected as much as </w:t>
                  </w:r>
                  <w:r w:rsidRPr="002E6296">
                    <w:rPr>
                      <w:rFonts w:asciiTheme="minorHAnsi" w:eastAsia="신명 견고딕" w:cstheme="minorHAnsi"/>
                      <w:sz w:val="22"/>
                      <w:shd w:val="clear" w:color="000000" w:fill="auto"/>
                    </w:rPr>
                    <w:t>possible,</w:t>
                  </w:r>
                  <w:r w:rsidRPr="002E6296">
                    <w:rPr>
                      <w:rFonts w:asciiTheme="minorHAnsi" w:eastAsia="신명 견고딕" w:cstheme="minorHAnsi" w:hint="eastAsia"/>
                      <w:sz w:val="22"/>
                      <w:shd w:val="clear" w:color="000000" w:fill="auto"/>
                    </w:rPr>
                    <w:t xml:space="preserve"> and noise is </w:t>
                  </w:r>
                  <w:r w:rsidRPr="002E6296">
                    <w:rPr>
                      <w:rFonts w:asciiTheme="minorHAnsi" w:eastAsia="신명 견고딕" w:cstheme="minorHAnsi" w:hint="eastAsia"/>
                      <w:sz w:val="22"/>
                      <w:shd w:val="clear" w:color="000000" w:fill="auto"/>
                    </w:rPr>
                    <w:lastRenderedPageBreak/>
                    <w:t>removed.</w:t>
                  </w:r>
                </w:p>
                <w:p w14:paraId="53071D53" w14:textId="4174BA57" w:rsidR="002E6296" w:rsidRDefault="002E6296" w:rsidP="00A1499C">
                  <w:pPr>
                    <w:pStyle w:val="ListParagraph"/>
                    <w:numPr>
                      <w:ilvl w:val="0"/>
                      <w:numId w:val="20"/>
                    </w:numPr>
                    <w:ind w:right="170"/>
                    <w:rPr>
                      <w:rFonts w:asciiTheme="minorHAnsi" w:eastAsia="신명 견고딕" w:cstheme="minorHAnsi"/>
                      <w:sz w:val="22"/>
                      <w:shd w:val="clear" w:color="000000" w:fill="auto"/>
                    </w:rPr>
                  </w:pPr>
                  <w:r w:rsidRPr="002E6296">
                    <w:rPr>
                      <w:rFonts w:asciiTheme="minorHAnsi" w:eastAsia="신명 견고딕" w:cstheme="minorHAnsi" w:hint="eastAsia"/>
                      <w:sz w:val="22"/>
                      <w:shd w:val="clear" w:color="000000" w:fill="auto"/>
                    </w:rPr>
                    <w:t>The recognition rate is increased by applying the dilation calculation twice to highlight the object.</w:t>
                  </w:r>
                </w:p>
                <w:p w14:paraId="085B2A62" w14:textId="3B98DEAF" w:rsidR="00D0433D" w:rsidRDefault="002E6296" w:rsidP="00A1499C">
                  <w:pPr>
                    <w:pStyle w:val="ListParagraph"/>
                    <w:numPr>
                      <w:ilvl w:val="0"/>
                      <w:numId w:val="20"/>
                    </w:numPr>
                    <w:ind w:right="170"/>
                    <w:rPr>
                      <w:rFonts w:asciiTheme="minorHAnsi" w:eastAsia="신명 견고딕" w:cstheme="minorHAnsi"/>
                      <w:sz w:val="22"/>
                      <w:shd w:val="clear" w:color="000000" w:fill="auto"/>
                    </w:rPr>
                  </w:pPr>
                  <w:r w:rsidRPr="002E6296">
                    <w:rPr>
                      <w:rFonts w:asciiTheme="minorHAnsi" w:eastAsia="신명 견고딕" w:cstheme="minorHAnsi" w:hint="eastAsia"/>
                      <w:sz w:val="22"/>
                      <w:shd w:val="clear" w:color="000000" w:fill="auto"/>
                    </w:rPr>
                    <w:t>When</w:t>
                  </w:r>
                  <w:r>
                    <w:rPr>
                      <w:rFonts w:asciiTheme="minorHAnsi" w:eastAsia="신명 견고딕" w:cstheme="minorHAnsi"/>
                      <w:sz w:val="22"/>
                      <w:shd w:val="clear" w:color="000000" w:fill="auto"/>
                    </w:rPr>
                    <w:t xml:space="preserve"> </w:t>
                  </w:r>
                  <w:r w:rsidR="008542EC">
                    <w:rPr>
                      <w:rFonts w:asciiTheme="minorHAnsi" w:eastAsia="신명 견고딕" w:cstheme="minorHAnsi"/>
                      <w:sz w:val="22"/>
                      <w:shd w:val="clear" w:color="000000" w:fill="auto"/>
                    </w:rPr>
                    <w:t xml:space="preserve">the </w:t>
                  </w:r>
                  <w:r w:rsidRPr="002E6296">
                    <w:rPr>
                      <w:rFonts w:asciiTheme="minorHAnsi" w:eastAsia="신명 견고딕" w:cstheme="minorHAnsi" w:hint="eastAsia"/>
                      <w:sz w:val="22"/>
                      <w:shd w:val="clear" w:color="000000" w:fill="auto"/>
                    </w:rPr>
                    <w:t xml:space="preserve">recognized object </w:t>
                  </w:r>
                  <w:r>
                    <w:rPr>
                      <w:rFonts w:asciiTheme="minorHAnsi" w:eastAsia="신명 견고딕" w:cstheme="minorHAnsi"/>
                      <w:sz w:val="22"/>
                      <w:shd w:val="clear" w:color="000000" w:fill="auto"/>
                    </w:rPr>
                    <w:t xml:space="preserve">is </w:t>
                  </w:r>
                  <w:r w:rsidRPr="002E6296">
                    <w:rPr>
                      <w:rFonts w:asciiTheme="minorHAnsi" w:eastAsia="신명 견고딕" w:cstheme="minorHAnsi" w:hint="eastAsia"/>
                      <w:sz w:val="22"/>
                      <w:shd w:val="clear" w:color="000000" w:fill="auto"/>
                    </w:rPr>
                    <w:t>entering the detection area after creating a green outline on the recognized object,</w:t>
                  </w:r>
                  <w:r w:rsidRPr="002E6296">
                    <w:rPr>
                      <w:rFonts w:asciiTheme="minorHAnsi" w:eastAsia="신명 견고딕" w:cstheme="minorHAnsi"/>
                      <w:sz w:val="22"/>
                      <w:shd w:val="clear" w:color="000000" w:fill="auto"/>
                    </w:rPr>
                    <w:t xml:space="preserve"> </w:t>
                  </w:r>
                  <w:r w:rsidR="008542EC">
                    <w:rPr>
                      <w:rFonts w:asciiTheme="minorHAnsi" w:eastAsia="신명 견고딕" w:cstheme="minorHAnsi"/>
                      <w:sz w:val="22"/>
                      <w:shd w:val="clear" w:color="000000" w:fill="auto"/>
                    </w:rPr>
                    <w:t xml:space="preserve">a </w:t>
                  </w:r>
                  <w:r w:rsidRPr="002E6296">
                    <w:rPr>
                      <w:rFonts w:asciiTheme="minorHAnsi" w:eastAsia="신명 견고딕" w:cstheme="minorHAnsi"/>
                      <w:sz w:val="22"/>
                      <w:shd w:val="clear" w:color="000000" w:fill="auto"/>
                    </w:rPr>
                    <w:t xml:space="preserve">warning signal </w:t>
                  </w:r>
                  <w:r w:rsidR="008542EC">
                    <w:rPr>
                      <w:rFonts w:asciiTheme="minorHAnsi" w:eastAsia="신명 견고딕" w:cstheme="minorHAnsi"/>
                      <w:sz w:val="22"/>
                      <w:shd w:val="clear" w:color="000000" w:fill="auto"/>
                    </w:rPr>
                    <w:t>shows</w:t>
                  </w:r>
                  <w:r>
                    <w:rPr>
                      <w:rFonts w:asciiTheme="minorHAnsi" w:eastAsia="신명 견고딕" w:cstheme="minorHAnsi"/>
                      <w:sz w:val="22"/>
                      <w:shd w:val="clear" w:color="000000" w:fill="auto"/>
                    </w:rPr>
                    <w:t xml:space="preserve"> up on the screen.</w:t>
                  </w:r>
                </w:p>
                <w:p w14:paraId="2651C24F" w14:textId="77777777" w:rsidR="002E1027" w:rsidRPr="002E1027" w:rsidRDefault="002E1027" w:rsidP="002E1027">
                  <w:pPr>
                    <w:ind w:left="170" w:right="170"/>
                    <w:rPr>
                      <w:rFonts w:asciiTheme="minorHAnsi" w:eastAsia="신명 견고딕" w:cstheme="minorHAnsi"/>
                      <w:sz w:val="22"/>
                      <w:shd w:val="clear" w:color="000000" w:fill="auto"/>
                    </w:rPr>
                  </w:pPr>
                </w:p>
                <w:p w14:paraId="1704DCD2" w14:textId="77777777" w:rsidR="00D0433D" w:rsidRPr="00D0433D" w:rsidRDefault="00D0433D" w:rsidP="00D0433D">
                  <w:pPr>
                    <w:ind w:left="170" w:right="170"/>
                    <w:rPr>
                      <w:rFonts w:asciiTheme="minorHAnsi" w:eastAsia="신명 견고딕" w:cstheme="minorHAnsi"/>
                      <w:sz w:val="22"/>
                      <w:shd w:val="clear" w:color="000000" w:fill="auto"/>
                    </w:rPr>
                  </w:pPr>
                  <w:r w:rsidRPr="00D0433D">
                    <w:rPr>
                      <w:rFonts w:asciiTheme="minorHAnsi" w:eastAsia="신명 견고딕" w:cstheme="minorHAnsi"/>
                      <w:sz w:val="22"/>
                      <w:shd w:val="clear" w:color="000000" w:fill="auto"/>
                    </w:rPr>
                    <w:t>3. Analysis Methodology</w:t>
                  </w:r>
                </w:p>
                <w:p w14:paraId="69BCEA91" w14:textId="325312AB" w:rsidR="00D0433D" w:rsidRDefault="00D0433D" w:rsidP="00D0433D">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A</w:t>
                  </w:r>
                  <w:r w:rsidRPr="00D0433D">
                    <w:rPr>
                      <w:rFonts w:asciiTheme="minorHAnsi" w:eastAsia="신명 견고딕" w:cstheme="minorHAnsi"/>
                      <w:sz w:val="22"/>
                      <w:shd w:val="clear" w:color="000000" w:fill="auto"/>
                    </w:rPr>
                    <w:t>. planning stage</w:t>
                  </w:r>
                </w:p>
                <w:p w14:paraId="29A74BBD" w14:textId="77777777" w:rsidR="002E1027" w:rsidRDefault="002E1027" w:rsidP="002E1027">
                  <w:pPr>
                    <w:pStyle w:val="ListParagraph"/>
                    <w:numPr>
                      <w:ilvl w:val="0"/>
                      <w:numId w:val="6"/>
                    </w:numPr>
                    <w:ind w:right="170"/>
                    <w:rPr>
                      <w:rFonts w:asciiTheme="minorHAnsi" w:eastAsia="신명 견고딕" w:cstheme="minorHAnsi"/>
                      <w:sz w:val="22"/>
                      <w:shd w:val="clear" w:color="000000" w:fill="auto"/>
                    </w:rPr>
                  </w:pPr>
                  <w:r w:rsidRPr="00D0433D">
                    <w:rPr>
                      <w:rFonts w:asciiTheme="minorHAnsi" w:eastAsia="신명 견고딕" w:cstheme="minorHAnsi" w:hint="eastAsia"/>
                      <w:sz w:val="22"/>
                      <w:shd w:val="clear" w:color="000000" w:fill="auto"/>
                    </w:rPr>
                    <w:t xml:space="preserve">Contribute to improving the welfare of residents using </w:t>
                  </w:r>
                  <w:proofErr w:type="spellStart"/>
                  <w:r w:rsidRPr="00D0433D">
                    <w:rPr>
                      <w:rFonts w:asciiTheme="minorHAnsi" w:eastAsia="신명 견고딕" w:cstheme="minorHAnsi" w:hint="eastAsia"/>
                      <w:sz w:val="22"/>
                      <w:shd w:val="clear" w:color="000000" w:fill="auto"/>
                    </w:rPr>
                    <w:t>Gangseo-gu</w:t>
                  </w:r>
                  <w:proofErr w:type="spellEnd"/>
                  <w:r w:rsidRPr="00D0433D">
                    <w:rPr>
                      <w:rFonts w:asciiTheme="minorHAnsi" w:eastAsia="신명 견고딕" w:cstheme="minorHAnsi" w:hint="eastAsia"/>
                      <w:sz w:val="22"/>
                      <w:shd w:val="clear" w:color="000000" w:fill="auto"/>
                    </w:rPr>
                    <w:t xml:space="preserve"> public data</w:t>
                  </w:r>
                </w:p>
                <w:p w14:paraId="149D1B63" w14:textId="77777777" w:rsidR="002E1027" w:rsidRDefault="00D0433D" w:rsidP="002E1027">
                  <w:pPr>
                    <w:pStyle w:val="ListParagraph"/>
                    <w:numPr>
                      <w:ilvl w:val="0"/>
                      <w:numId w:val="6"/>
                    </w:numPr>
                    <w:ind w:right="170"/>
                    <w:rPr>
                      <w:rFonts w:asciiTheme="minorHAnsi" w:eastAsia="신명 견고딕" w:cstheme="minorHAnsi"/>
                      <w:sz w:val="22"/>
                      <w:shd w:val="clear" w:color="000000" w:fill="auto"/>
                    </w:rPr>
                  </w:pPr>
                  <w:r w:rsidRPr="002E1027">
                    <w:rPr>
                      <w:rFonts w:asciiTheme="minorHAnsi" w:eastAsia="신명 견고딕" w:cstheme="minorHAnsi" w:hint="eastAsia"/>
                      <w:sz w:val="22"/>
                      <w:shd w:val="clear" w:color="000000" w:fill="auto"/>
                    </w:rPr>
                    <w:t>Check CCTV location and illegal parking location data for peace of mind among public data</w:t>
                  </w:r>
                </w:p>
                <w:p w14:paraId="36CECBE5" w14:textId="188098A2" w:rsidR="002E1027" w:rsidRDefault="00D0433D" w:rsidP="002E1027">
                  <w:pPr>
                    <w:pStyle w:val="ListParagraph"/>
                    <w:ind w:left="810" w:right="170"/>
                    <w:rPr>
                      <w:rFonts w:asciiTheme="minorHAnsi" w:eastAsia="신명 견고딕" w:cstheme="minorHAnsi"/>
                      <w:sz w:val="22"/>
                      <w:shd w:val="clear" w:color="000000" w:fill="auto"/>
                    </w:rPr>
                  </w:pPr>
                  <w:r w:rsidRPr="002E1027">
                    <w:rPr>
                      <w:rFonts w:asciiTheme="minorHAnsi" w:eastAsia="신명 견고딕" w:cstheme="minorHAnsi"/>
                      <w:sz w:val="22"/>
                      <w:shd w:val="clear" w:color="000000" w:fill="auto"/>
                    </w:rPr>
                    <w:t xml:space="preserve">- Hypothesis: increase in traffic accidents due to </w:t>
                  </w:r>
                  <w:r w:rsidR="008542EC">
                    <w:rPr>
                      <w:rFonts w:asciiTheme="minorHAnsi" w:eastAsia="신명 견고딕" w:cstheme="minorHAnsi"/>
                      <w:sz w:val="22"/>
                      <w:shd w:val="clear" w:color="000000" w:fill="auto"/>
                    </w:rPr>
                    <w:t xml:space="preserve">an </w:t>
                  </w:r>
                  <w:r w:rsidRPr="002E1027">
                    <w:rPr>
                      <w:rFonts w:asciiTheme="minorHAnsi" w:eastAsia="신명 견고딕" w:cstheme="minorHAnsi"/>
                      <w:sz w:val="22"/>
                      <w:shd w:val="clear" w:color="000000" w:fill="auto"/>
                    </w:rPr>
                    <w:t>increase in illegal parking</w:t>
                  </w:r>
                </w:p>
                <w:p w14:paraId="1D445B9E" w14:textId="77777777" w:rsidR="002E1027" w:rsidRDefault="00D0433D" w:rsidP="002E1027">
                  <w:pPr>
                    <w:pStyle w:val="ListParagraph"/>
                    <w:ind w:left="810" w:right="170"/>
                    <w:rPr>
                      <w:rFonts w:asciiTheme="minorHAnsi" w:eastAsia="신명 견고딕" w:cstheme="minorHAnsi"/>
                      <w:sz w:val="22"/>
                      <w:shd w:val="clear" w:color="000000" w:fill="auto"/>
                    </w:rPr>
                  </w:pPr>
                  <w:r w:rsidRPr="00D0433D">
                    <w:rPr>
                      <w:rFonts w:asciiTheme="minorHAnsi" w:eastAsia="신명 견고딕" w:cstheme="minorHAnsi"/>
                      <w:sz w:val="22"/>
                      <w:shd w:val="clear" w:color="000000" w:fill="auto"/>
                    </w:rPr>
                    <w:t>- Proposal: To reduce traffic accidents, provide an alternative using CCTV for relief</w:t>
                  </w:r>
                </w:p>
                <w:p w14:paraId="2890B24B" w14:textId="69152818" w:rsidR="002E1027" w:rsidRDefault="002E1027" w:rsidP="002E1027">
                  <w:pPr>
                    <w:ind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Pr="002E1027">
                    <w:rPr>
                      <w:rFonts w:asciiTheme="minorHAnsi" w:eastAsia="신명 견고딕" w:cstheme="minorHAnsi"/>
                      <w:sz w:val="22"/>
                      <w:shd w:val="clear" w:color="000000" w:fill="auto"/>
                    </w:rPr>
                    <w:t>B</w:t>
                  </w:r>
                  <w:r w:rsidR="00D0433D" w:rsidRPr="002E1027">
                    <w:rPr>
                      <w:rFonts w:asciiTheme="minorHAnsi" w:eastAsia="신명 견고딕" w:cstheme="minorHAnsi"/>
                      <w:sz w:val="22"/>
                      <w:shd w:val="clear" w:color="000000" w:fill="auto"/>
                    </w:rPr>
                    <w:t>. data preparation</w:t>
                  </w:r>
                </w:p>
                <w:p w14:paraId="6ECA7C73" w14:textId="77777777" w:rsidR="002E1027" w:rsidRDefault="00D0433D" w:rsidP="002E1027">
                  <w:pPr>
                    <w:pStyle w:val="ListParagraph"/>
                    <w:numPr>
                      <w:ilvl w:val="0"/>
                      <w:numId w:val="7"/>
                    </w:numPr>
                    <w:ind w:right="170"/>
                    <w:rPr>
                      <w:rFonts w:asciiTheme="minorHAnsi" w:eastAsia="신명 견고딕" w:cstheme="minorHAnsi"/>
                      <w:sz w:val="22"/>
                      <w:shd w:val="clear" w:color="000000" w:fill="auto"/>
                    </w:rPr>
                  </w:pPr>
                  <w:r w:rsidRPr="002E1027">
                    <w:rPr>
                      <w:rFonts w:asciiTheme="minorHAnsi" w:eastAsia="신명 견고딕" w:cstheme="minorHAnsi" w:hint="eastAsia"/>
                      <w:sz w:val="22"/>
                      <w:shd w:val="clear" w:color="000000" w:fill="auto"/>
                    </w:rPr>
                    <w:t>Collecting public data such as public data portal and Seoul public data</w:t>
                  </w:r>
                </w:p>
                <w:p w14:paraId="3342351A" w14:textId="7565C16F" w:rsidR="00D0433D" w:rsidRPr="002E1027" w:rsidRDefault="00D0433D" w:rsidP="002E1027">
                  <w:pPr>
                    <w:pStyle w:val="ListParagraph"/>
                    <w:numPr>
                      <w:ilvl w:val="0"/>
                      <w:numId w:val="7"/>
                    </w:numPr>
                    <w:ind w:right="170"/>
                    <w:rPr>
                      <w:rFonts w:asciiTheme="minorHAnsi" w:eastAsia="신명 견고딕" w:cstheme="minorHAnsi"/>
                      <w:sz w:val="22"/>
                      <w:shd w:val="clear" w:color="000000" w:fill="auto"/>
                    </w:rPr>
                  </w:pPr>
                  <w:r w:rsidRPr="002E1027">
                    <w:rPr>
                      <w:rFonts w:asciiTheme="minorHAnsi" w:eastAsia="신명 견고딕" w:cstheme="minorHAnsi" w:hint="eastAsia"/>
                      <w:sz w:val="22"/>
                      <w:shd w:val="clear" w:color="000000" w:fill="auto"/>
                    </w:rPr>
                    <w:t xml:space="preserve">TAAS data collection for </w:t>
                  </w:r>
                  <w:r w:rsidR="008542EC">
                    <w:rPr>
                      <w:rFonts w:asciiTheme="minorHAnsi" w:eastAsia="신명 견고딕" w:cstheme="minorHAnsi"/>
                      <w:sz w:val="22"/>
                      <w:shd w:val="clear" w:color="000000" w:fill="auto"/>
                    </w:rPr>
                    <w:t xml:space="preserve">the </w:t>
                  </w:r>
                  <w:r w:rsidRPr="002E1027">
                    <w:rPr>
                      <w:rFonts w:asciiTheme="minorHAnsi" w:eastAsia="신명 견고딕" w:cstheme="minorHAnsi" w:hint="eastAsia"/>
                      <w:sz w:val="22"/>
                      <w:shd w:val="clear" w:color="000000" w:fill="auto"/>
                    </w:rPr>
                    <w:t>data collection on traffic accidents</w:t>
                  </w:r>
                </w:p>
                <w:p w14:paraId="0DFBE850" w14:textId="6BB020EB" w:rsidR="00D0433D" w:rsidRPr="00D0433D" w:rsidRDefault="002E1027" w:rsidP="00D0433D">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C</w:t>
                  </w:r>
                  <w:r w:rsidR="00D0433D" w:rsidRPr="00D0433D">
                    <w:rPr>
                      <w:rFonts w:asciiTheme="minorHAnsi" w:eastAsia="신명 견고딕" w:cstheme="minorHAnsi"/>
                      <w:sz w:val="22"/>
                      <w:shd w:val="clear" w:color="000000" w:fill="auto"/>
                    </w:rPr>
                    <w:t>. data analysis</w:t>
                  </w:r>
                </w:p>
                <w:p w14:paraId="140BEB94" w14:textId="7E37FE64" w:rsidR="00D0433D" w:rsidRPr="002E1027" w:rsidRDefault="00D0433D" w:rsidP="002E1027">
                  <w:pPr>
                    <w:pStyle w:val="ListParagraph"/>
                    <w:numPr>
                      <w:ilvl w:val="0"/>
                      <w:numId w:val="8"/>
                    </w:numPr>
                    <w:ind w:right="170"/>
                    <w:rPr>
                      <w:rFonts w:asciiTheme="minorHAnsi" w:eastAsia="신명 견고딕" w:cstheme="minorHAnsi"/>
                      <w:sz w:val="22"/>
                      <w:shd w:val="clear" w:color="000000" w:fill="auto"/>
                    </w:rPr>
                  </w:pPr>
                  <w:r w:rsidRPr="002E1027">
                    <w:rPr>
                      <w:rFonts w:asciiTheme="minorHAnsi" w:eastAsia="신명 견고딕" w:cstheme="minorHAnsi" w:hint="eastAsia"/>
                      <w:sz w:val="22"/>
                      <w:shd w:val="clear" w:color="000000" w:fill="auto"/>
                    </w:rPr>
                    <w:t>Pre-process (EDA) TAAS data and analyze associations for each variable</w:t>
                  </w:r>
                </w:p>
                <w:p w14:paraId="28594E2E" w14:textId="4AD52DAA" w:rsidR="00D0433D" w:rsidRPr="002E1027" w:rsidRDefault="00D0433D" w:rsidP="002E1027">
                  <w:pPr>
                    <w:pStyle w:val="ListParagraph"/>
                    <w:numPr>
                      <w:ilvl w:val="0"/>
                      <w:numId w:val="8"/>
                    </w:numPr>
                    <w:ind w:right="170"/>
                    <w:rPr>
                      <w:rFonts w:asciiTheme="minorHAnsi" w:eastAsia="신명 견고딕" w:cstheme="minorHAnsi"/>
                      <w:sz w:val="22"/>
                      <w:shd w:val="clear" w:color="000000" w:fill="auto"/>
                    </w:rPr>
                  </w:pPr>
                  <w:r w:rsidRPr="002E1027">
                    <w:rPr>
                      <w:rFonts w:asciiTheme="minorHAnsi" w:eastAsia="신명 견고딕" w:cstheme="minorHAnsi" w:hint="eastAsia"/>
                      <w:sz w:val="22"/>
                      <w:shd w:val="clear" w:color="000000" w:fill="auto"/>
                    </w:rPr>
                    <w:t>Finding meaningful data</w:t>
                  </w:r>
                </w:p>
                <w:p w14:paraId="05190425" w14:textId="295D87A1" w:rsidR="00D0433D" w:rsidRPr="002E1027" w:rsidRDefault="00D0433D" w:rsidP="002E1027">
                  <w:pPr>
                    <w:pStyle w:val="ListParagraph"/>
                    <w:numPr>
                      <w:ilvl w:val="0"/>
                      <w:numId w:val="8"/>
                    </w:numPr>
                    <w:ind w:right="170"/>
                    <w:rPr>
                      <w:rFonts w:asciiTheme="minorHAnsi" w:eastAsia="신명 견고딕" w:cstheme="minorHAnsi"/>
                      <w:sz w:val="22"/>
                      <w:shd w:val="clear" w:color="000000" w:fill="auto"/>
                    </w:rPr>
                  </w:pPr>
                  <w:r w:rsidRPr="002E1027">
                    <w:rPr>
                      <w:rFonts w:asciiTheme="minorHAnsi" w:eastAsia="신명 견고딕" w:cstheme="minorHAnsi" w:hint="eastAsia"/>
                      <w:sz w:val="22"/>
                      <w:shd w:val="clear" w:color="000000" w:fill="auto"/>
                    </w:rPr>
                    <w:t>Additional data collection based on analysis results</w:t>
                  </w:r>
                </w:p>
                <w:p w14:paraId="2BC0B338" w14:textId="10D1F152" w:rsidR="00D0433D" w:rsidRPr="002E1027" w:rsidRDefault="00D0433D" w:rsidP="002E1027">
                  <w:pPr>
                    <w:pStyle w:val="ListParagraph"/>
                    <w:numPr>
                      <w:ilvl w:val="0"/>
                      <w:numId w:val="8"/>
                    </w:numPr>
                    <w:ind w:right="170"/>
                    <w:rPr>
                      <w:rFonts w:asciiTheme="minorHAnsi" w:eastAsia="신명 견고딕" w:cstheme="minorHAnsi"/>
                      <w:sz w:val="22"/>
                      <w:shd w:val="clear" w:color="000000" w:fill="auto"/>
                    </w:rPr>
                  </w:pPr>
                  <w:r w:rsidRPr="002E1027">
                    <w:rPr>
                      <w:rFonts w:asciiTheme="minorHAnsi" w:eastAsia="신명 견고딕" w:cstheme="minorHAnsi"/>
                      <w:sz w:val="22"/>
                      <w:shd w:val="clear" w:color="000000" w:fill="auto"/>
                    </w:rPr>
                    <w:t xml:space="preserve">(Administrative-dong boundary, </w:t>
                  </w:r>
                  <w:proofErr w:type="spellStart"/>
                  <w:r w:rsidRPr="002E1027">
                    <w:rPr>
                      <w:rFonts w:asciiTheme="minorHAnsi" w:eastAsia="신명 견고딕" w:cstheme="minorHAnsi"/>
                      <w:sz w:val="22"/>
                      <w:shd w:val="clear" w:color="000000" w:fill="auto"/>
                    </w:rPr>
                    <w:t>Gangseo-gu</w:t>
                  </w:r>
                  <w:proofErr w:type="spellEnd"/>
                  <w:r w:rsidRPr="002E1027">
                    <w:rPr>
                      <w:rFonts w:asciiTheme="minorHAnsi" w:eastAsia="신명 견고딕" w:cstheme="minorHAnsi"/>
                      <w:sz w:val="22"/>
                      <w:shd w:val="clear" w:color="000000" w:fill="auto"/>
                    </w:rPr>
                    <w:t xml:space="preserve"> population, CCTV video data, etc.)</w:t>
                  </w:r>
                </w:p>
                <w:p w14:paraId="29882492" w14:textId="77777777" w:rsidR="002E1027" w:rsidRDefault="00D0433D" w:rsidP="002E1027">
                  <w:pPr>
                    <w:pStyle w:val="ListParagraph"/>
                    <w:numPr>
                      <w:ilvl w:val="0"/>
                      <w:numId w:val="8"/>
                    </w:numPr>
                    <w:ind w:right="170"/>
                    <w:rPr>
                      <w:rFonts w:asciiTheme="minorHAnsi" w:eastAsia="신명 견고딕" w:cstheme="minorHAnsi"/>
                      <w:sz w:val="22"/>
                      <w:shd w:val="clear" w:color="000000" w:fill="auto"/>
                    </w:rPr>
                  </w:pPr>
                  <w:r w:rsidRPr="002E1027">
                    <w:rPr>
                      <w:rFonts w:asciiTheme="minorHAnsi" w:eastAsia="신명 견고딕" w:cstheme="minorHAnsi" w:hint="eastAsia"/>
                      <w:sz w:val="22"/>
                      <w:shd w:val="clear" w:color="000000" w:fill="auto"/>
                    </w:rPr>
                    <w:t>Repeat the preparation and analysis steps to the desired level</w:t>
                  </w:r>
                </w:p>
                <w:p w14:paraId="0CB50B82" w14:textId="77777777" w:rsidR="002E1027" w:rsidRDefault="00D0433D" w:rsidP="002E1027">
                  <w:pPr>
                    <w:pStyle w:val="ListParagraph"/>
                    <w:ind w:left="890" w:right="170"/>
                    <w:rPr>
                      <w:rFonts w:asciiTheme="minorHAnsi" w:eastAsia="신명 견고딕" w:cstheme="minorHAnsi"/>
                      <w:sz w:val="22"/>
                      <w:shd w:val="clear" w:color="000000" w:fill="auto"/>
                    </w:rPr>
                  </w:pPr>
                  <w:r w:rsidRPr="002E1027">
                    <w:rPr>
                      <w:rFonts w:asciiTheme="minorHAnsi" w:eastAsia="신명 견고딕" w:cstheme="minorHAnsi"/>
                      <w:sz w:val="22"/>
                      <w:shd w:val="clear" w:color="000000" w:fill="auto"/>
                    </w:rPr>
                    <w:t>- Visualize preprocessing (EDA) data</w:t>
                  </w:r>
                </w:p>
                <w:p w14:paraId="420525AB" w14:textId="77777777" w:rsidR="002E1027" w:rsidRDefault="00D0433D" w:rsidP="002E1027">
                  <w:pPr>
                    <w:pStyle w:val="ListParagraph"/>
                    <w:ind w:left="890" w:right="170"/>
                    <w:rPr>
                      <w:rFonts w:asciiTheme="minorHAnsi" w:eastAsia="신명 견고딕" w:cstheme="minorHAnsi"/>
                      <w:sz w:val="22"/>
                      <w:shd w:val="clear" w:color="000000" w:fill="auto"/>
                    </w:rPr>
                  </w:pPr>
                  <w:r w:rsidRPr="00D0433D">
                    <w:rPr>
                      <w:rFonts w:asciiTheme="minorHAnsi" w:eastAsia="신명 견고딕" w:cstheme="minorHAnsi"/>
                      <w:sz w:val="22"/>
                      <w:shd w:val="clear" w:color="000000" w:fill="auto"/>
                    </w:rPr>
                    <w:t>- Analyze visualization data</w:t>
                  </w:r>
                </w:p>
                <w:p w14:paraId="56064B07" w14:textId="68CC5118" w:rsidR="00D0433D" w:rsidRPr="002E1027" w:rsidRDefault="00D0433D" w:rsidP="002E1027">
                  <w:pPr>
                    <w:pStyle w:val="ListParagraph"/>
                    <w:ind w:left="890" w:right="170"/>
                    <w:rPr>
                      <w:rFonts w:asciiTheme="minorHAnsi" w:eastAsia="신명 견고딕" w:cstheme="minorHAnsi"/>
                      <w:sz w:val="22"/>
                      <w:shd w:val="clear" w:color="000000" w:fill="auto"/>
                    </w:rPr>
                  </w:pPr>
                  <w:r w:rsidRPr="00D0433D">
                    <w:rPr>
                      <w:rFonts w:asciiTheme="minorHAnsi" w:eastAsia="신명 견고딕" w:cstheme="minorHAnsi"/>
                      <w:sz w:val="22"/>
                      <w:shd w:val="clear" w:color="000000" w:fill="auto"/>
                    </w:rPr>
                    <w:t>- Check the basis for the hypothesis</w:t>
                  </w:r>
                </w:p>
                <w:p w14:paraId="4A793830" w14:textId="0C8CE68F" w:rsidR="00D0433D" w:rsidRPr="00D0433D" w:rsidRDefault="002E1027" w:rsidP="00D0433D">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D</w:t>
                  </w:r>
                  <w:r w:rsidR="00D0433D" w:rsidRPr="00D0433D">
                    <w:rPr>
                      <w:rFonts w:asciiTheme="minorHAnsi" w:eastAsia="신명 견고딕" w:cstheme="minorHAnsi"/>
                      <w:sz w:val="22"/>
                      <w:shd w:val="clear" w:color="000000" w:fill="auto"/>
                    </w:rPr>
                    <w:t>. system implementation</w:t>
                  </w:r>
                </w:p>
                <w:p w14:paraId="276D71D0" w14:textId="0653BB0D" w:rsidR="00D0433D" w:rsidRPr="002E1027" w:rsidRDefault="00D0433D" w:rsidP="002E1027">
                  <w:pPr>
                    <w:pStyle w:val="ListParagraph"/>
                    <w:numPr>
                      <w:ilvl w:val="1"/>
                      <w:numId w:val="11"/>
                    </w:numPr>
                    <w:ind w:right="170"/>
                    <w:rPr>
                      <w:rFonts w:asciiTheme="minorHAnsi" w:eastAsia="신명 견고딕" w:cstheme="minorHAnsi"/>
                      <w:sz w:val="22"/>
                      <w:shd w:val="clear" w:color="000000" w:fill="auto"/>
                    </w:rPr>
                  </w:pPr>
                  <w:r w:rsidRPr="002E1027">
                    <w:rPr>
                      <w:rFonts w:asciiTheme="minorHAnsi" w:eastAsia="신명 견고딕" w:cstheme="minorHAnsi" w:hint="eastAsia"/>
                      <w:sz w:val="22"/>
                      <w:shd w:val="clear" w:color="000000" w:fill="auto"/>
                    </w:rPr>
                    <w:t>Start constructing a model to realize our team's proposals for the hypothesis</w:t>
                  </w:r>
                </w:p>
                <w:p w14:paraId="2CB41361" w14:textId="5FEECA0C" w:rsidR="00D0433D" w:rsidRPr="002E1027" w:rsidRDefault="00D0433D" w:rsidP="002E1027">
                  <w:pPr>
                    <w:pStyle w:val="ListParagraph"/>
                    <w:numPr>
                      <w:ilvl w:val="1"/>
                      <w:numId w:val="11"/>
                    </w:numPr>
                    <w:ind w:right="170"/>
                    <w:rPr>
                      <w:rFonts w:asciiTheme="minorHAnsi" w:eastAsia="신명 견고딕" w:cstheme="minorHAnsi"/>
                      <w:sz w:val="22"/>
                      <w:shd w:val="clear" w:color="000000" w:fill="auto"/>
                    </w:rPr>
                  </w:pPr>
                  <w:r w:rsidRPr="002E1027">
                    <w:rPr>
                      <w:rFonts w:asciiTheme="minorHAnsi" w:eastAsia="신명 견고딕" w:cstheme="minorHAnsi" w:hint="eastAsia"/>
                      <w:sz w:val="22"/>
                      <w:shd w:val="clear" w:color="000000" w:fill="auto"/>
                    </w:rPr>
                    <w:t>Build the desired model through the background removal algorithm with the collected image data</w:t>
                  </w:r>
                </w:p>
                <w:p w14:paraId="0AA30766" w14:textId="77777777" w:rsidR="00417E72" w:rsidRDefault="002E1027" w:rsidP="00417E72">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E</w:t>
                  </w:r>
                  <w:r w:rsidR="00D0433D" w:rsidRPr="00D0433D">
                    <w:rPr>
                      <w:rFonts w:asciiTheme="minorHAnsi" w:eastAsia="신명 견고딕" w:cstheme="minorHAnsi"/>
                      <w:sz w:val="22"/>
                      <w:shd w:val="clear" w:color="000000" w:fill="auto"/>
                    </w:rPr>
                    <w:t>. Model evaluation and analysis</w:t>
                  </w:r>
                </w:p>
                <w:p w14:paraId="25D4DD4D" w14:textId="77777777" w:rsidR="00AC6989" w:rsidRDefault="00D0433D" w:rsidP="00F72C6E">
                  <w:pPr>
                    <w:pStyle w:val="ListParagraph"/>
                    <w:numPr>
                      <w:ilvl w:val="0"/>
                      <w:numId w:val="13"/>
                    </w:numPr>
                    <w:ind w:right="170"/>
                    <w:rPr>
                      <w:rFonts w:asciiTheme="minorHAnsi" w:eastAsia="신명 견고딕" w:cstheme="minorHAnsi"/>
                      <w:sz w:val="22"/>
                      <w:shd w:val="clear" w:color="000000" w:fill="auto"/>
                    </w:rPr>
                  </w:pPr>
                  <w:r w:rsidRPr="00417E72">
                    <w:rPr>
                      <w:rFonts w:asciiTheme="minorHAnsi" w:eastAsia="신명 견고딕" w:cstheme="minorHAnsi" w:hint="eastAsia"/>
                      <w:sz w:val="22"/>
                      <w:shd w:val="clear" w:color="000000" w:fill="auto"/>
                    </w:rPr>
                    <w:t>Confirmation and verification of proposals</w:t>
                  </w:r>
                </w:p>
                <w:p w14:paraId="423FEA0D" w14:textId="70B689E4" w:rsidR="00A1499C" w:rsidRPr="00A1499C" w:rsidRDefault="00A1499C" w:rsidP="00A1499C">
                  <w:pPr>
                    <w:ind w:left="530" w:right="170"/>
                    <w:rPr>
                      <w:rFonts w:asciiTheme="minorHAnsi" w:eastAsia="신명 견고딕" w:cstheme="minorHAnsi"/>
                      <w:sz w:val="22"/>
                      <w:shd w:val="clear" w:color="000000" w:fill="auto"/>
                    </w:rPr>
                  </w:pPr>
                </w:p>
              </w:tc>
            </w:tr>
          </w:tbl>
          <w:p w14:paraId="6ACF8696" w14:textId="77777777" w:rsidR="00FF2928" w:rsidRPr="000A5A24" w:rsidRDefault="00FF2928">
            <w:pPr>
              <w:rPr>
                <w:rFonts w:asciiTheme="minorHAnsi" w:cstheme="minorHAnsi"/>
              </w:rPr>
            </w:pPr>
          </w:p>
        </w:tc>
      </w:tr>
    </w:tbl>
    <w:p w14:paraId="265B12E7" w14:textId="0330882B" w:rsidR="00FF2928" w:rsidRDefault="00FF2928" w:rsidP="00D1655E">
      <w:pPr>
        <w:wordWrap/>
        <w:rPr>
          <w:rFonts w:asciiTheme="minorHAnsi" w:eastAsia="휴먼명조" w:cstheme="minorHAnsi"/>
          <w:b/>
          <w:shd w:val="clear" w:color="000000" w:fill="auto"/>
        </w:rPr>
      </w:pPr>
    </w:p>
    <w:p w14:paraId="77E4963C" w14:textId="176479FB" w:rsidR="00F72C6E" w:rsidRDefault="00F72C6E" w:rsidP="00D1655E">
      <w:pPr>
        <w:wordWrap/>
        <w:rPr>
          <w:rFonts w:asciiTheme="minorHAnsi" w:eastAsia="휴먼명조" w:cstheme="minorHAnsi"/>
          <w:b/>
          <w:shd w:val="clear" w:color="000000" w:fill="auto"/>
        </w:rPr>
      </w:pPr>
    </w:p>
    <w:tbl>
      <w:tblPr>
        <w:tblOverlap w:val="never"/>
        <w:tblW w:w="9638"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9638"/>
      </w:tblGrid>
      <w:tr w:rsidR="00FF2928" w:rsidRPr="000A5A24" w14:paraId="4A0EF880" w14:textId="77777777">
        <w:trPr>
          <w:trHeight w:val="370"/>
        </w:trPr>
        <w:tc>
          <w:tcPr>
            <w:tcW w:w="9638" w:type="dxa"/>
            <w:tcBorders>
              <w:top w:val="none" w:sz="2" w:space="0" w:color="000000"/>
              <w:left w:val="none" w:sz="2" w:space="0" w:color="000000"/>
              <w:bottom w:val="none" w:sz="2" w:space="0" w:color="000000"/>
              <w:right w:val="none" w:sz="2" w:space="0" w:color="000000"/>
            </w:tcBorders>
            <w:vAlign w:val="center"/>
          </w:tcPr>
          <w:p w14:paraId="0EF0E1B1" w14:textId="32E29704" w:rsidR="00FF2928" w:rsidRPr="00A1499C" w:rsidRDefault="00417E72">
            <w:pPr>
              <w:rPr>
                <w:rFonts w:asciiTheme="minorHAnsi" w:cstheme="minorHAnsi"/>
                <w:sz w:val="24"/>
                <w:szCs w:val="24"/>
              </w:rPr>
            </w:pPr>
            <w:r w:rsidRPr="00A1499C">
              <w:rPr>
                <w:rFonts w:asciiTheme="minorHAnsi" w:cstheme="minorHAnsi"/>
                <w:b/>
                <w:sz w:val="24"/>
                <w:szCs w:val="24"/>
              </w:rPr>
              <w:lastRenderedPageBreak/>
              <w:t>◦ Results and implications</w:t>
            </w:r>
          </w:p>
        </w:tc>
      </w:tr>
      <w:tr w:rsidR="00FF2928" w:rsidRPr="000A5A24" w14:paraId="4020AC80" w14:textId="77777777">
        <w:trPr>
          <w:trHeight w:val="426"/>
        </w:trPr>
        <w:tc>
          <w:tcPr>
            <w:tcW w:w="9638" w:type="dxa"/>
            <w:tcBorders>
              <w:top w:val="none" w:sz="2" w:space="0" w:color="000000"/>
              <w:left w:val="none" w:sz="2" w:space="0" w:color="000000"/>
              <w:bottom w:val="none" w:sz="2" w:space="0" w:color="000000"/>
              <w:right w:val="none" w:sz="2" w:space="0" w:color="000000"/>
            </w:tcBorders>
            <w:vAlign w:val="center"/>
          </w:tcPr>
          <w:tbl>
            <w:tblPr>
              <w:tblOverlap w:val="never"/>
              <w:tblW w:w="9321" w:type="dxa"/>
              <w:tblBorders>
                <w:top w:val="single" w:sz="3" w:space="0" w:color="000000"/>
                <w:left w:val="single" w:sz="3" w:space="0" w:color="000000"/>
                <w:bottom w:val="single" w:sz="3" w:space="0" w:color="000000"/>
                <w:right w:val="single" w:sz="3" w:space="0" w:color="000000"/>
              </w:tblBorders>
              <w:tblLayout w:type="fixed"/>
              <w:tblCellMar>
                <w:top w:w="113" w:type="dxa"/>
                <w:left w:w="102" w:type="dxa"/>
                <w:bottom w:w="113" w:type="dxa"/>
                <w:right w:w="102" w:type="dxa"/>
              </w:tblCellMar>
              <w:tblLook w:val="04A0" w:firstRow="1" w:lastRow="0" w:firstColumn="1" w:lastColumn="0" w:noHBand="0" w:noVBand="1"/>
            </w:tblPr>
            <w:tblGrid>
              <w:gridCol w:w="9321"/>
            </w:tblGrid>
            <w:tr w:rsidR="00FF2928" w:rsidRPr="000A5A24" w14:paraId="56545EFE" w14:textId="77777777">
              <w:trPr>
                <w:trHeight w:val="679"/>
              </w:trPr>
              <w:tc>
                <w:tcPr>
                  <w:tcW w:w="9321" w:type="dxa"/>
                  <w:tcBorders>
                    <w:top w:val="single" w:sz="3" w:space="0" w:color="000000"/>
                    <w:left w:val="single" w:sz="3" w:space="0" w:color="000000"/>
                    <w:bottom w:val="single" w:sz="3" w:space="0" w:color="000000"/>
                    <w:right w:val="single" w:sz="3" w:space="0" w:color="000000"/>
                  </w:tcBorders>
                </w:tcPr>
                <w:p w14:paraId="3B601EFE" w14:textId="6CDEADD9" w:rsidR="00FF2928" w:rsidRPr="00A1499C" w:rsidRDefault="00000000">
                  <w:pPr>
                    <w:ind w:firstLine="200"/>
                    <w:rPr>
                      <w:rFonts w:asciiTheme="minorHAnsi" w:cstheme="minorHAnsi"/>
                      <w:sz w:val="22"/>
                    </w:rPr>
                  </w:pPr>
                  <w:r w:rsidRPr="00A1499C">
                    <w:rPr>
                      <w:rFonts w:asciiTheme="minorHAnsi" w:eastAsia="신명 견고딕" w:cstheme="minorHAnsi"/>
                      <w:sz w:val="22"/>
                      <w:shd w:val="clear" w:color="000000" w:fill="auto"/>
                    </w:rPr>
                    <w:t xml:space="preserve">1. </w:t>
                  </w:r>
                  <w:r w:rsidR="00417E72" w:rsidRPr="00A1499C">
                    <w:rPr>
                      <w:rFonts w:asciiTheme="minorHAnsi" w:eastAsia="신명 견고딕" w:cstheme="minorHAnsi" w:hint="eastAsia"/>
                      <w:sz w:val="22"/>
                      <w:shd w:val="clear" w:color="000000" w:fill="auto"/>
                    </w:rPr>
                    <w:t>R</w:t>
                  </w:r>
                  <w:r w:rsidR="00417E72" w:rsidRPr="00A1499C">
                    <w:rPr>
                      <w:rFonts w:asciiTheme="minorHAnsi" w:eastAsia="신명 견고딕" w:cstheme="minorHAnsi"/>
                      <w:sz w:val="22"/>
                      <w:shd w:val="clear" w:color="000000" w:fill="auto"/>
                    </w:rPr>
                    <w:t>esults and Insight</w:t>
                  </w:r>
                </w:p>
                <w:p w14:paraId="7191BD9A" w14:textId="7D5C9813" w:rsidR="00FF2928" w:rsidRPr="000A5A24" w:rsidRDefault="00000000" w:rsidP="00A1499C">
                  <w:pPr>
                    <w:ind w:left="381" w:hanging="381"/>
                    <w:jc w:val="center"/>
                    <w:rPr>
                      <w:rFonts w:asciiTheme="minorHAnsi" w:cstheme="minorHAnsi"/>
                    </w:rPr>
                  </w:pPr>
                  <w:r w:rsidRPr="000A5A24">
                    <w:rPr>
                      <w:rFonts w:asciiTheme="minorHAnsi" w:cstheme="minorHAnsi"/>
                      <w:noProof/>
                    </w:rPr>
                    <w:drawing>
                      <wp:inline distT="0" distB="0" distL="0" distR="0" wp14:anchorId="0B0D0E20" wp14:editId="1B5CD189">
                        <wp:extent cx="5524500" cy="3347699"/>
                        <wp:effectExtent l="0" t="0" r="0" b="0"/>
                        <wp:docPr id="2" name="Picture %d 2"/>
                        <wp:cNvGraphicFramePr/>
                        <a:graphic xmlns:a="http://schemas.openxmlformats.org/drawingml/2006/main">
                          <a:graphicData uri="http://schemas.openxmlformats.org/drawingml/2006/picture">
                            <pic:pic xmlns:pic="http://schemas.openxmlformats.org/drawingml/2006/picture">
                              <pic:nvPicPr>
                                <pic:cNvPr id="0" name="C:\Users\nikes\AppData\Local\Temp\Hnc\BinData\EMB000051c406d6.png"/>
                                <pic:cNvPicPr/>
                              </pic:nvPicPr>
                              <pic:blipFill>
                                <a:blip r:embed="rId6"/>
                                <a:stretch>
                                  <a:fillRect/>
                                </a:stretch>
                              </pic:blipFill>
                              <pic:spPr>
                                <a:xfrm>
                                  <a:off x="0" y="0"/>
                                  <a:ext cx="5540708" cy="3357521"/>
                                </a:xfrm>
                                <a:prstGeom prst="rect">
                                  <a:avLst/>
                                </a:prstGeom>
                                <a:effectLst/>
                              </pic:spPr>
                            </pic:pic>
                          </a:graphicData>
                        </a:graphic>
                      </wp:inline>
                    </w:drawing>
                  </w:r>
                </w:p>
                <w:p w14:paraId="3C80AC54" w14:textId="0ACF7824" w:rsidR="00417E72" w:rsidRPr="00A1499C" w:rsidRDefault="00417E72" w:rsidP="00A1499C">
                  <w:pPr>
                    <w:ind w:left="170" w:right="170" w:firstLine="200"/>
                    <w:rPr>
                      <w:rFonts w:asciiTheme="minorHAnsi" w:eastAsia="한양중고딕" w:cstheme="minorHAnsi"/>
                      <w:sz w:val="22"/>
                      <w:shd w:val="clear" w:color="000000" w:fill="auto"/>
                    </w:rPr>
                  </w:pPr>
                  <w:r w:rsidRPr="00A1499C">
                    <w:rPr>
                      <w:rFonts w:asciiTheme="minorHAnsi" w:eastAsia="한양중고딕" w:cstheme="minorHAnsi"/>
                      <w:sz w:val="22"/>
                      <w:shd w:val="clear" w:color="000000" w:fill="auto"/>
                    </w:rPr>
                    <w:t xml:space="preserve">[Figure 2] </w:t>
                  </w:r>
                  <w:proofErr w:type="spellStart"/>
                  <w:r w:rsidRPr="00A1499C">
                    <w:rPr>
                      <w:rFonts w:asciiTheme="minorHAnsi" w:eastAsia="한양중고딕" w:cstheme="minorHAnsi"/>
                      <w:sz w:val="22"/>
                      <w:shd w:val="clear" w:color="000000" w:fill="auto"/>
                    </w:rPr>
                    <w:t>Gangseo-gu</w:t>
                  </w:r>
                  <w:proofErr w:type="spellEnd"/>
                  <w:r w:rsidRPr="00A1499C">
                    <w:rPr>
                      <w:rFonts w:asciiTheme="minorHAnsi" w:eastAsia="한양중고딕" w:cstheme="minorHAnsi"/>
                      <w:sz w:val="22"/>
                      <w:shd w:val="clear" w:color="000000" w:fill="auto"/>
                    </w:rPr>
                    <w:t xml:space="preserve"> Traffic Accident Area and Population Density by </w:t>
                  </w:r>
                  <w:proofErr w:type="gramStart"/>
                  <w:r w:rsidRPr="00A1499C">
                    <w:rPr>
                      <w:rFonts w:asciiTheme="minorHAnsi" w:eastAsia="한양중고딕" w:cstheme="minorHAnsi"/>
                      <w:sz w:val="22"/>
                      <w:shd w:val="clear" w:color="000000" w:fill="auto"/>
                    </w:rPr>
                    <w:t>Dong(</w:t>
                  </w:r>
                  <w:proofErr w:type="gramEnd"/>
                  <w:r w:rsidRPr="00A1499C">
                    <w:rPr>
                      <w:rFonts w:asciiTheme="minorHAnsi" w:eastAsia="한양중고딕" w:cstheme="minorHAnsi"/>
                      <w:sz w:val="22"/>
                      <w:shd w:val="clear" w:color="000000" w:fill="auto"/>
                    </w:rPr>
                    <w:t>District)</w:t>
                  </w:r>
                </w:p>
                <w:p w14:paraId="13127D9A" w14:textId="3B0FDC52" w:rsidR="00FF2928" w:rsidRPr="00A1499C" w:rsidRDefault="00A13369" w:rsidP="00A1499C">
                  <w:pPr>
                    <w:ind w:left="170" w:right="170"/>
                    <w:rPr>
                      <w:rFonts w:asciiTheme="minorHAnsi" w:cstheme="minorHAnsi"/>
                      <w:sz w:val="22"/>
                      <w:shd w:val="clear" w:color="000000" w:fill="auto"/>
                    </w:rPr>
                  </w:pPr>
                  <w:r>
                    <w:rPr>
                      <w:rFonts w:asciiTheme="minorHAnsi" w:eastAsia="신명 견고딕" w:cstheme="minorHAnsi"/>
                      <w:noProof/>
                      <w:sz w:val="22"/>
                    </w:rPr>
                    <w:pict w14:anchorId="5EA022DC">
                      <v:rect id="_x0000_s1033" style="position:absolute;left:0;text-align:left;margin-left:35.05pt;margin-top:80.05pt;width:199.8pt;height:27pt;z-index:251661824" fillcolor="white [3201]" stroked="f" strokecolor="black [3200]" strokeweight="1pt">
                        <v:stroke dashstyle="1 1" endcap="round"/>
                        <v:shadow color="#868686"/>
                        <v:textbox style="mso-next-textbox:#_x0000_s1033">
                          <w:txbxContent>
                            <w:p w14:paraId="69358FB1" w14:textId="77777777" w:rsidR="00A13369" w:rsidRPr="00322363" w:rsidRDefault="00A13369" w:rsidP="001626CA">
                              <w:pPr>
                                <w:rPr>
                                  <w:rFonts w:hint="eastAsia"/>
                                  <w:b/>
                                  <w:bCs/>
                                </w:rPr>
                              </w:pPr>
                              <w:r>
                                <w:rPr>
                                  <w:b/>
                                  <w:bCs/>
                                </w:rPr>
                                <w:t>Car to human accident count by area</w:t>
                              </w:r>
                            </w:p>
                          </w:txbxContent>
                        </v:textbox>
                      </v:rect>
                    </w:pict>
                  </w:r>
                  <w:r w:rsidR="00A1499C">
                    <w:rPr>
                      <w:rFonts w:asciiTheme="minorHAnsi" w:cstheme="minorHAnsi"/>
                      <w:sz w:val="22"/>
                      <w:shd w:val="clear" w:color="000000" w:fill="auto"/>
                    </w:rPr>
                    <w:t xml:space="preserve"> </w:t>
                  </w:r>
                  <w:r w:rsidR="00417E72" w:rsidRPr="00A1499C">
                    <w:rPr>
                      <w:rFonts w:asciiTheme="minorHAnsi" w:cstheme="minorHAnsi"/>
                      <w:sz w:val="22"/>
                      <w:shd w:val="clear" w:color="000000" w:fill="auto"/>
                    </w:rPr>
                    <w:t xml:space="preserve">Based on the TAAS data on traffic accidents in </w:t>
                  </w:r>
                  <w:proofErr w:type="spellStart"/>
                  <w:r w:rsidR="00417E72" w:rsidRPr="00A1499C">
                    <w:rPr>
                      <w:rFonts w:asciiTheme="minorHAnsi" w:cstheme="minorHAnsi"/>
                      <w:sz w:val="22"/>
                      <w:shd w:val="clear" w:color="000000" w:fill="auto"/>
                    </w:rPr>
                    <w:t>Gangseo-gu</w:t>
                  </w:r>
                  <w:proofErr w:type="spellEnd"/>
                  <w:r w:rsidR="00417E72" w:rsidRPr="00A1499C">
                    <w:rPr>
                      <w:rFonts w:asciiTheme="minorHAnsi" w:cstheme="minorHAnsi"/>
                      <w:sz w:val="22"/>
                      <w:shd w:val="clear" w:color="000000" w:fill="auto"/>
                    </w:rPr>
                    <w:t xml:space="preserve"> and the population density of </w:t>
                  </w:r>
                  <w:proofErr w:type="spellStart"/>
                  <w:r w:rsidR="00417E72" w:rsidRPr="00A1499C">
                    <w:rPr>
                      <w:rFonts w:asciiTheme="minorHAnsi" w:cstheme="minorHAnsi"/>
                      <w:sz w:val="22"/>
                      <w:shd w:val="clear" w:color="000000" w:fill="auto"/>
                    </w:rPr>
                    <w:t>Gangseo-gu</w:t>
                  </w:r>
                  <w:proofErr w:type="spellEnd"/>
                  <w:r w:rsidR="00417E72" w:rsidRPr="00A1499C">
                    <w:rPr>
                      <w:rFonts w:asciiTheme="minorHAnsi" w:cstheme="minorHAnsi"/>
                      <w:sz w:val="22"/>
                      <w:shd w:val="clear" w:color="000000" w:fill="auto"/>
                    </w:rPr>
                    <w:t xml:space="preserve">, the GIS analysis was used to visualize the distribution of traffic accidents and the population density of each administrative </w:t>
                  </w:r>
                  <w:proofErr w:type="gramStart"/>
                  <w:r w:rsidR="00417E72" w:rsidRPr="00A1499C">
                    <w:rPr>
                      <w:rFonts w:asciiTheme="minorHAnsi" w:cstheme="minorHAnsi"/>
                      <w:sz w:val="22"/>
                      <w:shd w:val="clear" w:color="000000" w:fill="auto"/>
                    </w:rPr>
                    <w:t>dong</w:t>
                  </w:r>
                  <w:proofErr w:type="gramEnd"/>
                  <w:r w:rsidR="00417E72" w:rsidRPr="00A1499C">
                    <w:rPr>
                      <w:rFonts w:asciiTheme="minorHAnsi" w:cstheme="minorHAnsi"/>
                      <w:sz w:val="22"/>
                      <w:shd w:val="clear" w:color="000000" w:fill="auto"/>
                    </w:rPr>
                    <w:t xml:space="preserve"> as shown in [Figure 2] to analyze the correlation. In the case of traffic accidents, the data were analyzed by dividing it into two types: ‘car-to-car’ and ‘car-to-car’.</w:t>
                  </w:r>
                </w:p>
                <w:p w14:paraId="2C5ECF48" w14:textId="64430F01" w:rsidR="00417E72" w:rsidRPr="00A1499C" w:rsidRDefault="006A2944" w:rsidP="00A1499C">
                  <w:pPr>
                    <w:ind w:left="170" w:right="170" w:firstLine="200"/>
                    <w:rPr>
                      <w:rFonts w:asciiTheme="minorHAnsi" w:cstheme="minorHAnsi"/>
                      <w:sz w:val="22"/>
                      <w:shd w:val="clear" w:color="000000" w:fill="auto"/>
                    </w:rPr>
                  </w:pPr>
                  <w:r>
                    <w:rPr>
                      <w:rFonts w:asciiTheme="minorHAnsi" w:eastAsia="신명 견고딕" w:cstheme="minorHAnsi"/>
                      <w:noProof/>
                      <w:sz w:val="22"/>
                    </w:rPr>
                    <w:pict w14:anchorId="5EA022DC">
                      <v:rect id="_x0000_s1037" style="position:absolute;left:0;text-align:left;margin-left:381.25pt;margin-top:13.25pt;width:68.4pt;height:25.8pt;z-index:251666432" fillcolor="white [3201]" stroked="f" strokecolor="black [3200]" strokeweight="1pt">
                        <v:stroke dashstyle="1 1" endcap="round"/>
                        <v:shadow color="#868686"/>
                        <v:textbox style="mso-next-textbox:#_x0000_s1037">
                          <w:txbxContent>
                            <w:p w14:paraId="2B890332" w14:textId="77777777" w:rsidR="006A2944" w:rsidRPr="00322363" w:rsidRDefault="006A2944" w:rsidP="006A2944">
                              <w:pPr>
                                <w:rPr>
                                  <w:rFonts w:hint="eastAsia"/>
                                  <w:b/>
                                  <w:bCs/>
                                </w:rPr>
                              </w:pPr>
                              <w:r>
                                <w:rPr>
                                  <w:b/>
                                  <w:bCs/>
                                </w:rPr>
                                <w:t>Population</w:t>
                              </w:r>
                            </w:p>
                          </w:txbxContent>
                        </v:textbox>
                      </v:rect>
                    </w:pict>
                  </w:r>
                  <w:r w:rsidR="005B058D">
                    <w:rPr>
                      <w:rFonts w:asciiTheme="minorHAnsi" w:eastAsia="신명 견고딕" w:cstheme="minorHAnsi"/>
                      <w:noProof/>
                      <w:sz w:val="22"/>
                    </w:rPr>
                    <w:pict w14:anchorId="5EA022DC">
                      <v:rect id="_x0000_s1035" style="position:absolute;left:0;text-align:left;margin-left:195.85pt;margin-top:171.65pt;width:43.2pt;height:25.8pt;z-index:251662848" fillcolor="white [3201]" stroked="f" strokecolor="black [3200]" strokeweight="1pt">
                        <v:stroke dashstyle="1 1" endcap="round"/>
                        <v:shadow color="#868686"/>
                        <v:textbox style="mso-next-textbox:#_x0000_s1035">
                          <w:txbxContent>
                            <w:p w14:paraId="01F9E86B" w14:textId="77777777" w:rsidR="005B058D" w:rsidRPr="00322363" w:rsidRDefault="005B058D" w:rsidP="005B058D">
                              <w:pPr>
                                <w:rPr>
                                  <w:rFonts w:hint="eastAsia"/>
                                  <w:b/>
                                  <w:bCs/>
                                </w:rPr>
                              </w:pPr>
                              <w:r>
                                <w:rPr>
                                  <w:b/>
                                  <w:bCs/>
                                </w:rPr>
                                <w:t>Area</w:t>
                              </w:r>
                            </w:p>
                          </w:txbxContent>
                        </v:textbox>
                      </v:rect>
                    </w:pict>
                  </w:r>
                  <w:r w:rsidR="00A13369" w:rsidRPr="00322363">
                    <w:rPr>
                      <w:rFonts w:asciiTheme="minorHAnsi" w:cstheme="minorHAnsi"/>
                      <w:sz w:val="22"/>
                      <w:shd w:val="clear" w:color="000000" w:fill="auto"/>
                    </w:rPr>
                    <w:drawing>
                      <wp:anchor distT="0" distB="0" distL="114300" distR="114300" simplePos="0" relativeHeight="251664384" behindDoc="0" locked="0" layoutInCell="1" allowOverlap="1" wp14:anchorId="06BD758F" wp14:editId="37DA6EB4">
                        <wp:simplePos x="0" y="0"/>
                        <wp:positionH relativeFrom="column">
                          <wp:posOffset>-125095</wp:posOffset>
                        </wp:positionH>
                        <wp:positionV relativeFrom="paragraph">
                          <wp:posOffset>1116330</wp:posOffset>
                        </wp:positionV>
                        <wp:extent cx="855980" cy="177800"/>
                        <wp:effectExtent l="0" t="342900" r="0" b="317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7163" t="2787" b="-1"/>
                                <a:stretch/>
                              </pic:blipFill>
                              <pic:spPr bwMode="auto">
                                <a:xfrm rot="16200000">
                                  <a:off x="0" y="0"/>
                                  <a:ext cx="855980" cy="17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7E72" w:rsidRPr="00A1499C">
                    <w:rPr>
                      <w:rFonts w:asciiTheme="minorHAnsi" w:cstheme="minorHAnsi"/>
                      <w:noProof/>
                      <w:sz w:val="22"/>
                    </w:rPr>
                    <w:drawing>
                      <wp:inline distT="0" distB="0" distL="0" distR="0" wp14:anchorId="0316BB47" wp14:editId="4540A278">
                        <wp:extent cx="5397500" cy="2368550"/>
                        <wp:effectExtent l="0" t="0" r="0" b="0"/>
                        <wp:docPr id="9" name="Picture %d 3"/>
                        <wp:cNvGraphicFramePr/>
                        <a:graphic xmlns:a="http://schemas.openxmlformats.org/drawingml/2006/main">
                          <a:graphicData uri="http://schemas.openxmlformats.org/drawingml/2006/picture">
                            <pic:pic xmlns:pic="http://schemas.openxmlformats.org/drawingml/2006/picture">
                              <pic:nvPicPr>
                                <pic:cNvPr id="0" name="C:\Users\nikes\AppData\Local\Temp\Hnc\BinData\EMB000051c406d7.png"/>
                                <pic:cNvPicPr/>
                              </pic:nvPicPr>
                              <pic:blipFill>
                                <a:blip r:embed="rId8"/>
                                <a:stretch>
                                  <a:fillRect/>
                                </a:stretch>
                              </pic:blipFill>
                              <pic:spPr>
                                <a:xfrm>
                                  <a:off x="0" y="0"/>
                                  <a:ext cx="5397787" cy="2368676"/>
                                </a:xfrm>
                                <a:prstGeom prst="rect">
                                  <a:avLst/>
                                </a:prstGeom>
                                <a:effectLst/>
                              </pic:spPr>
                            </pic:pic>
                          </a:graphicData>
                        </a:graphic>
                      </wp:inline>
                    </w:drawing>
                  </w:r>
                </w:p>
                <w:p w14:paraId="2F55B424" w14:textId="278EEC72" w:rsidR="00A1499C" w:rsidRDefault="00417E72" w:rsidP="00A1499C">
                  <w:pPr>
                    <w:ind w:left="170" w:right="170" w:firstLine="200"/>
                    <w:jc w:val="center"/>
                    <w:rPr>
                      <w:rFonts w:asciiTheme="minorHAnsi" w:eastAsia="한양중고딕" w:cstheme="minorHAnsi"/>
                      <w:sz w:val="22"/>
                      <w:shd w:val="clear" w:color="000000" w:fill="auto"/>
                    </w:rPr>
                  </w:pPr>
                  <w:r w:rsidRPr="00A1499C">
                    <w:rPr>
                      <w:rFonts w:asciiTheme="minorHAnsi" w:eastAsia="한양중고딕" w:cstheme="minorHAnsi"/>
                      <w:sz w:val="22"/>
                      <w:shd w:val="clear" w:color="000000" w:fill="auto"/>
                    </w:rPr>
                    <w:t xml:space="preserve">[Figure 3] Total Number of Accidents by </w:t>
                  </w:r>
                  <w:proofErr w:type="gramStart"/>
                  <w:r w:rsidRPr="00A1499C">
                    <w:rPr>
                      <w:rFonts w:asciiTheme="minorHAnsi" w:eastAsia="한양중고딕" w:cstheme="minorHAnsi"/>
                      <w:sz w:val="22"/>
                      <w:shd w:val="clear" w:color="000000" w:fill="auto"/>
                    </w:rPr>
                    <w:t>Dong(</w:t>
                  </w:r>
                  <w:proofErr w:type="gramEnd"/>
                  <w:r w:rsidRPr="00A1499C">
                    <w:rPr>
                      <w:rFonts w:asciiTheme="minorHAnsi" w:eastAsia="한양중고딕" w:cstheme="minorHAnsi"/>
                      <w:sz w:val="22"/>
                      <w:shd w:val="clear" w:color="000000" w:fill="auto"/>
                    </w:rPr>
                    <w:t xml:space="preserve">District) in </w:t>
                  </w:r>
                  <w:proofErr w:type="spellStart"/>
                  <w:r w:rsidRPr="00A1499C">
                    <w:rPr>
                      <w:rFonts w:asciiTheme="minorHAnsi" w:eastAsia="한양중고딕" w:cstheme="minorHAnsi"/>
                      <w:sz w:val="22"/>
                      <w:shd w:val="clear" w:color="000000" w:fill="auto"/>
                    </w:rPr>
                    <w:t>Gangseo-gu</w:t>
                  </w:r>
                  <w:proofErr w:type="spellEnd"/>
                </w:p>
                <w:p w14:paraId="38C803C1" w14:textId="245ADBE0" w:rsidR="00CB3D7B" w:rsidRDefault="00246176" w:rsidP="00246176">
                  <w:pPr>
                    <w:ind w:left="170" w:right="170"/>
                    <w:rPr>
                      <w:rFonts w:asciiTheme="minorHAnsi" w:eastAsia="한양중고딕" w:cstheme="minorHAnsi"/>
                      <w:sz w:val="22"/>
                      <w:shd w:val="clear" w:color="000000" w:fill="auto"/>
                    </w:rPr>
                  </w:pPr>
                  <w:r>
                    <w:rPr>
                      <w:rFonts w:asciiTheme="minorHAnsi" w:eastAsia="한양중고딕" w:cstheme="minorHAnsi"/>
                      <w:sz w:val="22"/>
                      <w:shd w:val="clear" w:color="000000" w:fill="auto"/>
                    </w:rPr>
                    <w:t xml:space="preserve"> </w:t>
                  </w:r>
                  <w:r w:rsidR="00417E72" w:rsidRPr="00A1499C">
                    <w:rPr>
                      <w:rFonts w:asciiTheme="minorHAnsi" w:cstheme="minorHAnsi"/>
                      <w:sz w:val="22"/>
                      <w:shd w:val="clear" w:color="000000" w:fill="auto"/>
                    </w:rPr>
                    <w:t xml:space="preserve">As shown in [Figure 3], the administrative dong with the highest number of traffic accidents in </w:t>
                  </w:r>
                  <w:proofErr w:type="spellStart"/>
                  <w:r w:rsidR="00417E72" w:rsidRPr="00A1499C">
                    <w:rPr>
                      <w:rFonts w:asciiTheme="minorHAnsi" w:cstheme="minorHAnsi"/>
                      <w:sz w:val="22"/>
                      <w:shd w:val="clear" w:color="000000" w:fill="auto"/>
                    </w:rPr>
                    <w:lastRenderedPageBreak/>
                    <w:t>Gangseo-gu</w:t>
                  </w:r>
                  <w:proofErr w:type="spellEnd"/>
                  <w:r w:rsidR="00417E72" w:rsidRPr="00A1499C">
                    <w:rPr>
                      <w:rFonts w:asciiTheme="minorHAnsi" w:cstheme="minorHAnsi"/>
                      <w:sz w:val="22"/>
                      <w:shd w:val="clear" w:color="000000" w:fill="auto"/>
                    </w:rPr>
                    <w:t xml:space="preserve"> from 2016 to 2020 was </w:t>
                  </w:r>
                  <w:proofErr w:type="spellStart"/>
                  <w:r w:rsidR="00417E72" w:rsidRPr="00A1499C">
                    <w:rPr>
                      <w:rFonts w:asciiTheme="minorHAnsi" w:cstheme="minorHAnsi"/>
                      <w:sz w:val="22"/>
                      <w:shd w:val="clear" w:color="000000" w:fill="auto"/>
                    </w:rPr>
                    <w:t>Hwagok</w:t>
                  </w:r>
                  <w:proofErr w:type="spellEnd"/>
                  <w:r w:rsidR="00417E72" w:rsidRPr="00A1499C">
                    <w:rPr>
                      <w:rFonts w:asciiTheme="minorHAnsi" w:cstheme="minorHAnsi"/>
                      <w:sz w:val="22"/>
                      <w:shd w:val="clear" w:color="000000" w:fill="auto"/>
                    </w:rPr>
                    <w:t xml:space="preserve"> 1-dong, followed by </w:t>
                  </w:r>
                  <w:proofErr w:type="spellStart"/>
                  <w:r w:rsidR="00417E72" w:rsidRPr="00A1499C">
                    <w:rPr>
                      <w:rFonts w:asciiTheme="minorHAnsi" w:cstheme="minorHAnsi"/>
                      <w:sz w:val="22"/>
                      <w:shd w:val="clear" w:color="000000" w:fill="auto"/>
                    </w:rPr>
                    <w:t>Gayang</w:t>
                  </w:r>
                  <w:proofErr w:type="spellEnd"/>
                  <w:r w:rsidR="00417E72" w:rsidRPr="00A1499C">
                    <w:rPr>
                      <w:rFonts w:asciiTheme="minorHAnsi" w:cstheme="minorHAnsi"/>
                      <w:sz w:val="22"/>
                      <w:shd w:val="clear" w:color="000000" w:fill="auto"/>
                    </w:rPr>
                    <w:t xml:space="preserve"> 1-dong and </w:t>
                  </w:r>
                  <w:proofErr w:type="spellStart"/>
                  <w:r w:rsidR="00417E72" w:rsidRPr="00A1499C">
                    <w:rPr>
                      <w:rFonts w:asciiTheme="minorHAnsi" w:cstheme="minorHAnsi"/>
                      <w:sz w:val="22"/>
                      <w:shd w:val="clear" w:color="000000" w:fill="auto"/>
                    </w:rPr>
                    <w:t>Banghwa</w:t>
                  </w:r>
                  <w:proofErr w:type="spellEnd"/>
                  <w:r w:rsidR="00417E72" w:rsidRPr="00A1499C">
                    <w:rPr>
                      <w:rFonts w:asciiTheme="minorHAnsi" w:cstheme="minorHAnsi"/>
                      <w:sz w:val="22"/>
                      <w:shd w:val="clear" w:color="000000" w:fill="auto"/>
                    </w:rPr>
                    <w:t xml:space="preserve"> 2-dong. As a result of analyzing the graph in terms of the relationship between population density and traffic accidents, the highest number of traffic accidents occurred in </w:t>
                  </w:r>
                  <w:proofErr w:type="spellStart"/>
                  <w:r w:rsidR="00417E72" w:rsidRPr="00A1499C">
                    <w:rPr>
                      <w:rFonts w:asciiTheme="minorHAnsi" w:cstheme="minorHAnsi"/>
                      <w:sz w:val="22"/>
                      <w:shd w:val="clear" w:color="000000" w:fill="auto"/>
                    </w:rPr>
                    <w:t>Hwagok</w:t>
                  </w:r>
                  <w:proofErr w:type="spellEnd"/>
                  <w:r w:rsidR="00417E72" w:rsidRPr="00A1499C">
                    <w:rPr>
                      <w:rFonts w:asciiTheme="minorHAnsi" w:cstheme="minorHAnsi"/>
                      <w:sz w:val="22"/>
                      <w:shd w:val="clear" w:color="000000" w:fill="auto"/>
                    </w:rPr>
                    <w:t xml:space="preserve"> 1-dong, a residential area with high population density.</w:t>
                  </w:r>
                </w:p>
                <w:p w14:paraId="763908DA" w14:textId="2BCFDDC8" w:rsidR="00246176" w:rsidRPr="00246176" w:rsidRDefault="00246176" w:rsidP="00246176">
                  <w:pPr>
                    <w:ind w:left="170" w:right="170"/>
                    <w:rPr>
                      <w:rFonts w:asciiTheme="minorHAnsi" w:eastAsia="한양중고딕" w:cstheme="minorHAnsi"/>
                      <w:sz w:val="22"/>
                      <w:shd w:val="clear" w:color="000000" w:fill="auto"/>
                    </w:rPr>
                  </w:pPr>
                </w:p>
                <w:p w14:paraId="0FB64A8A" w14:textId="2972DD88" w:rsidR="00CB3D7B" w:rsidRPr="00A1499C" w:rsidRDefault="00CB3D7B" w:rsidP="00246176">
                  <w:pPr>
                    <w:ind w:left="170" w:right="170" w:hanging="381"/>
                    <w:jc w:val="center"/>
                    <w:rPr>
                      <w:rFonts w:asciiTheme="minorHAnsi" w:cstheme="minorHAnsi"/>
                      <w:sz w:val="22"/>
                    </w:rPr>
                  </w:pPr>
                </w:p>
                <w:p w14:paraId="5F56554A" w14:textId="0C68D4A7" w:rsidR="00CB3D7B" w:rsidRPr="00A1499C" w:rsidRDefault="001626CA" w:rsidP="00246176">
                  <w:pPr>
                    <w:ind w:left="170" w:right="170" w:hanging="381"/>
                    <w:jc w:val="center"/>
                    <w:rPr>
                      <w:rFonts w:asciiTheme="minorHAnsi" w:cstheme="minorHAnsi"/>
                      <w:noProof/>
                      <w:sz w:val="22"/>
                    </w:rPr>
                  </w:pPr>
                  <w:r>
                    <w:rPr>
                      <w:rFonts w:asciiTheme="minorHAnsi" w:eastAsia="신명 견고딕" w:cstheme="minorHAnsi"/>
                      <w:noProof/>
                      <w:sz w:val="22"/>
                    </w:rPr>
                    <w:pict w14:anchorId="5EA022DC">
                      <v:rect id="_x0000_s1030" style="position:absolute;left:0;text-align:left;margin-left:86.05pt;margin-top:16.3pt;width:199.8pt;height:27pt;z-index:251658752" fillcolor="white [3201]" stroked="f" strokecolor="black [3200]" strokeweight="1pt">
                        <v:stroke dashstyle="1 1" endcap="round"/>
                        <v:shadow color="#868686"/>
                        <v:textbox style="mso-next-textbox:#_x0000_s1030">
                          <w:txbxContent>
                            <w:p w14:paraId="11145ECF" w14:textId="2571708F" w:rsidR="001626CA" w:rsidRPr="00322363" w:rsidRDefault="001626CA" w:rsidP="001626CA">
                              <w:pPr>
                                <w:rPr>
                                  <w:rFonts w:hint="eastAsia"/>
                                  <w:b/>
                                  <w:bCs/>
                                </w:rPr>
                              </w:pPr>
                              <w:r>
                                <w:rPr>
                                  <w:b/>
                                  <w:bCs/>
                                </w:rPr>
                                <w:t>Car to human accident count by area</w:t>
                              </w:r>
                            </w:p>
                          </w:txbxContent>
                        </v:textbox>
                      </v:rect>
                    </w:pict>
                  </w:r>
                  <w:r w:rsidR="00CB3D7B" w:rsidRPr="00A1499C">
                    <w:rPr>
                      <w:rFonts w:asciiTheme="minorHAnsi" w:cstheme="minorHAnsi"/>
                      <w:sz w:val="22"/>
                      <w:shd w:val="clear" w:color="000000" w:fill="auto"/>
                    </w:rPr>
                    <w:t>[Figure 5] Number of vehicle-to-person accidents by dong</w:t>
                  </w:r>
                </w:p>
                <w:p w14:paraId="0E12EAD4" w14:textId="11AC273B" w:rsidR="00CB3D7B" w:rsidRPr="00A1499C" w:rsidRDefault="00C92ADA" w:rsidP="00246176">
                  <w:pPr>
                    <w:ind w:left="170" w:right="170" w:hanging="381"/>
                    <w:jc w:val="center"/>
                    <w:rPr>
                      <w:rFonts w:asciiTheme="minorHAnsi" w:cstheme="minorHAnsi"/>
                      <w:sz w:val="22"/>
                      <w:shd w:val="clear" w:color="000000" w:fill="auto"/>
                    </w:rPr>
                  </w:pPr>
                  <w:r w:rsidRPr="00322363">
                    <w:rPr>
                      <w:rFonts w:asciiTheme="minorHAnsi" w:cstheme="minorHAnsi"/>
                      <w:sz w:val="22"/>
                      <w:shd w:val="clear" w:color="000000" w:fill="auto"/>
                    </w:rPr>
                    <w:drawing>
                      <wp:anchor distT="0" distB="0" distL="114300" distR="114300" simplePos="0" relativeHeight="251656192" behindDoc="0" locked="0" layoutInCell="1" allowOverlap="1" wp14:anchorId="3CA3D190" wp14:editId="77F2C773">
                        <wp:simplePos x="0" y="0"/>
                        <wp:positionH relativeFrom="column">
                          <wp:posOffset>575945</wp:posOffset>
                        </wp:positionH>
                        <wp:positionV relativeFrom="paragraph">
                          <wp:posOffset>740410</wp:posOffset>
                        </wp:positionV>
                        <wp:extent cx="855980" cy="177800"/>
                        <wp:effectExtent l="0" t="342900" r="0" b="3175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7163" t="2787" b="-1"/>
                                <a:stretch/>
                              </pic:blipFill>
                              <pic:spPr bwMode="auto">
                                <a:xfrm rot="16200000">
                                  <a:off x="0" y="0"/>
                                  <a:ext cx="855980" cy="17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26CA">
                    <w:rPr>
                      <w:rFonts w:asciiTheme="minorHAnsi" w:eastAsia="신명 견고딕" w:cstheme="minorHAnsi"/>
                      <w:noProof/>
                      <w:sz w:val="22"/>
                    </w:rPr>
                    <w:pict w14:anchorId="5EA022DC">
                      <v:rect id="_x0000_s1032" style="position:absolute;left:0;text-align:left;margin-left:323.65pt;margin-top:4.05pt;width:68.4pt;height:25.8pt;z-index:251660800;mso-position-horizontal-relative:text;mso-position-vertical-relative:text" fillcolor="white [3201]" stroked="f" strokecolor="black [3200]" strokeweight="1pt">
                        <v:stroke dashstyle="1 1" endcap="round"/>
                        <v:shadow color="#868686"/>
                        <v:textbox style="mso-next-textbox:#_x0000_s1032">
                          <w:txbxContent>
                            <w:p w14:paraId="3BE12107" w14:textId="0F644134" w:rsidR="001626CA" w:rsidRPr="00322363" w:rsidRDefault="001626CA" w:rsidP="001626CA">
                              <w:pPr>
                                <w:rPr>
                                  <w:rFonts w:hint="eastAsia"/>
                                  <w:b/>
                                  <w:bCs/>
                                </w:rPr>
                              </w:pPr>
                              <w:r>
                                <w:rPr>
                                  <w:b/>
                                  <w:bCs/>
                                </w:rPr>
                                <w:t>Population</w:t>
                              </w:r>
                            </w:p>
                          </w:txbxContent>
                        </v:textbox>
                      </v:rect>
                    </w:pict>
                  </w:r>
                  <w:r w:rsidR="001626CA">
                    <w:rPr>
                      <w:rFonts w:asciiTheme="minorHAnsi" w:eastAsia="신명 견고딕" w:cstheme="minorHAnsi"/>
                      <w:noProof/>
                      <w:sz w:val="22"/>
                    </w:rPr>
                    <w:pict w14:anchorId="5EA022DC">
                      <v:rect id="_x0000_s1031" style="position:absolute;left:0;text-align:left;margin-left:191.05pt;margin-top:122.25pt;width:43.2pt;height:25.8pt;z-index:251659776;mso-position-horizontal-relative:text;mso-position-vertical-relative:text" fillcolor="white [3201]" stroked="f" strokecolor="black [3200]" strokeweight="1pt">
                        <v:stroke dashstyle="1 1" endcap="round"/>
                        <v:shadow color="#868686"/>
                        <v:textbox style="mso-next-textbox:#_x0000_s1031">
                          <w:txbxContent>
                            <w:p w14:paraId="67AF0984" w14:textId="29B91EF6" w:rsidR="001626CA" w:rsidRPr="00322363" w:rsidRDefault="001626CA" w:rsidP="001626CA">
                              <w:pPr>
                                <w:rPr>
                                  <w:rFonts w:hint="eastAsia"/>
                                  <w:b/>
                                  <w:bCs/>
                                </w:rPr>
                              </w:pPr>
                              <w:r>
                                <w:rPr>
                                  <w:b/>
                                  <w:bCs/>
                                </w:rPr>
                                <w:t>Area</w:t>
                              </w:r>
                            </w:p>
                          </w:txbxContent>
                        </v:textbox>
                      </v:rect>
                    </w:pict>
                  </w:r>
                  <w:r w:rsidR="00CB3D7B" w:rsidRPr="00A1499C">
                    <w:rPr>
                      <w:rFonts w:asciiTheme="minorHAnsi" w:cstheme="minorHAnsi"/>
                      <w:noProof/>
                      <w:sz w:val="22"/>
                    </w:rPr>
                    <w:drawing>
                      <wp:inline distT="0" distB="0" distL="0" distR="0" wp14:anchorId="482CCA59" wp14:editId="712B6605">
                        <wp:extent cx="3587750" cy="1699091"/>
                        <wp:effectExtent l="0" t="0" r="0" b="0"/>
                        <wp:docPr id="11" name="Picture %d 6"/>
                        <wp:cNvGraphicFramePr/>
                        <a:graphic xmlns:a="http://schemas.openxmlformats.org/drawingml/2006/main">
                          <a:graphicData uri="http://schemas.openxmlformats.org/drawingml/2006/picture">
                            <pic:pic xmlns:pic="http://schemas.openxmlformats.org/drawingml/2006/picture">
                              <pic:nvPicPr>
                                <pic:cNvPr id="0" name="C:\Users\nikes\AppData\Local\Temp\Hnc\BinData\EMB000051c406da.png"/>
                                <pic:cNvPicPr/>
                              </pic:nvPicPr>
                              <pic:blipFill>
                                <a:blip r:embed="rId9"/>
                                <a:stretch>
                                  <a:fillRect/>
                                </a:stretch>
                              </pic:blipFill>
                              <pic:spPr>
                                <a:xfrm>
                                  <a:off x="0" y="0"/>
                                  <a:ext cx="3615685" cy="1712321"/>
                                </a:xfrm>
                                <a:prstGeom prst="rect">
                                  <a:avLst/>
                                </a:prstGeom>
                                <a:effectLst/>
                              </pic:spPr>
                            </pic:pic>
                          </a:graphicData>
                        </a:graphic>
                      </wp:inline>
                    </w:drawing>
                  </w:r>
                </w:p>
                <w:p w14:paraId="2FE57AFD" w14:textId="77777777" w:rsidR="00417E72" w:rsidRPr="00A1499C" w:rsidRDefault="00CB3D7B" w:rsidP="00246176">
                  <w:pPr>
                    <w:ind w:left="170" w:right="170" w:hanging="381"/>
                    <w:jc w:val="center"/>
                    <w:rPr>
                      <w:rFonts w:asciiTheme="minorHAnsi" w:cstheme="minorHAnsi"/>
                      <w:sz w:val="22"/>
                      <w:shd w:val="clear" w:color="000000" w:fill="auto"/>
                    </w:rPr>
                  </w:pPr>
                  <w:r w:rsidRPr="00A1499C">
                    <w:rPr>
                      <w:rFonts w:asciiTheme="minorHAnsi" w:cstheme="minorHAnsi"/>
                      <w:sz w:val="22"/>
                      <w:shd w:val="clear" w:color="000000" w:fill="auto"/>
                    </w:rPr>
                    <w:t>[Figure 6] Number of vehicle-to-vehicle accidents by dong</w:t>
                  </w:r>
                </w:p>
                <w:p w14:paraId="7F27293A" w14:textId="662AAFF9" w:rsidR="009420B7" w:rsidRPr="00A1499C" w:rsidRDefault="00246176" w:rsidP="00246176">
                  <w:pPr>
                    <w:ind w:left="170" w:right="170"/>
                    <w:rPr>
                      <w:rFonts w:asciiTheme="minorHAnsi" w:cstheme="minorHAnsi"/>
                      <w:sz w:val="22"/>
                      <w:shd w:val="clear" w:color="000000" w:fill="auto"/>
                    </w:rPr>
                  </w:pPr>
                  <w:r>
                    <w:rPr>
                      <w:rFonts w:asciiTheme="minorHAnsi" w:cstheme="minorHAnsi"/>
                      <w:sz w:val="22"/>
                      <w:shd w:val="clear" w:color="000000" w:fill="auto"/>
                    </w:rPr>
                    <w:t xml:space="preserve"> </w:t>
                  </w:r>
                  <w:r w:rsidR="009420B7" w:rsidRPr="00A1499C">
                    <w:rPr>
                      <w:rFonts w:asciiTheme="minorHAnsi" w:cstheme="minorHAnsi"/>
                      <w:sz w:val="22"/>
                      <w:shd w:val="clear" w:color="000000" w:fill="auto"/>
                    </w:rPr>
                    <w:t xml:space="preserve">Looking at the trend of traffic accidents that occurred in </w:t>
                  </w:r>
                  <w:proofErr w:type="spellStart"/>
                  <w:r w:rsidR="009420B7" w:rsidRPr="00A1499C">
                    <w:rPr>
                      <w:rFonts w:asciiTheme="minorHAnsi" w:cstheme="minorHAnsi"/>
                      <w:sz w:val="22"/>
                      <w:shd w:val="clear" w:color="000000" w:fill="auto"/>
                    </w:rPr>
                    <w:t>Gayang</w:t>
                  </w:r>
                  <w:proofErr w:type="spellEnd"/>
                  <w:r w:rsidR="009420B7" w:rsidRPr="00A1499C">
                    <w:rPr>
                      <w:rFonts w:asciiTheme="minorHAnsi" w:cstheme="minorHAnsi"/>
                      <w:sz w:val="22"/>
                      <w:shd w:val="clear" w:color="000000" w:fill="auto"/>
                    </w:rPr>
                    <w:t xml:space="preserve"> 1-dong and </w:t>
                  </w:r>
                  <w:proofErr w:type="spellStart"/>
                  <w:r w:rsidR="009420B7" w:rsidRPr="00A1499C">
                    <w:rPr>
                      <w:rFonts w:asciiTheme="minorHAnsi" w:cstheme="minorHAnsi"/>
                      <w:sz w:val="22"/>
                      <w:shd w:val="clear" w:color="000000" w:fill="auto"/>
                    </w:rPr>
                    <w:t>Banghwa</w:t>
                  </w:r>
                  <w:proofErr w:type="spellEnd"/>
                  <w:r w:rsidR="009420B7" w:rsidRPr="00A1499C">
                    <w:rPr>
                      <w:rFonts w:asciiTheme="minorHAnsi" w:cstheme="minorHAnsi"/>
                      <w:sz w:val="22"/>
                      <w:shd w:val="clear" w:color="000000" w:fill="auto"/>
                    </w:rPr>
                    <w:t xml:space="preserve"> 2-dong, which have low population density, as shown in [Figure 5], the number of traffic accidents by vehicle person is in the low-middle range, whereas [Figure 6] </w:t>
                  </w:r>
                  <w:proofErr w:type="gramStart"/>
                  <w:r w:rsidR="009420B7" w:rsidRPr="00A1499C">
                    <w:rPr>
                      <w:rFonts w:asciiTheme="minorHAnsi" w:cstheme="minorHAnsi"/>
                      <w:sz w:val="22"/>
                      <w:shd w:val="clear" w:color="000000" w:fill="auto"/>
                    </w:rPr>
                    <w:t>It can be seen that the</w:t>
                  </w:r>
                  <w:proofErr w:type="gramEnd"/>
                  <w:r w:rsidR="009420B7" w:rsidRPr="00A1499C">
                    <w:rPr>
                      <w:rFonts w:asciiTheme="minorHAnsi" w:cstheme="minorHAnsi"/>
                      <w:sz w:val="22"/>
                      <w:shd w:val="clear" w:color="000000" w:fill="auto"/>
                    </w:rPr>
                    <w:t xml:space="preserve"> car accident occurrence ranking is in the 1st and 3rd places.</w:t>
                  </w:r>
                </w:p>
                <w:p w14:paraId="1C6583EB" w14:textId="5BBAA42D" w:rsidR="009420B7" w:rsidRPr="00A1499C" w:rsidRDefault="00246176" w:rsidP="00246176">
                  <w:pPr>
                    <w:ind w:left="170" w:right="170"/>
                    <w:rPr>
                      <w:rFonts w:asciiTheme="minorHAnsi" w:cstheme="minorHAnsi"/>
                      <w:sz w:val="22"/>
                      <w:shd w:val="clear" w:color="000000" w:fill="auto"/>
                    </w:rPr>
                  </w:pPr>
                  <w:r>
                    <w:rPr>
                      <w:rFonts w:asciiTheme="minorHAnsi" w:cstheme="minorHAnsi"/>
                      <w:sz w:val="22"/>
                      <w:shd w:val="clear" w:color="000000" w:fill="auto"/>
                    </w:rPr>
                    <w:t xml:space="preserve"> </w:t>
                  </w:r>
                  <w:r w:rsidR="009420B7" w:rsidRPr="00A1499C">
                    <w:rPr>
                      <w:rFonts w:asciiTheme="minorHAnsi" w:cstheme="minorHAnsi"/>
                      <w:sz w:val="22"/>
                      <w:shd w:val="clear" w:color="000000" w:fill="auto"/>
                    </w:rPr>
                    <w:t xml:space="preserve">As a result of these environmental factors, </w:t>
                  </w:r>
                  <w:proofErr w:type="gramStart"/>
                  <w:r w:rsidR="009420B7" w:rsidRPr="00A1499C">
                    <w:rPr>
                      <w:rFonts w:asciiTheme="minorHAnsi" w:cstheme="minorHAnsi"/>
                      <w:sz w:val="22"/>
                      <w:shd w:val="clear" w:color="000000" w:fill="auto"/>
                    </w:rPr>
                    <w:t xml:space="preserve">it can be seen that </w:t>
                  </w:r>
                  <w:proofErr w:type="spellStart"/>
                  <w:r w:rsidR="009420B7" w:rsidRPr="00A1499C">
                    <w:rPr>
                      <w:rFonts w:asciiTheme="minorHAnsi" w:cstheme="minorHAnsi"/>
                      <w:sz w:val="22"/>
                      <w:shd w:val="clear" w:color="000000" w:fill="auto"/>
                    </w:rPr>
                    <w:t>Hwagok</w:t>
                  </w:r>
                  <w:proofErr w:type="spellEnd"/>
                  <w:proofErr w:type="gramEnd"/>
                  <w:r w:rsidR="009420B7" w:rsidRPr="00A1499C">
                    <w:rPr>
                      <w:rFonts w:asciiTheme="minorHAnsi" w:cstheme="minorHAnsi"/>
                      <w:sz w:val="22"/>
                      <w:shd w:val="clear" w:color="000000" w:fill="auto"/>
                    </w:rPr>
                    <w:t xml:space="preserve"> 1-dong, which has the highest population density, recorded a higher total number of traffic accidents than </w:t>
                  </w:r>
                  <w:proofErr w:type="spellStart"/>
                  <w:r w:rsidR="009420B7" w:rsidRPr="00A1499C">
                    <w:rPr>
                      <w:rFonts w:asciiTheme="minorHAnsi" w:cstheme="minorHAnsi"/>
                      <w:sz w:val="22"/>
                      <w:shd w:val="clear" w:color="000000" w:fill="auto"/>
                    </w:rPr>
                    <w:t>Gayang</w:t>
                  </w:r>
                  <w:proofErr w:type="spellEnd"/>
                  <w:r w:rsidR="009420B7" w:rsidRPr="00A1499C">
                    <w:rPr>
                      <w:rFonts w:asciiTheme="minorHAnsi" w:cstheme="minorHAnsi"/>
                      <w:sz w:val="22"/>
                      <w:shd w:val="clear" w:color="000000" w:fill="auto"/>
                    </w:rPr>
                    <w:t xml:space="preserve"> 1-dong and </w:t>
                  </w:r>
                  <w:proofErr w:type="spellStart"/>
                  <w:r w:rsidR="009420B7" w:rsidRPr="00A1499C">
                    <w:rPr>
                      <w:rFonts w:asciiTheme="minorHAnsi" w:cstheme="minorHAnsi"/>
                      <w:sz w:val="22"/>
                      <w:shd w:val="clear" w:color="000000" w:fill="auto"/>
                    </w:rPr>
                    <w:t>Banghwa</w:t>
                  </w:r>
                  <w:proofErr w:type="spellEnd"/>
                  <w:r w:rsidR="009420B7" w:rsidRPr="00A1499C">
                    <w:rPr>
                      <w:rFonts w:asciiTheme="minorHAnsi" w:cstheme="minorHAnsi"/>
                      <w:sz w:val="22"/>
                      <w:shd w:val="clear" w:color="000000" w:fill="auto"/>
                    </w:rPr>
                    <w:t xml:space="preserve"> 2-dong. The higher the population density, the higher the ratio of car-to-person traffic accidents on living roads, and the lower the population density, the fewer traffic accidents on living roads.</w:t>
                  </w:r>
                </w:p>
                <w:p w14:paraId="19C5ED39" w14:textId="26BFBEE7" w:rsidR="009420B7" w:rsidRPr="00A1499C" w:rsidRDefault="00246176" w:rsidP="00246176">
                  <w:pPr>
                    <w:ind w:left="170" w:right="170"/>
                    <w:rPr>
                      <w:rFonts w:asciiTheme="minorHAnsi" w:cstheme="minorHAnsi"/>
                      <w:sz w:val="22"/>
                    </w:rPr>
                  </w:pPr>
                  <w:r>
                    <w:rPr>
                      <w:rFonts w:asciiTheme="minorHAnsi" w:cstheme="minorHAnsi"/>
                      <w:sz w:val="22"/>
                      <w:shd w:val="clear" w:color="000000" w:fill="auto"/>
                    </w:rPr>
                    <w:t xml:space="preserve"> </w:t>
                  </w:r>
                  <w:r w:rsidR="009420B7" w:rsidRPr="00A1499C">
                    <w:rPr>
                      <w:rFonts w:asciiTheme="minorHAnsi" w:cstheme="minorHAnsi"/>
                      <w:sz w:val="22"/>
                      <w:shd w:val="clear" w:color="000000" w:fill="auto"/>
                    </w:rPr>
                    <w:t xml:space="preserve">Analyzing the causes of accidents in </w:t>
                  </w:r>
                  <w:proofErr w:type="spellStart"/>
                  <w:r w:rsidR="009420B7" w:rsidRPr="00A1499C">
                    <w:rPr>
                      <w:rFonts w:asciiTheme="minorHAnsi" w:cstheme="minorHAnsi"/>
                      <w:sz w:val="22"/>
                      <w:shd w:val="clear" w:color="000000" w:fill="auto"/>
                    </w:rPr>
                    <w:t>Hwagok</w:t>
                  </w:r>
                  <w:proofErr w:type="spellEnd"/>
                  <w:r w:rsidR="009420B7" w:rsidRPr="00A1499C">
                    <w:rPr>
                      <w:rFonts w:asciiTheme="minorHAnsi" w:cstheme="minorHAnsi"/>
                      <w:sz w:val="22"/>
                      <w:shd w:val="clear" w:color="000000" w:fill="auto"/>
                    </w:rPr>
                    <w:t xml:space="preserve"> 1-dong, which has a high population density, as shown in [Figure 1], it can be visually confirmed that most of the traffic accidents occur on living roads. In addition,</w:t>
                  </w:r>
                  <w:r>
                    <w:rPr>
                      <w:rFonts w:asciiTheme="minorHAnsi" w:cstheme="minorHAnsi"/>
                      <w:sz w:val="22"/>
                      <w:shd w:val="clear" w:color="000000" w:fill="auto"/>
                    </w:rPr>
                    <w:t xml:space="preserve"> </w:t>
                  </w:r>
                  <w:proofErr w:type="gramStart"/>
                  <w:r w:rsidR="009420B7" w:rsidRPr="00A1499C">
                    <w:rPr>
                      <w:rFonts w:asciiTheme="minorHAnsi" w:cstheme="minorHAnsi"/>
                      <w:sz w:val="22"/>
                      <w:shd w:val="clear" w:color="000000" w:fill="auto"/>
                    </w:rPr>
                    <w:t>In</w:t>
                  </w:r>
                  <w:proofErr w:type="gramEnd"/>
                  <w:r w:rsidR="009420B7" w:rsidRPr="00A1499C">
                    <w:rPr>
                      <w:rFonts w:asciiTheme="minorHAnsi" w:cstheme="minorHAnsi"/>
                      <w:sz w:val="22"/>
                      <w:shd w:val="clear" w:color="000000" w:fill="auto"/>
                    </w:rPr>
                    <w:t xml:space="preserve"> [Figure 7], it can be seen that non-compliance with safe driving accounts for the highest proportion of 66.8% among the causes of traffic accidents in </w:t>
                  </w:r>
                  <w:proofErr w:type="spellStart"/>
                  <w:r w:rsidR="009420B7" w:rsidRPr="00A1499C">
                    <w:rPr>
                      <w:rFonts w:asciiTheme="minorHAnsi" w:cstheme="minorHAnsi"/>
                      <w:sz w:val="22"/>
                      <w:shd w:val="clear" w:color="000000" w:fill="auto"/>
                    </w:rPr>
                    <w:t>Hwagok</w:t>
                  </w:r>
                  <w:proofErr w:type="spellEnd"/>
                  <w:r w:rsidR="009420B7" w:rsidRPr="00A1499C">
                    <w:rPr>
                      <w:rFonts w:asciiTheme="minorHAnsi" w:cstheme="minorHAnsi"/>
                      <w:sz w:val="22"/>
                      <w:shd w:val="clear" w:color="000000" w:fill="auto"/>
                    </w:rPr>
                    <w:t xml:space="preserve"> 1-dong. </w:t>
                  </w:r>
                  <w:r w:rsidR="00A13BF4">
                    <w:rPr>
                      <w:rFonts w:asciiTheme="minorHAnsi" w:eastAsia="신명 견고딕" w:cstheme="minorHAnsi"/>
                      <w:noProof/>
                      <w:sz w:val="22"/>
                    </w:rPr>
                    <w:lastRenderedPageBreak/>
                    <w:pict w14:anchorId="5EA022DC">
                      <v:rect id="_x0000_s1028" style="position:absolute;left:0;text-align:left;margin-left:3.25pt;margin-top:178.75pt;width:451.8pt;height:44.4pt;z-index:251657728;mso-position-horizontal-relative:text;mso-position-vertical-relative:text" fillcolor="white [3201]" stroked="f" strokecolor="black [3200]" strokeweight="1pt">
                        <v:stroke dashstyle="1 1" endcap="round"/>
                        <v:shadow color="#868686"/>
                        <v:textbox style="mso-next-textbox:#_x0000_s1028">
                          <w:txbxContent>
                            <w:p w14:paraId="11445670" w14:textId="5FFEEC30" w:rsidR="00322363" w:rsidRDefault="00322363" w:rsidP="00322363">
                              <w:pPr>
                                <w:spacing w:line="144" w:lineRule="auto"/>
                                <w:rPr>
                                  <w:b/>
                                  <w:bCs/>
                                </w:rPr>
                              </w:pPr>
                              <w:proofErr w:type="spellStart"/>
                              <w:r w:rsidRPr="00322363">
                                <w:rPr>
                                  <w:b/>
                                  <w:bCs/>
                                </w:rPr>
                                <w:t>S</w:t>
                              </w:r>
                              <w:r w:rsidRPr="00322363">
                                <w:rPr>
                                  <w:b/>
                                  <w:bCs/>
                                </w:rPr>
                                <w:t>afety</w:t>
                              </w:r>
                              <w:r>
                                <w:rPr>
                                  <w:b/>
                                  <w:bCs/>
                                </w:rPr>
                                <w:t>_</w:t>
                              </w:r>
                              <w:r w:rsidRPr="00322363">
                                <w:rPr>
                                  <w:b/>
                                  <w:bCs/>
                                </w:rPr>
                                <w:t>failure</w:t>
                              </w:r>
                              <w:proofErr w:type="spellEnd"/>
                              <w:r>
                                <w:rPr>
                                  <w:b/>
                                  <w:bCs/>
                                </w:rPr>
                                <w:t xml:space="preserve">   </w:t>
                              </w:r>
                              <w:proofErr w:type="spellStart"/>
                              <w:r w:rsidRPr="00322363">
                                <w:rPr>
                                  <w:b/>
                                  <w:bCs/>
                                </w:rPr>
                                <w:t>signal</w:t>
                              </w:r>
                              <w:r>
                                <w:rPr>
                                  <w:b/>
                                  <w:bCs/>
                                </w:rPr>
                                <w:t>_</w:t>
                              </w:r>
                              <w:r w:rsidRPr="00322363">
                                <w:rPr>
                                  <w:b/>
                                  <w:bCs/>
                                </w:rPr>
                                <w:t>violation</w:t>
                              </w:r>
                              <w:proofErr w:type="spellEnd"/>
                              <w:r>
                                <w:rPr>
                                  <w:b/>
                                  <w:bCs/>
                                </w:rPr>
                                <w:t xml:space="preserve"> </w:t>
                              </w:r>
                              <w:proofErr w:type="spellStart"/>
                              <w:r w:rsidRPr="00322363">
                                <w:rPr>
                                  <w:b/>
                                  <w:bCs/>
                                </w:rPr>
                                <w:t>centrality</w:t>
                              </w:r>
                              <w:r>
                                <w:rPr>
                                  <w:b/>
                                  <w:bCs/>
                                </w:rPr>
                                <w:t>_</w:t>
                              </w:r>
                              <w:r w:rsidRPr="00322363">
                                <w:rPr>
                                  <w:b/>
                                  <w:bCs/>
                                </w:rPr>
                                <w:t>invasion</w:t>
                              </w:r>
                              <w:proofErr w:type="spellEnd"/>
                              <w:r>
                                <w:rPr>
                                  <w:b/>
                                  <w:bCs/>
                                </w:rPr>
                                <w:t xml:space="preserve"> </w:t>
                              </w:r>
                              <w:proofErr w:type="spellStart"/>
                              <w:r w:rsidRPr="00322363">
                                <w:rPr>
                                  <w:b/>
                                  <w:bCs/>
                                </w:rPr>
                                <w:t>Unsecured</w:t>
                              </w:r>
                              <w:r w:rsidR="00A13BF4">
                                <w:rPr>
                                  <w:b/>
                                  <w:bCs/>
                                </w:rPr>
                                <w:t>_distance</w:t>
                              </w:r>
                              <w:proofErr w:type="spellEnd"/>
                              <w:r w:rsidRPr="00322363">
                                <w:rPr>
                                  <w:b/>
                                  <w:bCs/>
                                </w:rPr>
                                <w:t xml:space="preserve"> </w:t>
                              </w:r>
                              <w:proofErr w:type="spellStart"/>
                              <w:r w:rsidRPr="00322363">
                                <w:rPr>
                                  <w:b/>
                                  <w:bCs/>
                                </w:rPr>
                                <w:t>traffic</w:t>
                              </w:r>
                              <w:r w:rsidR="00A13BF4">
                                <w:rPr>
                                  <w:b/>
                                  <w:bCs/>
                                </w:rPr>
                                <w:t>_</w:t>
                              </w:r>
                              <w:r w:rsidRPr="00322363">
                                <w:rPr>
                                  <w:b/>
                                  <w:bCs/>
                                </w:rPr>
                                <w:t>violation</w:t>
                              </w:r>
                              <w:proofErr w:type="spellEnd"/>
                            </w:p>
                            <w:p w14:paraId="7474248E" w14:textId="37EA94AE" w:rsidR="00322363" w:rsidRPr="00322363" w:rsidRDefault="00A13BF4" w:rsidP="00322363">
                              <w:pPr>
                                <w:pBdr>
                                  <w:top w:val="none" w:sz="2" w:space="0" w:color="000000"/>
                                </w:pBdr>
                                <w:rPr>
                                  <w:rFonts w:hint="eastAsia"/>
                                  <w:b/>
                                  <w:bCs/>
                                </w:rPr>
                              </w:pPr>
                              <w:r>
                                <w:rPr>
                                  <w:b/>
                                  <w:bCs/>
                                </w:rPr>
                                <w:tab/>
                              </w:r>
                              <w:r>
                                <w:rPr>
                                  <w:b/>
                                  <w:bCs/>
                                </w:rPr>
                                <w:tab/>
                              </w:r>
                              <w:r>
                                <w:rPr>
                                  <w:b/>
                                  <w:bCs/>
                                </w:rPr>
                                <w:tab/>
                              </w:r>
                              <w:r>
                                <w:rPr>
                                  <w:b/>
                                  <w:bCs/>
                                </w:rPr>
                                <w:tab/>
                              </w:r>
                              <w:r>
                                <w:rPr>
                                  <w:b/>
                                  <w:bCs/>
                                </w:rPr>
                                <w:tab/>
                              </w:r>
                              <w:r w:rsidRPr="00A13BF4">
                                <w:rPr>
                                  <w:b/>
                                  <w:bCs/>
                                </w:rPr>
                                <w:t>cause of accident</w:t>
                              </w:r>
                            </w:p>
                          </w:txbxContent>
                        </v:textbox>
                      </v:rect>
                    </w:pict>
                  </w:r>
                  <w:r w:rsidR="00322363" w:rsidRPr="00322363">
                    <w:rPr>
                      <w:rFonts w:asciiTheme="minorHAnsi" w:cstheme="minorHAnsi"/>
                      <w:sz w:val="22"/>
                      <w:shd w:val="clear" w:color="000000" w:fill="auto"/>
                    </w:rPr>
                    <w:drawing>
                      <wp:anchor distT="0" distB="0" distL="114300" distR="114300" simplePos="0" relativeHeight="251652096" behindDoc="0" locked="0" layoutInCell="1" allowOverlap="1" wp14:anchorId="16C8D879" wp14:editId="1BF0978D">
                        <wp:simplePos x="0" y="0"/>
                        <wp:positionH relativeFrom="column">
                          <wp:posOffset>-623570</wp:posOffset>
                        </wp:positionH>
                        <wp:positionV relativeFrom="paragraph">
                          <wp:posOffset>1210945</wp:posOffset>
                        </wp:positionV>
                        <wp:extent cx="1625684" cy="184159"/>
                        <wp:effectExtent l="0" t="723900" r="0" b="7112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6200000">
                                  <a:off x="0" y="0"/>
                                  <a:ext cx="1625684" cy="184159"/>
                                </a:xfrm>
                                <a:prstGeom prst="rect">
                                  <a:avLst/>
                                </a:prstGeom>
                              </pic:spPr>
                            </pic:pic>
                          </a:graphicData>
                        </a:graphic>
                      </wp:anchor>
                    </w:drawing>
                  </w:r>
                  <w:r w:rsidR="00322363">
                    <w:rPr>
                      <w:rFonts w:asciiTheme="minorHAnsi" w:eastAsia="신명 견고딕" w:cstheme="minorHAnsi"/>
                      <w:noProof/>
                      <w:sz w:val="22"/>
                    </w:rPr>
                    <w:pict w14:anchorId="5EA022DC">
                      <v:rect id="_x0000_s1027" style="position:absolute;left:0;text-align:left;margin-left:161.65pt;margin-top:-49.85pt;width:163.2pt;height:27.2pt;z-index:251656704;mso-position-horizontal-relative:text;mso-position-vertical-relative:text" fillcolor="white [3201]" stroked="f" strokecolor="black [3200]" strokeweight="1pt">
                        <v:stroke dashstyle="1 1" endcap="round"/>
                        <v:shadow color="#868686"/>
                        <v:textbox style="mso-next-textbox:#_x0000_s1027">
                          <w:txbxContent>
                            <w:p w14:paraId="67E1C140" w14:textId="6A6B41E5" w:rsidR="00322363" w:rsidRPr="00322363" w:rsidRDefault="00322363">
                              <w:pPr>
                                <w:rPr>
                                  <w:rFonts w:hint="eastAsia"/>
                                  <w:b/>
                                  <w:bCs/>
                                </w:rPr>
                              </w:pPr>
                              <w:r>
                                <w:rPr>
                                  <w:b/>
                                  <w:bCs/>
                                </w:rPr>
                                <w:t>Car to human accidents count</w:t>
                              </w:r>
                              <w:r w:rsidRPr="00322363">
                                <w:rPr>
                                  <w:b/>
                                  <w:bCs/>
                                </w:rPr>
                                <w:t xml:space="preserve"> </w:t>
                              </w:r>
                            </w:p>
                          </w:txbxContent>
                        </v:textbox>
                      </v:rect>
                    </w:pict>
                  </w:r>
                  <w:r w:rsidR="00322363">
                    <w:rPr>
                      <w:rFonts w:asciiTheme="minorHAnsi" w:cstheme="minorHAnsi"/>
                      <w:noProof/>
                      <w:sz w:val="22"/>
                    </w:rPr>
                    <w:pict w14:anchorId="5EA022DC">
                      <v:rect id="_x0000_s1026" style="position:absolute;left:0;text-align:left;margin-left:21.85pt;margin-top:-1.05pt;width:199.8pt;height:27pt;z-index:251655680;mso-position-horizontal:absolute;mso-position-horizontal-relative:text;mso-position-vertical-relative:text" fillcolor="white [3201]" stroked="f" strokecolor="black [3200]" strokeweight="1pt">
                        <v:stroke dashstyle="1 1" endcap="round"/>
                        <v:shadow color="#868686"/>
                        <v:textbox style="mso-next-textbox:#_x0000_s1026">
                          <w:txbxContent>
                            <w:p w14:paraId="79AAD8EF" w14:textId="0A27508B" w:rsidR="00322363" w:rsidRPr="00322363" w:rsidRDefault="00322363">
                              <w:pPr>
                                <w:rPr>
                                  <w:rFonts w:hint="eastAsia"/>
                                  <w:b/>
                                  <w:bCs/>
                                </w:rPr>
                              </w:pPr>
                              <w:proofErr w:type="spellStart"/>
                              <w:r w:rsidRPr="00322363">
                                <w:rPr>
                                  <w:rFonts w:hint="eastAsia"/>
                                  <w:b/>
                                  <w:bCs/>
                                </w:rPr>
                                <w:t>H</w:t>
                              </w:r>
                              <w:r w:rsidRPr="00322363">
                                <w:rPr>
                                  <w:b/>
                                  <w:bCs/>
                                </w:rPr>
                                <w:t>wagok</w:t>
                              </w:r>
                              <w:proofErr w:type="spellEnd"/>
                              <w:r w:rsidRPr="00322363">
                                <w:rPr>
                                  <w:b/>
                                  <w:bCs/>
                                </w:rPr>
                                <w:t xml:space="preserve"> 1dong area cause of accident </w:t>
                              </w:r>
                            </w:p>
                          </w:txbxContent>
                        </v:textbox>
                      </v:rect>
                    </w:pict>
                  </w:r>
                  <w:r w:rsidR="009420B7" w:rsidRPr="00A1499C">
                    <w:rPr>
                      <w:rFonts w:asciiTheme="minorHAnsi" w:cstheme="minorHAnsi"/>
                      <w:noProof/>
                      <w:sz w:val="22"/>
                    </w:rPr>
                    <w:drawing>
                      <wp:inline distT="0" distB="0" distL="0" distR="0" wp14:anchorId="71FCE048" wp14:editId="17101E6D">
                        <wp:extent cx="5451475" cy="2581783"/>
                        <wp:effectExtent l="0" t="0" r="0" b="0"/>
                        <wp:docPr id="7" name="Picture %d 7"/>
                        <wp:cNvGraphicFramePr/>
                        <a:graphic xmlns:a="http://schemas.openxmlformats.org/drawingml/2006/main">
                          <a:graphicData uri="http://schemas.openxmlformats.org/drawingml/2006/picture">
                            <pic:pic xmlns:pic="http://schemas.openxmlformats.org/drawingml/2006/picture">
                              <pic:nvPicPr>
                                <pic:cNvPr id="0" name="C:\Users\nikes\AppData\Local\Temp\Hnc\BinData\EMB000051c406db.png"/>
                                <pic:cNvPicPr/>
                              </pic:nvPicPr>
                              <pic:blipFill>
                                <a:blip r:embed="rId10"/>
                                <a:stretch>
                                  <a:fillRect/>
                                </a:stretch>
                              </pic:blipFill>
                              <pic:spPr>
                                <a:xfrm>
                                  <a:off x="0" y="0"/>
                                  <a:ext cx="5451475" cy="2581783"/>
                                </a:xfrm>
                                <a:prstGeom prst="rect">
                                  <a:avLst/>
                                </a:prstGeom>
                                <a:effectLst/>
                              </pic:spPr>
                            </pic:pic>
                          </a:graphicData>
                        </a:graphic>
                      </wp:inline>
                    </w:drawing>
                  </w:r>
                </w:p>
                <w:p w14:paraId="1029C331" w14:textId="77777777" w:rsidR="00A13BF4" w:rsidRDefault="00322363" w:rsidP="00246176">
                  <w:pPr>
                    <w:ind w:left="170" w:right="170" w:hanging="381"/>
                    <w:jc w:val="center"/>
                    <w:rPr>
                      <w:rFonts w:asciiTheme="minorHAnsi" w:eastAsia="한양중고딕" w:cstheme="minorHAnsi"/>
                      <w:sz w:val="22"/>
                      <w:shd w:val="clear" w:color="000000" w:fill="auto"/>
                    </w:rPr>
                  </w:pPr>
                  <w:r w:rsidRPr="00A1499C">
                    <w:rPr>
                      <w:rFonts w:asciiTheme="minorHAnsi" w:eastAsia="한양중고딕" w:cstheme="minorHAnsi"/>
                      <w:sz w:val="22"/>
                      <w:shd w:val="clear" w:color="000000" w:fill="auto"/>
                    </w:rPr>
                    <w:t xml:space="preserve"> </w:t>
                  </w:r>
                </w:p>
                <w:p w14:paraId="6316E61D" w14:textId="3B56E8B2" w:rsidR="009420B7" w:rsidRPr="00A1499C" w:rsidRDefault="009420B7" w:rsidP="00246176">
                  <w:pPr>
                    <w:ind w:left="170" w:right="170" w:hanging="381"/>
                    <w:jc w:val="center"/>
                    <w:rPr>
                      <w:rFonts w:asciiTheme="minorHAnsi" w:eastAsia="한양중고딕" w:cstheme="minorHAnsi"/>
                      <w:sz w:val="22"/>
                      <w:shd w:val="clear" w:color="000000" w:fill="auto"/>
                    </w:rPr>
                  </w:pPr>
                  <w:r w:rsidRPr="00A1499C">
                    <w:rPr>
                      <w:rFonts w:asciiTheme="minorHAnsi" w:eastAsia="한양중고딕" w:cstheme="minorHAnsi"/>
                      <w:sz w:val="22"/>
                      <w:shd w:val="clear" w:color="000000" w:fill="auto"/>
                    </w:rPr>
                    <w:t xml:space="preserve">[Figure 7] Causes of traffic accidents in </w:t>
                  </w:r>
                  <w:proofErr w:type="spellStart"/>
                  <w:r w:rsidRPr="00A1499C">
                    <w:rPr>
                      <w:rFonts w:asciiTheme="minorHAnsi" w:eastAsia="한양중고딕" w:cstheme="minorHAnsi"/>
                      <w:sz w:val="22"/>
                      <w:shd w:val="clear" w:color="000000" w:fill="auto"/>
                    </w:rPr>
                    <w:t>Hwagok</w:t>
                  </w:r>
                  <w:proofErr w:type="spellEnd"/>
                  <w:r w:rsidRPr="00A1499C">
                    <w:rPr>
                      <w:rFonts w:asciiTheme="minorHAnsi" w:eastAsia="한양중고딕" w:cstheme="minorHAnsi"/>
                      <w:sz w:val="22"/>
                      <w:shd w:val="clear" w:color="000000" w:fill="auto"/>
                    </w:rPr>
                    <w:t xml:space="preserve"> 1-dong</w:t>
                  </w:r>
                </w:p>
                <w:p w14:paraId="274D1FA5" w14:textId="5F433349" w:rsidR="00246176" w:rsidRDefault="00246176" w:rsidP="00246176">
                  <w:pPr>
                    <w:ind w:left="170" w:right="170"/>
                    <w:rPr>
                      <w:rFonts w:asciiTheme="minorHAnsi" w:cstheme="minorHAnsi"/>
                      <w:sz w:val="22"/>
                      <w:shd w:val="clear" w:color="000000" w:fill="auto"/>
                    </w:rPr>
                  </w:pPr>
                  <w:r>
                    <w:rPr>
                      <w:rFonts w:asciiTheme="minorHAnsi" w:cstheme="minorHAnsi"/>
                      <w:sz w:val="22"/>
                      <w:shd w:val="clear" w:color="000000" w:fill="auto"/>
                    </w:rPr>
                    <w:t xml:space="preserve"> </w:t>
                  </w:r>
                  <w:r w:rsidR="00F72C6E" w:rsidRPr="00A1499C">
                    <w:rPr>
                      <w:rFonts w:asciiTheme="minorHAnsi" w:cstheme="minorHAnsi"/>
                      <w:sz w:val="22"/>
                      <w:shd w:val="clear" w:color="000000" w:fill="auto"/>
                    </w:rPr>
                    <w:t xml:space="preserve">Due to the characteristics of </w:t>
                  </w:r>
                  <w:proofErr w:type="spellStart"/>
                  <w:r w:rsidR="00F72C6E" w:rsidRPr="00A1499C">
                    <w:rPr>
                      <w:rFonts w:asciiTheme="minorHAnsi" w:cstheme="minorHAnsi"/>
                      <w:sz w:val="22"/>
                      <w:shd w:val="clear" w:color="000000" w:fill="auto"/>
                    </w:rPr>
                    <w:t>Hwagok</w:t>
                  </w:r>
                  <w:proofErr w:type="spellEnd"/>
                  <w:r w:rsidR="00F72C6E" w:rsidRPr="00A1499C">
                    <w:rPr>
                      <w:rFonts w:asciiTheme="minorHAnsi" w:cstheme="minorHAnsi"/>
                      <w:sz w:val="22"/>
                      <w:shd w:val="clear" w:color="000000" w:fill="auto"/>
                    </w:rPr>
                    <w:t>-dong, which has a high population density and many housing complexes, drivers have difficulty securing visibility due to illegally parked and parked vehicles on the road. In addition, it can be predicted that many drivers are careless while driving on the road and cause traffic accidents due to the causes of traffic accidents.</w:t>
                  </w:r>
                  <w:r w:rsidR="00322363">
                    <w:rPr>
                      <w:noProof/>
                    </w:rPr>
                    <w:t xml:space="preserve"> </w:t>
                  </w:r>
                </w:p>
                <w:p w14:paraId="2DE57208" w14:textId="007FBB27" w:rsidR="00F72C6E" w:rsidRPr="000A5A24" w:rsidRDefault="00246176" w:rsidP="00246176">
                  <w:pPr>
                    <w:ind w:left="170" w:right="170"/>
                    <w:rPr>
                      <w:rFonts w:asciiTheme="minorHAnsi" w:cstheme="minorHAnsi"/>
                      <w:sz w:val="24"/>
                      <w:shd w:val="clear" w:color="000000" w:fill="auto"/>
                    </w:rPr>
                  </w:pPr>
                  <w:r>
                    <w:rPr>
                      <w:rFonts w:asciiTheme="minorHAnsi" w:cstheme="minorHAnsi"/>
                      <w:sz w:val="22"/>
                      <w:shd w:val="clear" w:color="000000" w:fill="auto"/>
                    </w:rPr>
                    <w:t xml:space="preserve"> </w:t>
                  </w:r>
                  <w:r w:rsidR="00F72C6E" w:rsidRPr="00A1499C">
                    <w:rPr>
                      <w:rFonts w:asciiTheme="minorHAnsi" w:cstheme="minorHAnsi"/>
                      <w:sz w:val="22"/>
                      <w:shd w:val="clear" w:color="000000" w:fill="auto"/>
                    </w:rPr>
                    <w:t xml:space="preserve">We are going to propose a road keeper safety system that utilizes CCTV footage to reduce traffic accidents occurring on living roads. For image analysis, based on the analysis of the MOG2 model of OpenCV </w:t>
                  </w:r>
                  <w:r w:rsidR="00085EC4">
                    <w:rPr>
                      <w:rFonts w:asciiTheme="minorHAnsi" w:cstheme="minorHAnsi"/>
                      <w:sz w:val="22"/>
                      <w:shd w:val="clear" w:color="000000" w:fill="auto"/>
                    </w:rPr>
                    <w:t xml:space="preserve">we could indicate </w:t>
                  </w:r>
                  <w:r w:rsidR="00F72C6E" w:rsidRPr="00A1499C">
                    <w:rPr>
                      <w:rFonts w:asciiTheme="minorHAnsi" w:cstheme="minorHAnsi"/>
                      <w:sz w:val="22"/>
                      <w:shd w:val="clear" w:color="000000" w:fill="auto"/>
                    </w:rPr>
                    <w:t xml:space="preserve">a moving object. The goal is to prepare for </w:t>
                  </w:r>
                  <w:r w:rsidR="008542EC">
                    <w:rPr>
                      <w:rFonts w:asciiTheme="minorHAnsi" w:cstheme="minorHAnsi"/>
                      <w:sz w:val="22"/>
                      <w:shd w:val="clear" w:color="000000" w:fill="auto"/>
                    </w:rPr>
                    <w:t xml:space="preserve">a </w:t>
                  </w:r>
                  <w:r w:rsidR="00F72C6E" w:rsidRPr="00A1499C">
                    <w:rPr>
                      <w:rFonts w:asciiTheme="minorHAnsi" w:cstheme="minorHAnsi"/>
                      <w:sz w:val="22"/>
                      <w:shd w:val="clear" w:color="000000" w:fill="auto"/>
                    </w:rPr>
                    <w:t>movement that occurs in the driver's blind spot by turning on a warning light when a car or person moves within a specified distance.</w:t>
                  </w:r>
                </w:p>
              </w:tc>
            </w:tr>
          </w:tbl>
          <w:p w14:paraId="7DCD180D" w14:textId="31330AE7" w:rsidR="00FF2928" w:rsidRPr="000A5A24" w:rsidRDefault="00FF2928">
            <w:pPr>
              <w:rPr>
                <w:rFonts w:asciiTheme="minorHAnsi" w:cstheme="minorHAnsi" w:hint="eastAsia"/>
              </w:rPr>
            </w:pPr>
          </w:p>
        </w:tc>
      </w:tr>
      <w:tr w:rsidR="00FF2928" w:rsidRPr="000A5A24" w14:paraId="0E3F6389" w14:textId="77777777">
        <w:trPr>
          <w:trHeight w:val="539"/>
        </w:trPr>
        <w:tc>
          <w:tcPr>
            <w:tcW w:w="9638" w:type="dxa"/>
            <w:tcBorders>
              <w:top w:val="none" w:sz="2" w:space="0" w:color="000000"/>
              <w:left w:val="none" w:sz="2" w:space="0" w:color="000000"/>
              <w:bottom w:val="none" w:sz="2" w:space="0" w:color="000000"/>
              <w:right w:val="none" w:sz="2" w:space="0" w:color="000000"/>
            </w:tcBorders>
            <w:vAlign w:val="center"/>
          </w:tcPr>
          <w:p w14:paraId="29843935" w14:textId="77777777" w:rsidR="00041F03" w:rsidRDefault="00041F03">
            <w:pPr>
              <w:rPr>
                <w:rFonts w:asciiTheme="minorHAnsi" w:cstheme="minorHAnsi"/>
                <w:b/>
              </w:rPr>
            </w:pPr>
          </w:p>
          <w:p w14:paraId="1BDD2775" w14:textId="606BFADF" w:rsidR="00FF2928" w:rsidRPr="000A5A24" w:rsidRDefault="00CB3D7B">
            <w:pPr>
              <w:rPr>
                <w:rFonts w:asciiTheme="minorHAnsi" w:cstheme="minorHAnsi"/>
              </w:rPr>
            </w:pPr>
            <w:r w:rsidRPr="00CB3D7B">
              <w:rPr>
                <w:rFonts w:asciiTheme="minorHAnsi" w:cstheme="minorHAnsi"/>
                <w:b/>
              </w:rPr>
              <w:t>◦ Utilization plan and expected effect</w:t>
            </w:r>
          </w:p>
        </w:tc>
      </w:tr>
      <w:tr w:rsidR="00FF2928" w:rsidRPr="000A5A24" w14:paraId="46BF9E49" w14:textId="77777777">
        <w:trPr>
          <w:trHeight w:val="426"/>
        </w:trPr>
        <w:tc>
          <w:tcPr>
            <w:tcW w:w="9638" w:type="dxa"/>
            <w:tcBorders>
              <w:top w:val="none" w:sz="2" w:space="0" w:color="000000"/>
              <w:left w:val="none" w:sz="2" w:space="0" w:color="000000"/>
              <w:bottom w:val="none" w:sz="2" w:space="0" w:color="000000"/>
              <w:right w:val="none" w:sz="2" w:space="0" w:color="000000"/>
            </w:tcBorders>
            <w:vAlign w:val="center"/>
          </w:tcPr>
          <w:tbl>
            <w:tblPr>
              <w:tblOverlap w:val="never"/>
              <w:tblW w:w="9321" w:type="dxa"/>
              <w:tblBorders>
                <w:top w:val="single" w:sz="3" w:space="0" w:color="000000"/>
                <w:left w:val="single" w:sz="3" w:space="0" w:color="000000"/>
                <w:bottom w:val="single" w:sz="3" w:space="0" w:color="000000"/>
                <w:right w:val="single" w:sz="3" w:space="0" w:color="000000"/>
              </w:tblBorders>
              <w:tblLayout w:type="fixed"/>
              <w:tblCellMar>
                <w:top w:w="113" w:type="dxa"/>
                <w:left w:w="102" w:type="dxa"/>
                <w:bottom w:w="113" w:type="dxa"/>
                <w:right w:w="102" w:type="dxa"/>
              </w:tblCellMar>
              <w:tblLook w:val="04A0" w:firstRow="1" w:lastRow="0" w:firstColumn="1" w:lastColumn="0" w:noHBand="0" w:noVBand="1"/>
            </w:tblPr>
            <w:tblGrid>
              <w:gridCol w:w="9321"/>
            </w:tblGrid>
            <w:tr w:rsidR="00FF2928" w:rsidRPr="000A5A24" w14:paraId="346005BB" w14:textId="77777777">
              <w:trPr>
                <w:trHeight w:val="467"/>
              </w:trPr>
              <w:tc>
                <w:tcPr>
                  <w:tcW w:w="9321" w:type="dxa"/>
                  <w:tcBorders>
                    <w:top w:val="single" w:sz="3" w:space="0" w:color="000000"/>
                    <w:left w:val="single" w:sz="3" w:space="0" w:color="000000"/>
                    <w:bottom w:val="single" w:sz="3" w:space="0" w:color="000000"/>
                    <w:right w:val="single" w:sz="3" w:space="0" w:color="000000"/>
                  </w:tcBorders>
                </w:tcPr>
                <w:p w14:paraId="2BE2003A" w14:textId="77777777" w:rsidR="00CB3D7B" w:rsidRPr="00246176" w:rsidRDefault="00CB3D7B" w:rsidP="00246176">
                  <w:pPr>
                    <w:ind w:left="170" w:right="170"/>
                    <w:rPr>
                      <w:rFonts w:asciiTheme="minorHAnsi" w:eastAsia="신명 견고딕" w:cstheme="minorHAnsi"/>
                      <w:sz w:val="22"/>
                      <w:shd w:val="clear" w:color="000000" w:fill="auto"/>
                    </w:rPr>
                  </w:pPr>
                  <w:r w:rsidRPr="00246176">
                    <w:rPr>
                      <w:rFonts w:asciiTheme="minorHAnsi" w:eastAsia="신명 견고딕" w:cstheme="minorHAnsi"/>
                      <w:sz w:val="22"/>
                      <w:shd w:val="clear" w:color="000000" w:fill="auto"/>
                    </w:rPr>
                    <w:t>1. Utilization sector</w:t>
                  </w:r>
                </w:p>
                <w:p w14:paraId="182F8AC3" w14:textId="5F77EB02" w:rsidR="00CB3D7B" w:rsidRPr="00246176" w:rsidRDefault="00246176" w:rsidP="00246176">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CB3D7B" w:rsidRPr="00246176">
                    <w:rPr>
                      <w:rFonts w:asciiTheme="minorHAnsi" w:eastAsia="신명 견고딕" w:cstheme="minorHAnsi"/>
                      <w:sz w:val="22"/>
                      <w:shd w:val="clear" w:color="000000" w:fill="auto"/>
                    </w:rPr>
                    <w:t>One of the biggest causes of traffic accidents is the driver's blind spot. If you check the result of GIS analysis of traffic accident data, you can see that a lot of traffic accidents occur not only on the roadside where there are many vehicles but also at intersections and daily roads where the driver's line of sight is not secured.</w:t>
                  </w:r>
                </w:p>
                <w:p w14:paraId="72EB1E92" w14:textId="7F7C57F6" w:rsidR="00CB3D7B" w:rsidRPr="00246176" w:rsidRDefault="00246176" w:rsidP="00246176">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CB3D7B" w:rsidRPr="00246176">
                    <w:rPr>
                      <w:rFonts w:asciiTheme="minorHAnsi" w:eastAsia="신명 견고딕" w:cstheme="minorHAnsi"/>
                      <w:sz w:val="22"/>
                      <w:shd w:val="clear" w:color="000000" w:fill="auto"/>
                    </w:rPr>
                    <w:t xml:space="preserve">Assuming a traffic accident </w:t>
                  </w:r>
                  <w:r w:rsidR="008542EC" w:rsidRPr="008542EC">
                    <w:rPr>
                      <w:rFonts w:asciiTheme="minorHAnsi" w:eastAsia="신명 견고딕" w:cstheme="minorHAnsi"/>
                      <w:sz w:val="22"/>
                      <w:shd w:val="clear" w:color="000000" w:fill="auto"/>
                    </w:rPr>
                    <w:t xml:space="preserve">occurs at an alleyway intersection, it is difficult for drivers and pedestrians to immediately recognize the situation on the left and right sides of the road </w:t>
                  </w:r>
                  <w:r w:rsidR="00CB3D7B" w:rsidRPr="00246176">
                    <w:rPr>
                      <w:rFonts w:asciiTheme="minorHAnsi" w:eastAsia="신명 견고딕" w:cstheme="minorHAnsi"/>
                      <w:sz w:val="22"/>
                      <w:shd w:val="clear" w:color="000000" w:fill="auto"/>
                    </w:rPr>
                    <w:t xml:space="preserve">due to blind spots of view. From the driver's point of view, a traffic accident may occur due to a vehicle or pedestrian suddenly appearing from the blind spot. </w:t>
                  </w:r>
                  <w:proofErr w:type="gramStart"/>
                  <w:r w:rsidR="00CB3D7B" w:rsidRPr="00246176">
                    <w:rPr>
                      <w:rFonts w:asciiTheme="minorHAnsi" w:eastAsia="신명 견고딕" w:cstheme="minorHAnsi"/>
                      <w:sz w:val="22"/>
                      <w:shd w:val="clear" w:color="000000" w:fill="auto"/>
                    </w:rPr>
                    <w:t>As a way to</w:t>
                  </w:r>
                  <w:proofErr w:type="gramEnd"/>
                  <w:r w:rsidR="00CB3D7B" w:rsidRPr="00246176">
                    <w:rPr>
                      <w:rFonts w:asciiTheme="minorHAnsi" w:eastAsia="신명 견고딕" w:cstheme="minorHAnsi"/>
                      <w:sz w:val="22"/>
                      <w:shd w:val="clear" w:color="000000" w:fill="auto"/>
                    </w:rPr>
                    <w:t xml:space="preserve"> solve this problem, we devised a road keeper notification system that recognizes the movement of pedestrians and vehicles in the driver's blind spot based on AI analysis and notifies the driver of the risk of an accident through a </w:t>
                  </w:r>
                  <w:r w:rsidR="00CB3D7B" w:rsidRPr="00246176">
                    <w:rPr>
                      <w:rFonts w:asciiTheme="minorHAnsi" w:eastAsia="신명 견고딕" w:cstheme="minorHAnsi"/>
                      <w:sz w:val="22"/>
                      <w:shd w:val="clear" w:color="000000" w:fill="auto"/>
                    </w:rPr>
                    <w:lastRenderedPageBreak/>
                    <w:t>warning light.</w:t>
                  </w:r>
                </w:p>
                <w:p w14:paraId="4100CF09" w14:textId="333E2D4A" w:rsidR="00CB3D7B" w:rsidRPr="00246176" w:rsidRDefault="00246176" w:rsidP="00246176">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CB3D7B" w:rsidRPr="00246176">
                    <w:rPr>
                      <w:rFonts w:asciiTheme="minorHAnsi" w:eastAsia="신명 견고딕" w:cstheme="minorHAnsi"/>
                      <w:sz w:val="22"/>
                      <w:shd w:val="clear" w:color="000000" w:fill="auto"/>
                    </w:rPr>
                    <w:t>Relief installed in road intersection areas such as crossroads or three-way intersections, which are frequent traffic accident sections, analyzes the movement of objects and people in the CCTV video data by AI analysis to ensure that vehicles or pedestrians entering from the right or left side of the driver are detected at the intersection. When approaching within a certain distance, a warning light is turned on.</w:t>
                  </w:r>
                </w:p>
                <w:p w14:paraId="571359D2" w14:textId="77777777" w:rsidR="00CB3D7B" w:rsidRPr="00246176" w:rsidRDefault="00CB3D7B" w:rsidP="00246176">
                  <w:pPr>
                    <w:ind w:left="170" w:right="170" w:firstLine="198"/>
                    <w:rPr>
                      <w:rFonts w:asciiTheme="minorHAnsi" w:eastAsia="신명 견고딕" w:cstheme="minorHAnsi"/>
                      <w:sz w:val="22"/>
                      <w:shd w:val="clear" w:color="000000" w:fill="auto"/>
                    </w:rPr>
                  </w:pPr>
                </w:p>
                <w:p w14:paraId="1C69A70E" w14:textId="77777777" w:rsidR="00CB3D7B" w:rsidRPr="00246176" w:rsidRDefault="00CB3D7B" w:rsidP="00246176">
                  <w:pPr>
                    <w:ind w:left="170" w:right="170"/>
                    <w:rPr>
                      <w:rFonts w:asciiTheme="minorHAnsi" w:eastAsia="신명 견고딕" w:cstheme="minorHAnsi"/>
                      <w:sz w:val="22"/>
                      <w:shd w:val="clear" w:color="000000" w:fill="auto"/>
                    </w:rPr>
                  </w:pPr>
                  <w:r w:rsidRPr="00246176">
                    <w:rPr>
                      <w:rFonts w:asciiTheme="minorHAnsi" w:eastAsia="신명 견고딕" w:cstheme="minorHAnsi"/>
                      <w:sz w:val="22"/>
                      <w:shd w:val="clear" w:color="000000" w:fill="auto"/>
                    </w:rPr>
                    <w:t>2. Expected effect</w:t>
                  </w:r>
                </w:p>
                <w:p w14:paraId="67483B67" w14:textId="158829AF" w:rsidR="00CB3D7B" w:rsidRPr="00246176" w:rsidRDefault="00246176" w:rsidP="00246176">
                  <w:pPr>
                    <w:ind w:left="170" w:right="170"/>
                    <w:rPr>
                      <w:rFonts w:asciiTheme="minorHAnsi" w:eastAsia="신명 견고딕" w:cstheme="minorHAnsi"/>
                      <w:sz w:val="22"/>
                      <w:shd w:val="clear" w:color="000000" w:fill="auto"/>
                    </w:rPr>
                  </w:pPr>
                  <w:r>
                    <w:rPr>
                      <w:rFonts w:asciiTheme="minorHAnsi" w:eastAsia="신명 견고딕" w:cstheme="minorHAnsi"/>
                      <w:sz w:val="22"/>
                      <w:shd w:val="clear" w:color="000000" w:fill="auto"/>
                    </w:rPr>
                    <w:t xml:space="preserve"> </w:t>
                  </w:r>
                  <w:r w:rsidR="00CB3D7B" w:rsidRPr="00246176">
                    <w:rPr>
                      <w:rFonts w:asciiTheme="minorHAnsi" w:eastAsia="신명 견고딕" w:cstheme="minorHAnsi"/>
                      <w:sz w:val="22"/>
                      <w:shd w:val="clear" w:color="000000" w:fill="auto"/>
                    </w:rPr>
                    <w:t>The road keeper notification system provides information about blind spots in the front sight by installing a warning light that can notify the driver or pedestrian of the surrounding situation when a movement of an object is confirmed based on the result of analyzing the image.</w:t>
                  </w:r>
                </w:p>
                <w:p w14:paraId="783DF7A2" w14:textId="49795EFA" w:rsidR="00CB3D7B" w:rsidRPr="00246176" w:rsidRDefault="00246176" w:rsidP="00246176">
                  <w:pPr>
                    <w:ind w:left="170" w:right="170"/>
                    <w:rPr>
                      <w:rFonts w:asciiTheme="minorHAnsi" w:cstheme="minorHAnsi"/>
                      <w:sz w:val="22"/>
                    </w:rPr>
                  </w:pPr>
                  <w:r>
                    <w:rPr>
                      <w:rFonts w:asciiTheme="minorHAnsi" w:cstheme="minorHAnsi"/>
                      <w:sz w:val="22"/>
                    </w:rPr>
                    <w:t xml:space="preserve"> </w:t>
                  </w:r>
                  <w:r w:rsidR="00CB3D7B" w:rsidRPr="00246176">
                    <w:rPr>
                      <w:rFonts w:asciiTheme="minorHAnsi" w:cstheme="minorHAnsi"/>
                      <w:sz w:val="22"/>
                    </w:rPr>
                    <w:t>Through this, it is expected that it will be possible to reduce the incidence of accidents in the alley intersection section by giving drivers attention to the accident situation in advance and recognizing the causes of the accident.</w:t>
                  </w:r>
                </w:p>
                <w:p w14:paraId="2FA35CC2" w14:textId="23895E60" w:rsidR="00CB3D7B" w:rsidRPr="00246176" w:rsidRDefault="00246176" w:rsidP="00246176">
                  <w:pPr>
                    <w:ind w:left="170" w:right="170"/>
                    <w:rPr>
                      <w:rFonts w:asciiTheme="minorHAnsi" w:cstheme="minorHAnsi"/>
                      <w:sz w:val="22"/>
                    </w:rPr>
                  </w:pPr>
                  <w:r>
                    <w:rPr>
                      <w:rFonts w:asciiTheme="minorHAnsi" w:cstheme="minorHAnsi"/>
                      <w:sz w:val="22"/>
                    </w:rPr>
                    <w:t xml:space="preserve"> </w:t>
                  </w:r>
                  <w:r w:rsidR="00CB3D7B" w:rsidRPr="00246176">
                    <w:rPr>
                      <w:rFonts w:asciiTheme="minorHAnsi" w:cstheme="minorHAnsi"/>
                      <w:sz w:val="22"/>
                    </w:rPr>
                    <w:t xml:space="preserve">Another expected effect is cost reduction. The existing relief installed in </w:t>
                  </w:r>
                  <w:proofErr w:type="spellStart"/>
                  <w:r w:rsidR="00CB3D7B" w:rsidRPr="00246176">
                    <w:rPr>
                      <w:rFonts w:asciiTheme="minorHAnsi" w:cstheme="minorHAnsi"/>
                      <w:sz w:val="22"/>
                    </w:rPr>
                    <w:t>Gangseo-gu</w:t>
                  </w:r>
                  <w:proofErr w:type="spellEnd"/>
                  <w:r w:rsidR="00CB3D7B" w:rsidRPr="00246176">
                    <w:rPr>
                      <w:rFonts w:asciiTheme="minorHAnsi" w:cstheme="minorHAnsi"/>
                      <w:sz w:val="22"/>
                    </w:rPr>
                    <w:t xml:space="preserve"> is expected to reduce the </w:t>
                  </w:r>
                  <w:r w:rsidR="008542EC">
                    <w:rPr>
                      <w:rFonts w:asciiTheme="minorHAnsi" w:cstheme="minorHAnsi"/>
                      <w:sz w:val="22"/>
                    </w:rPr>
                    <w:t>system’s cost</w:t>
                  </w:r>
                  <w:r w:rsidR="00CB3D7B" w:rsidRPr="00246176">
                    <w:rPr>
                      <w:rFonts w:asciiTheme="minorHAnsi" w:cstheme="minorHAnsi"/>
                      <w:sz w:val="22"/>
                    </w:rPr>
                    <w:t xml:space="preserve"> by analyzing the CCTV images through </w:t>
                  </w:r>
                  <w:r w:rsidR="008542EC">
                    <w:rPr>
                      <w:rFonts w:asciiTheme="minorHAnsi" w:cstheme="minorHAnsi"/>
                      <w:sz w:val="22"/>
                    </w:rPr>
                    <w:t xml:space="preserve">the </w:t>
                  </w:r>
                  <w:r w:rsidR="009420B7" w:rsidRPr="00246176">
                    <w:rPr>
                      <w:rFonts w:asciiTheme="minorHAnsi" w:cstheme="minorHAnsi"/>
                      <w:sz w:val="22"/>
                    </w:rPr>
                    <w:t>MOG2 analysis system</w:t>
                  </w:r>
                  <w:r w:rsidR="00CB3D7B" w:rsidRPr="00246176">
                    <w:rPr>
                      <w:rFonts w:asciiTheme="minorHAnsi" w:cstheme="minorHAnsi"/>
                      <w:sz w:val="22"/>
                    </w:rPr>
                    <w:t>. [Figure 7] shows that the recognition range based on the location of the</w:t>
                  </w:r>
                  <w:r w:rsidR="00CB3D7B" w:rsidRPr="00246176">
                    <w:rPr>
                      <w:rFonts w:asciiTheme="minorHAnsi" w:cstheme="minorHAnsi" w:hint="eastAsia"/>
                      <w:sz w:val="22"/>
                    </w:rPr>
                    <w:t xml:space="preserve"> security camera </w:t>
                  </w:r>
                  <w:r w:rsidR="00CB3D7B" w:rsidRPr="00246176">
                    <w:rPr>
                      <w:rFonts w:asciiTheme="minorHAnsi" w:cstheme="minorHAnsi"/>
                      <w:sz w:val="22"/>
                      <w:shd w:val="clear" w:color="000000" w:fill="auto"/>
                    </w:rPr>
                    <w:t>(</w:t>
                  </w:r>
                  <w:r w:rsidR="00CB3D7B" w:rsidRPr="00246176">
                    <w:rPr>
                      <w:rFonts w:asciiTheme="minorHAnsi" w:cstheme="minorHAnsi"/>
                      <w:color w:val="787878"/>
                      <w:sz w:val="22"/>
                      <w:shd w:val="clear" w:color="000000" w:fill="auto"/>
                    </w:rPr>
                    <w:t>●</w:t>
                  </w:r>
                  <w:r w:rsidR="00CB3D7B" w:rsidRPr="00246176">
                    <w:rPr>
                      <w:rFonts w:asciiTheme="minorHAnsi" w:cstheme="minorHAnsi"/>
                      <w:sz w:val="22"/>
                      <w:shd w:val="clear" w:color="000000" w:fill="auto"/>
                    </w:rPr>
                    <w:t>)</w:t>
                  </w:r>
                  <w:r w:rsidR="00CB3D7B" w:rsidRPr="00246176">
                    <w:rPr>
                      <w:rFonts w:asciiTheme="minorHAnsi" w:cstheme="minorHAnsi" w:hint="eastAsia"/>
                      <w:sz w:val="22"/>
                    </w:rPr>
                    <w:t xml:space="preserve"> and the area where the traffic accident occurred </w:t>
                  </w:r>
                  <w:r w:rsidR="00CB3D7B" w:rsidRPr="00246176">
                    <w:rPr>
                      <w:rFonts w:asciiTheme="minorHAnsi" w:cstheme="minorHAnsi"/>
                      <w:sz w:val="22"/>
                      <w:shd w:val="clear" w:color="000000" w:fill="auto"/>
                    </w:rPr>
                    <w:t>(</w:t>
                  </w:r>
                  <w:r w:rsidR="00CB3D7B" w:rsidRPr="00246176">
                    <w:rPr>
                      <w:rFonts w:asciiTheme="minorHAnsi" w:cstheme="minorHAnsi"/>
                      <w:color w:val="FF0000"/>
                      <w:sz w:val="22"/>
                      <w:shd w:val="clear" w:color="000000" w:fill="auto"/>
                    </w:rPr>
                    <w:t>●</w:t>
                  </w:r>
                  <w:r w:rsidR="00CB3D7B" w:rsidRPr="00246176">
                    <w:rPr>
                      <w:rFonts w:asciiTheme="minorHAnsi" w:cstheme="minorHAnsi"/>
                      <w:sz w:val="22"/>
                      <w:shd w:val="clear" w:color="000000" w:fill="auto"/>
                    </w:rPr>
                    <w:t>)</w:t>
                  </w:r>
                  <w:r w:rsidR="00CB3D7B" w:rsidRPr="00246176">
                    <w:rPr>
                      <w:rFonts w:asciiTheme="minorHAnsi" w:cstheme="minorHAnsi" w:hint="eastAsia"/>
                      <w:sz w:val="22"/>
                    </w:rPr>
                    <w:t xml:space="preserve"> overlap.</w:t>
                  </w:r>
                </w:p>
                <w:p w14:paraId="6F73F0BB" w14:textId="77777777" w:rsidR="00F72C6E" w:rsidRPr="00246176" w:rsidRDefault="00F72C6E" w:rsidP="00246176">
                  <w:pPr>
                    <w:ind w:left="170" w:right="170" w:firstLine="198"/>
                    <w:rPr>
                      <w:rFonts w:asciiTheme="minorHAnsi" w:cstheme="minorHAnsi"/>
                      <w:sz w:val="22"/>
                    </w:rPr>
                  </w:pPr>
                  <w:r w:rsidRPr="00246176">
                    <w:rPr>
                      <w:rFonts w:asciiTheme="minorHAnsi" w:cstheme="minorHAnsi"/>
                      <w:noProof/>
                      <w:sz w:val="22"/>
                    </w:rPr>
                    <w:drawing>
                      <wp:inline distT="0" distB="0" distL="0" distR="0" wp14:anchorId="35B4AC95" wp14:editId="4FCDE881">
                        <wp:extent cx="5276850" cy="3633164"/>
                        <wp:effectExtent l="0" t="0" r="0" b="0"/>
                        <wp:docPr id="12" name="Picture %d 8"/>
                        <wp:cNvGraphicFramePr/>
                        <a:graphic xmlns:a="http://schemas.openxmlformats.org/drawingml/2006/main">
                          <a:graphicData uri="http://schemas.openxmlformats.org/drawingml/2006/picture">
                            <pic:pic xmlns:pic="http://schemas.openxmlformats.org/drawingml/2006/picture">
                              <pic:nvPicPr>
                                <pic:cNvPr id="0" name="C:\Users\nikes\AppData\Local\Temp\Hnc\BinData\EMB000051c406dc.png"/>
                                <pic:cNvPicPr/>
                              </pic:nvPicPr>
                              <pic:blipFill>
                                <a:blip r:embed="rId11"/>
                                <a:stretch>
                                  <a:fillRect/>
                                </a:stretch>
                              </pic:blipFill>
                              <pic:spPr>
                                <a:xfrm>
                                  <a:off x="0" y="0"/>
                                  <a:ext cx="5342756" cy="3678541"/>
                                </a:xfrm>
                                <a:prstGeom prst="rect">
                                  <a:avLst/>
                                </a:prstGeom>
                                <a:effectLst/>
                              </pic:spPr>
                            </pic:pic>
                          </a:graphicData>
                        </a:graphic>
                      </wp:inline>
                    </w:drawing>
                  </w:r>
                </w:p>
                <w:p w14:paraId="4DE73649" w14:textId="7B4BB236" w:rsidR="00F72C6E" w:rsidRDefault="00F72C6E" w:rsidP="000A4710">
                  <w:pPr>
                    <w:ind w:right="170"/>
                    <w:jc w:val="center"/>
                    <w:rPr>
                      <w:rFonts w:asciiTheme="minorHAnsi" w:cstheme="minorHAnsi"/>
                      <w:sz w:val="22"/>
                    </w:rPr>
                  </w:pPr>
                  <w:r w:rsidRPr="00246176">
                    <w:rPr>
                      <w:rFonts w:asciiTheme="minorHAnsi" w:cstheme="minorHAnsi"/>
                      <w:sz w:val="22"/>
                    </w:rPr>
                    <w:t>[Figure 7] The intersection range of the traffic accident area and the safety CCTV</w:t>
                  </w:r>
                </w:p>
                <w:p w14:paraId="7ED821E2" w14:textId="77777777" w:rsidR="000A4710" w:rsidRDefault="000A4710" w:rsidP="000A4710">
                  <w:pPr>
                    <w:ind w:left="170" w:right="170"/>
                    <w:rPr>
                      <w:rFonts w:asciiTheme="minorHAnsi" w:cstheme="minorHAnsi"/>
                      <w:sz w:val="22"/>
                    </w:rPr>
                  </w:pPr>
                </w:p>
                <w:p w14:paraId="499A0288" w14:textId="2B14E59D" w:rsidR="00F72C6E" w:rsidRPr="000A4710" w:rsidRDefault="00246176" w:rsidP="000A4710">
                  <w:pPr>
                    <w:ind w:left="170" w:right="170"/>
                    <w:rPr>
                      <w:rFonts w:asciiTheme="minorHAnsi" w:cstheme="minorHAnsi"/>
                      <w:sz w:val="22"/>
                    </w:rPr>
                  </w:pPr>
                  <w:r>
                    <w:rPr>
                      <w:rFonts w:asciiTheme="minorHAnsi" w:cstheme="minorHAnsi"/>
                      <w:sz w:val="22"/>
                    </w:rPr>
                    <w:t xml:space="preserve"> </w:t>
                  </w:r>
                  <w:r w:rsidR="00F72C6E" w:rsidRPr="00246176">
                    <w:rPr>
                      <w:rFonts w:asciiTheme="minorHAnsi" w:cstheme="minorHAnsi"/>
                      <w:sz w:val="22"/>
                    </w:rPr>
                    <w:t xml:space="preserve">In addition, it can be used in various ways not only in alleys and living roads with many parking lots but also in places where visibility is difficult, such as alleys entering the roadside. If </w:t>
                  </w:r>
                  <w:proofErr w:type="spellStart"/>
                  <w:r w:rsidR="00F72C6E" w:rsidRPr="00246176">
                    <w:rPr>
                      <w:rFonts w:asciiTheme="minorHAnsi" w:cstheme="minorHAnsi"/>
                      <w:sz w:val="22"/>
                    </w:rPr>
                    <w:t>Hwagok</w:t>
                  </w:r>
                  <w:proofErr w:type="spellEnd"/>
                  <w:r w:rsidR="00F72C6E" w:rsidRPr="00246176">
                    <w:rPr>
                      <w:rFonts w:asciiTheme="minorHAnsi" w:cstheme="minorHAnsi"/>
                      <w:sz w:val="22"/>
                    </w:rPr>
                    <w:t xml:space="preserve">-dong, which has a high population density and many roads for </w:t>
                  </w:r>
                  <w:r w:rsidR="008542EC">
                    <w:rPr>
                      <w:rFonts w:asciiTheme="minorHAnsi" w:cstheme="minorHAnsi"/>
                      <w:sz w:val="22"/>
                    </w:rPr>
                    <w:t xml:space="preserve">a </w:t>
                  </w:r>
                  <w:r w:rsidR="00F72C6E" w:rsidRPr="00246176">
                    <w:rPr>
                      <w:rFonts w:asciiTheme="minorHAnsi" w:cstheme="minorHAnsi"/>
                      <w:sz w:val="22"/>
                    </w:rPr>
                    <w:t xml:space="preserve">living, is selected as a pilot area, the effectiveness of the road guard system by </w:t>
                  </w:r>
                  <w:r w:rsidR="008542EC">
                    <w:rPr>
                      <w:rFonts w:asciiTheme="minorHAnsi" w:cstheme="minorHAnsi"/>
                      <w:sz w:val="22"/>
                    </w:rPr>
                    <w:t xml:space="preserve">the </w:t>
                  </w:r>
                  <w:r w:rsidR="00F72C6E" w:rsidRPr="00246176">
                    <w:rPr>
                      <w:rFonts w:asciiTheme="minorHAnsi" w:cstheme="minorHAnsi"/>
                      <w:sz w:val="22"/>
                    </w:rPr>
                    <w:t xml:space="preserve">MOG2 algorithm can be identified within a short </w:t>
                  </w:r>
                  <w:r w:rsidR="008542EC">
                    <w:rPr>
                      <w:rFonts w:asciiTheme="minorHAnsi" w:cstheme="minorHAnsi"/>
                      <w:sz w:val="22"/>
                    </w:rPr>
                    <w:t>period</w:t>
                  </w:r>
                  <w:r w:rsidR="00F72C6E" w:rsidRPr="00246176">
                    <w:rPr>
                      <w:rFonts w:asciiTheme="minorHAnsi" w:cstheme="minorHAnsi"/>
                      <w:sz w:val="22"/>
                    </w:rPr>
                    <w:t>.</w:t>
                  </w:r>
                </w:p>
              </w:tc>
            </w:tr>
          </w:tbl>
          <w:p w14:paraId="62C8A71B" w14:textId="77777777" w:rsidR="00FF2928" w:rsidRPr="000A5A24" w:rsidRDefault="00FF2928">
            <w:pPr>
              <w:rPr>
                <w:rFonts w:asciiTheme="minorHAnsi" w:cstheme="minorHAnsi"/>
              </w:rPr>
            </w:pPr>
          </w:p>
        </w:tc>
      </w:tr>
    </w:tbl>
    <w:p w14:paraId="293A5779" w14:textId="77777777" w:rsidR="00FF2928" w:rsidRPr="000A5A24" w:rsidRDefault="00FF2928">
      <w:pPr>
        <w:wordWrap/>
        <w:jc w:val="center"/>
        <w:rPr>
          <w:rFonts w:asciiTheme="minorHAnsi" w:cstheme="minorHAnsi"/>
        </w:rPr>
      </w:pPr>
    </w:p>
    <w:tbl>
      <w:tblPr>
        <w:tblOverlap w:val="never"/>
        <w:tblW w:w="9638"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9638"/>
      </w:tblGrid>
      <w:tr w:rsidR="00FF2928" w:rsidRPr="000A5A24" w14:paraId="66A139D5" w14:textId="77777777">
        <w:trPr>
          <w:trHeight w:val="450"/>
        </w:trPr>
        <w:tc>
          <w:tcPr>
            <w:tcW w:w="9638" w:type="dxa"/>
            <w:tcBorders>
              <w:top w:val="none" w:sz="2" w:space="0" w:color="000000"/>
              <w:left w:val="none" w:sz="2" w:space="0" w:color="000000"/>
              <w:bottom w:val="none" w:sz="2" w:space="0" w:color="000000"/>
              <w:right w:val="none" w:sz="2" w:space="0" w:color="000000"/>
            </w:tcBorders>
            <w:vAlign w:val="center"/>
          </w:tcPr>
          <w:p w14:paraId="3E3A88DC" w14:textId="471D4B54" w:rsidR="00FF2928" w:rsidRPr="000A4710" w:rsidRDefault="000A4710">
            <w:pPr>
              <w:rPr>
                <w:rFonts w:asciiTheme="minorHAnsi" w:cstheme="minorHAnsi"/>
                <w:sz w:val="24"/>
                <w:szCs w:val="24"/>
              </w:rPr>
            </w:pPr>
            <w:r w:rsidRPr="000A4710">
              <w:rPr>
                <w:rFonts w:asciiTheme="minorHAnsi" w:cstheme="minorHAnsi"/>
                <w:b/>
                <w:sz w:val="24"/>
                <w:szCs w:val="24"/>
              </w:rPr>
              <w:t>◦ Sources of utilization data and references</w:t>
            </w:r>
          </w:p>
        </w:tc>
      </w:tr>
      <w:tr w:rsidR="00FF2928" w:rsidRPr="000A5A24" w14:paraId="4FBF6ECB" w14:textId="77777777">
        <w:tc>
          <w:tcPr>
            <w:tcW w:w="9638" w:type="dxa"/>
            <w:tcBorders>
              <w:top w:val="none" w:sz="2" w:space="0" w:color="000000"/>
              <w:left w:val="none" w:sz="2" w:space="0" w:color="000000"/>
              <w:bottom w:val="none" w:sz="2" w:space="0" w:color="000000"/>
              <w:right w:val="none" w:sz="2" w:space="0" w:color="000000"/>
            </w:tcBorders>
            <w:vAlign w:val="center"/>
          </w:tcPr>
          <w:tbl>
            <w:tblPr>
              <w:tblOverlap w:val="never"/>
              <w:tblW w:w="9321" w:type="dxa"/>
              <w:tblBorders>
                <w:top w:val="single" w:sz="3" w:space="0" w:color="000000"/>
                <w:left w:val="single" w:sz="3" w:space="0" w:color="000000"/>
                <w:bottom w:val="single" w:sz="3" w:space="0" w:color="000000"/>
                <w:right w:val="single" w:sz="3" w:space="0" w:color="000000"/>
              </w:tblBorders>
              <w:tblLayout w:type="fixed"/>
              <w:tblCellMar>
                <w:top w:w="113" w:type="dxa"/>
                <w:left w:w="102" w:type="dxa"/>
                <w:bottom w:w="113" w:type="dxa"/>
                <w:right w:w="102" w:type="dxa"/>
              </w:tblCellMar>
              <w:tblLook w:val="04A0" w:firstRow="1" w:lastRow="0" w:firstColumn="1" w:lastColumn="0" w:noHBand="0" w:noVBand="1"/>
            </w:tblPr>
            <w:tblGrid>
              <w:gridCol w:w="9321"/>
            </w:tblGrid>
            <w:tr w:rsidR="00FF2928" w:rsidRPr="000A5A24" w14:paraId="1FED3E86" w14:textId="77777777">
              <w:trPr>
                <w:trHeight w:val="851"/>
              </w:trPr>
              <w:tc>
                <w:tcPr>
                  <w:tcW w:w="9321" w:type="dxa"/>
                  <w:tcBorders>
                    <w:top w:val="single" w:sz="3" w:space="0" w:color="000000"/>
                    <w:left w:val="single" w:sz="3" w:space="0" w:color="000000"/>
                    <w:bottom w:val="single" w:sz="3" w:space="0" w:color="000000"/>
                    <w:right w:val="single" w:sz="3" w:space="0" w:color="000000"/>
                  </w:tcBorders>
                </w:tcPr>
                <w:p w14:paraId="228A959B" w14:textId="77777777" w:rsidR="000A4710" w:rsidRPr="000A4710" w:rsidRDefault="000A4710" w:rsidP="000A4710">
                  <w:pPr>
                    <w:ind w:firstLine="200"/>
                    <w:rPr>
                      <w:rFonts w:asciiTheme="minorHAnsi" w:eastAsia="신명 견고딕" w:cstheme="minorHAnsi"/>
                      <w:b/>
                      <w:bCs/>
                      <w:sz w:val="22"/>
                      <w:shd w:val="clear" w:color="000000" w:fill="auto"/>
                    </w:rPr>
                  </w:pPr>
                  <w:r w:rsidRPr="000A4710">
                    <w:rPr>
                      <w:rFonts w:asciiTheme="minorHAnsi" w:eastAsia="신명 견고딕" w:cstheme="minorHAnsi"/>
                      <w:b/>
                      <w:bCs/>
                      <w:sz w:val="22"/>
                      <w:shd w:val="clear" w:color="000000" w:fill="auto"/>
                    </w:rPr>
                    <w:t>1. Public data</w:t>
                  </w:r>
                </w:p>
                <w:p w14:paraId="53FA1F26" w14:textId="4AEFD77C" w:rsidR="00B515A6" w:rsidRPr="00B515A6" w:rsidRDefault="000A4710" w:rsidP="00B515A6">
                  <w:pPr>
                    <w:pStyle w:val="ListParagraph"/>
                    <w:numPr>
                      <w:ilvl w:val="0"/>
                      <w:numId w:val="22"/>
                    </w:numPr>
                    <w:jc w:val="left"/>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 xml:space="preserve">TAAS, Traffic Accident Analysis System, </w:t>
                  </w:r>
                  <w:hyperlink r:id="rId12" w:history="1">
                    <w:r w:rsidR="00B515A6" w:rsidRPr="00B515A6">
                      <w:rPr>
                        <w:rStyle w:val="Hyperlink"/>
                        <w:rFonts w:asciiTheme="minorHAnsi" w:eastAsia="신명 견고딕" w:cstheme="minorHAnsi"/>
                        <w:sz w:val="22"/>
                        <w:shd w:val="clear" w:color="000000" w:fill="auto"/>
                      </w:rPr>
                      <w:t>http://taas.koroad.or.kr</w:t>
                    </w:r>
                  </w:hyperlink>
                </w:p>
                <w:p w14:paraId="55984EF2" w14:textId="77777777" w:rsidR="00B515A6" w:rsidRPr="00B515A6" w:rsidRDefault="000A4710" w:rsidP="00B515A6">
                  <w:pPr>
                    <w:pStyle w:val="ListParagraph"/>
                    <w:numPr>
                      <w:ilvl w:val="0"/>
                      <w:numId w:val="22"/>
                    </w:numPr>
                    <w:jc w:val="left"/>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 xml:space="preserve">Statistical geographic information service, administrative </w:t>
                  </w:r>
                  <w:proofErr w:type="gramStart"/>
                  <w:r w:rsidRPr="00B515A6">
                    <w:rPr>
                      <w:rFonts w:asciiTheme="minorHAnsi" w:eastAsia="신명 견고딕" w:cstheme="minorHAnsi"/>
                      <w:sz w:val="22"/>
                      <w:shd w:val="clear" w:color="000000" w:fill="auto"/>
                    </w:rPr>
                    <w:t>dong</w:t>
                  </w:r>
                  <w:proofErr w:type="gramEnd"/>
                  <w:r w:rsidRPr="00B515A6">
                    <w:rPr>
                      <w:rFonts w:asciiTheme="minorHAnsi" w:eastAsia="신명 견고딕" w:cstheme="minorHAnsi"/>
                      <w:sz w:val="22"/>
                      <w:shd w:val="clear" w:color="000000" w:fill="auto"/>
                    </w:rPr>
                    <w:t xml:space="preserve"> boundary data of Korea,</w:t>
                  </w:r>
                  <w:r w:rsidR="00B515A6" w:rsidRPr="00B515A6">
                    <w:rPr>
                      <w:rFonts w:asciiTheme="minorHAnsi" w:eastAsia="신명 견고딕" w:cstheme="minorHAnsi"/>
                      <w:sz w:val="22"/>
                      <w:shd w:val="clear" w:color="000000" w:fill="auto"/>
                    </w:rPr>
                    <w:t xml:space="preserve"> </w:t>
                  </w:r>
                  <w:hyperlink r:id="rId13" w:history="1">
                    <w:r w:rsidR="00B515A6" w:rsidRPr="00B515A6">
                      <w:rPr>
                        <w:rStyle w:val="Hyperlink"/>
                        <w:rFonts w:asciiTheme="minorHAnsi" w:eastAsia="신명 견고딕" w:cstheme="minorHAnsi"/>
                        <w:sz w:val="22"/>
                        <w:shd w:val="clear" w:color="000000" w:fill="auto"/>
                      </w:rPr>
                      <w:t>https://sgis.kostat.go.kr/view/index</w:t>
                    </w:r>
                  </w:hyperlink>
                  <w:r w:rsidR="00B515A6" w:rsidRPr="00B515A6">
                    <w:rPr>
                      <w:rFonts w:asciiTheme="minorHAnsi" w:eastAsia="신명 견고딕" w:cstheme="minorHAnsi"/>
                      <w:sz w:val="22"/>
                      <w:shd w:val="clear" w:color="000000" w:fill="auto"/>
                    </w:rPr>
                    <w:t xml:space="preserve"> </w:t>
                  </w:r>
                </w:p>
                <w:p w14:paraId="70D56BD6" w14:textId="79F29325" w:rsidR="00B515A6" w:rsidRPr="00B515A6" w:rsidRDefault="000A4710" w:rsidP="00B515A6">
                  <w:pPr>
                    <w:pStyle w:val="ListParagraph"/>
                    <w:numPr>
                      <w:ilvl w:val="0"/>
                      <w:numId w:val="22"/>
                    </w:numPr>
                    <w:jc w:val="left"/>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Seoul Open Data Plaza, Seoul population density (by dong) statistics,</w:t>
                  </w:r>
                  <w:r w:rsidR="00B515A6" w:rsidRPr="00B515A6">
                    <w:rPr>
                      <w:rFonts w:asciiTheme="minorHAnsi" w:eastAsia="신명 견고딕" w:cstheme="minorHAnsi"/>
                      <w:sz w:val="22"/>
                      <w:shd w:val="clear" w:color="000000" w:fill="auto"/>
                    </w:rPr>
                    <w:t xml:space="preserve"> </w:t>
                  </w:r>
                  <w:hyperlink r:id="rId14" w:history="1">
                    <w:r w:rsidR="00B515A6" w:rsidRPr="00B515A6">
                      <w:rPr>
                        <w:rStyle w:val="Hyperlink"/>
                        <w:rFonts w:asciiTheme="minorHAnsi" w:eastAsia="신명 견고딕" w:cstheme="minorHAnsi"/>
                        <w:sz w:val="22"/>
                        <w:shd w:val="clear" w:color="000000" w:fill="auto"/>
                      </w:rPr>
                      <w:t>https://data.seoul.go.kr/dataList/10584/S/2/datasetView.do</w:t>
                    </w:r>
                  </w:hyperlink>
                </w:p>
                <w:p w14:paraId="26B16A3D" w14:textId="1DBCD8C9" w:rsidR="000A4710" w:rsidRPr="00B515A6" w:rsidRDefault="000A4710" w:rsidP="00B515A6">
                  <w:pPr>
                    <w:pStyle w:val="ListParagraph"/>
                    <w:numPr>
                      <w:ilvl w:val="0"/>
                      <w:numId w:val="22"/>
                    </w:numPr>
                    <w:jc w:val="left"/>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Public data portal, CCTV installation status in Seoul,</w:t>
                  </w:r>
                  <w:r w:rsidR="00B515A6" w:rsidRPr="00B515A6">
                    <w:rPr>
                      <w:rFonts w:asciiTheme="minorHAnsi" w:eastAsia="신명 견고딕" w:cstheme="minorHAnsi"/>
                      <w:sz w:val="22"/>
                      <w:shd w:val="clear" w:color="000000" w:fill="auto"/>
                    </w:rPr>
                    <w:t xml:space="preserve"> </w:t>
                  </w:r>
                  <w:r w:rsidRPr="00B515A6">
                    <w:rPr>
                      <w:rFonts w:asciiTheme="minorHAnsi" w:eastAsia="신명 견고딕" w:cstheme="minorHAnsi"/>
                      <w:sz w:val="22"/>
                      <w:shd w:val="clear" w:color="000000" w:fill="auto"/>
                    </w:rPr>
                    <w:t>https://www.data.go.kr/data/15081885/fileData.do</w:t>
                  </w:r>
                </w:p>
                <w:p w14:paraId="7F45616D" w14:textId="77777777" w:rsidR="000A4710" w:rsidRPr="000A4710" w:rsidRDefault="000A4710" w:rsidP="000A4710">
                  <w:pPr>
                    <w:ind w:firstLine="200"/>
                    <w:rPr>
                      <w:rFonts w:asciiTheme="minorHAnsi" w:eastAsia="신명 견고딕" w:cstheme="minorHAnsi"/>
                      <w:sz w:val="22"/>
                      <w:shd w:val="clear" w:color="000000" w:fill="auto"/>
                    </w:rPr>
                  </w:pPr>
                </w:p>
                <w:p w14:paraId="0F2C255A" w14:textId="77777777" w:rsidR="00B515A6" w:rsidRDefault="000A4710" w:rsidP="00B515A6">
                  <w:pPr>
                    <w:ind w:firstLine="200"/>
                    <w:rPr>
                      <w:rFonts w:asciiTheme="minorHAnsi" w:eastAsia="신명 견고딕" w:cstheme="minorHAnsi"/>
                      <w:b/>
                      <w:bCs/>
                      <w:sz w:val="22"/>
                      <w:shd w:val="clear" w:color="000000" w:fill="auto"/>
                    </w:rPr>
                  </w:pPr>
                  <w:r w:rsidRPr="000A4710">
                    <w:rPr>
                      <w:rFonts w:asciiTheme="minorHAnsi" w:eastAsia="신명 견고딕" w:cstheme="minorHAnsi"/>
                      <w:b/>
                      <w:bCs/>
                      <w:sz w:val="22"/>
                      <w:shd w:val="clear" w:color="000000" w:fill="auto"/>
                    </w:rPr>
                    <w:t>2. References</w:t>
                  </w:r>
                </w:p>
                <w:p w14:paraId="52AD49A2" w14:textId="72CBCAB3" w:rsidR="000A4710" w:rsidRPr="00B515A6" w:rsidRDefault="000A4710" w:rsidP="00B515A6">
                  <w:pPr>
                    <w:pStyle w:val="ListParagraph"/>
                    <w:numPr>
                      <w:ilvl w:val="0"/>
                      <w:numId w:val="23"/>
                    </w:numPr>
                    <w:rPr>
                      <w:rFonts w:asciiTheme="minorHAnsi" w:eastAsia="신명 견고딕" w:cstheme="minorHAnsi"/>
                      <w:b/>
                      <w:bCs/>
                      <w:sz w:val="22"/>
                      <w:shd w:val="clear" w:color="000000" w:fill="auto"/>
                    </w:rPr>
                  </w:pPr>
                  <w:r w:rsidRPr="00B515A6">
                    <w:rPr>
                      <w:rFonts w:asciiTheme="minorHAnsi" w:eastAsia="신명 견고딕" w:cstheme="minorHAnsi"/>
                      <w:sz w:val="22"/>
                      <w:shd w:val="clear" w:color="000000" w:fill="auto"/>
                    </w:rPr>
                    <w:t>Road Traffic Authority, Analysis of Traffic Accident Factors, 2014</w:t>
                  </w:r>
                </w:p>
                <w:p w14:paraId="5CEEA89D" w14:textId="01A4F2CC" w:rsidR="000A4710" w:rsidRPr="00B515A6" w:rsidRDefault="000A4710" w:rsidP="00B515A6">
                  <w:pPr>
                    <w:pStyle w:val="ListParagraph"/>
                    <w:numPr>
                      <w:ilvl w:val="0"/>
                      <w:numId w:val="23"/>
                    </w:numPr>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Road Traffic Authority, Statistical Analysis of Traffic Accidents in 2021 Edition, 2021</w:t>
                  </w:r>
                </w:p>
                <w:p w14:paraId="4AC763EE" w14:textId="537D1BEB" w:rsidR="000A4710" w:rsidRPr="00B515A6" w:rsidRDefault="000A4710" w:rsidP="00B515A6">
                  <w:pPr>
                    <w:pStyle w:val="ListParagraph"/>
                    <w:numPr>
                      <w:ilvl w:val="0"/>
                      <w:numId w:val="23"/>
                    </w:numPr>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 xml:space="preserve">Seok-Bin Song, </w:t>
                  </w:r>
                  <w:proofErr w:type="spellStart"/>
                  <w:r w:rsidRPr="00B515A6">
                    <w:rPr>
                      <w:rFonts w:asciiTheme="minorHAnsi" w:eastAsia="신명 견고딕" w:cstheme="minorHAnsi"/>
                      <w:sz w:val="22"/>
                      <w:shd w:val="clear" w:color="000000" w:fill="auto"/>
                    </w:rPr>
                    <w:t>Jin-Heon</w:t>
                  </w:r>
                  <w:proofErr w:type="spellEnd"/>
                  <w:r w:rsidRPr="00B515A6">
                    <w:rPr>
                      <w:rFonts w:asciiTheme="minorHAnsi" w:eastAsia="신명 견고딕" w:cstheme="minorHAnsi"/>
                      <w:sz w:val="22"/>
                      <w:shd w:val="clear" w:color="000000" w:fill="auto"/>
                    </w:rPr>
                    <w:t xml:space="preserve"> Kim, SFMOG MOG: A paper on an ultra-fast-based background removal algorithm, 2019</w:t>
                  </w:r>
                </w:p>
                <w:p w14:paraId="54A47E03" w14:textId="77777777" w:rsidR="00B515A6" w:rsidRPr="00B515A6" w:rsidRDefault="00B515A6" w:rsidP="00B515A6">
                  <w:pPr>
                    <w:pStyle w:val="ListParagraph"/>
                    <w:numPr>
                      <w:ilvl w:val="0"/>
                      <w:numId w:val="23"/>
                    </w:numPr>
                    <w:rPr>
                      <w:rFonts w:asciiTheme="minorHAnsi" w:eastAsia="신명 견고딕" w:cstheme="minorHAnsi"/>
                      <w:sz w:val="22"/>
                      <w:shd w:val="clear" w:color="000000" w:fill="auto"/>
                    </w:rPr>
                  </w:pPr>
                  <w:proofErr w:type="spellStart"/>
                  <w:r w:rsidRPr="00B515A6">
                    <w:rPr>
                      <w:rFonts w:asciiTheme="minorHAnsi" w:eastAsia="신명 견고딕" w:cstheme="minorHAnsi"/>
                      <w:sz w:val="22"/>
                      <w:shd w:val="clear" w:color="000000" w:fill="auto"/>
                    </w:rPr>
                    <w:t>Hyejin</w:t>
                  </w:r>
                  <w:proofErr w:type="spellEnd"/>
                  <w:r w:rsidRPr="00B515A6">
                    <w:rPr>
                      <w:rFonts w:asciiTheme="minorHAnsi" w:eastAsia="신명 견고딕" w:cstheme="minorHAnsi"/>
                      <w:sz w:val="22"/>
                      <w:shd w:val="clear" w:color="000000" w:fill="auto"/>
                    </w:rPr>
                    <w:t xml:space="preserve"> Kim, CNN image analysis for distance measurement and lidar point cloud-based object recognition and visualization, Master's thesis, </w:t>
                  </w:r>
                  <w:proofErr w:type="spellStart"/>
                  <w:r w:rsidRPr="00B515A6">
                    <w:rPr>
                      <w:rFonts w:asciiTheme="minorHAnsi" w:eastAsia="신명 견고딕" w:cstheme="minorHAnsi"/>
                      <w:sz w:val="22"/>
                      <w:shd w:val="clear" w:color="000000" w:fill="auto"/>
                    </w:rPr>
                    <w:t>Hanyang</w:t>
                  </w:r>
                  <w:proofErr w:type="spellEnd"/>
                  <w:r w:rsidRPr="00B515A6">
                    <w:rPr>
                      <w:rFonts w:asciiTheme="minorHAnsi" w:eastAsia="신명 견고딕" w:cstheme="minorHAnsi"/>
                      <w:sz w:val="22"/>
                      <w:shd w:val="clear" w:color="000000" w:fill="auto"/>
                    </w:rPr>
                    <w:t xml:space="preserve"> University, 2018</w:t>
                  </w:r>
                </w:p>
                <w:p w14:paraId="14781E30" w14:textId="77777777" w:rsidR="00B515A6" w:rsidRPr="00B515A6" w:rsidRDefault="000A4710" w:rsidP="00B515A6">
                  <w:pPr>
                    <w:pStyle w:val="ListParagraph"/>
                    <w:numPr>
                      <w:ilvl w:val="0"/>
                      <w:numId w:val="23"/>
                    </w:numPr>
                    <w:rPr>
                      <w:rFonts w:asciiTheme="minorHAnsi" w:eastAsia="신명 견고딕" w:cstheme="minorHAnsi"/>
                      <w:sz w:val="22"/>
                      <w:shd w:val="clear" w:color="000000" w:fill="auto"/>
                    </w:rPr>
                  </w:pPr>
                  <w:proofErr w:type="spellStart"/>
                  <w:r w:rsidRPr="00B515A6">
                    <w:rPr>
                      <w:rFonts w:asciiTheme="minorHAnsi" w:eastAsia="신명 견고딕" w:cstheme="minorHAnsi"/>
                      <w:sz w:val="22"/>
                      <w:shd w:val="clear" w:color="000000" w:fill="auto"/>
                    </w:rPr>
                    <w:t>Chul</w:t>
                  </w:r>
                  <w:proofErr w:type="spellEnd"/>
                  <w:r w:rsidRPr="00B515A6">
                    <w:rPr>
                      <w:rFonts w:asciiTheme="minorHAnsi" w:eastAsia="신명 견고딕" w:cstheme="minorHAnsi"/>
                      <w:sz w:val="22"/>
                      <w:shd w:val="clear" w:color="000000" w:fill="auto"/>
                    </w:rPr>
                    <w:t xml:space="preserve">-Woo </w:t>
                  </w:r>
                  <w:proofErr w:type="spellStart"/>
                  <w:r w:rsidRPr="00B515A6">
                    <w:rPr>
                      <w:rFonts w:asciiTheme="minorHAnsi" w:eastAsia="신명 견고딕" w:cstheme="minorHAnsi"/>
                      <w:sz w:val="22"/>
                      <w:shd w:val="clear" w:color="000000" w:fill="auto"/>
                    </w:rPr>
                    <w:t>Jeong</w:t>
                  </w:r>
                  <w:proofErr w:type="spellEnd"/>
                  <w:r w:rsidRPr="00B515A6">
                    <w:rPr>
                      <w:rFonts w:asciiTheme="minorHAnsi" w:eastAsia="신명 견고딕" w:cstheme="minorHAnsi"/>
                      <w:sz w:val="22"/>
                      <w:shd w:val="clear" w:color="000000" w:fill="auto"/>
                    </w:rPr>
                    <w:t>, A Study on the Influencing Factors of Drowsy Driving through Binary Logistic Regression, Public Security Policy Institute, 2006</w:t>
                  </w:r>
                </w:p>
                <w:p w14:paraId="3EDB875F" w14:textId="00CF2872" w:rsidR="000A4710" w:rsidRPr="00B515A6" w:rsidRDefault="000A4710" w:rsidP="00B515A6">
                  <w:pPr>
                    <w:pStyle w:val="ListParagraph"/>
                    <w:numPr>
                      <w:ilvl w:val="0"/>
                      <w:numId w:val="23"/>
                    </w:numPr>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Kim Young-</w:t>
                  </w:r>
                  <w:proofErr w:type="spellStart"/>
                  <w:r w:rsidR="008542EC">
                    <w:rPr>
                      <w:rFonts w:asciiTheme="minorHAnsi" w:eastAsia="신명 견고딕" w:cstheme="minorHAnsi"/>
                      <w:sz w:val="22"/>
                      <w:shd w:val="clear" w:color="000000" w:fill="auto"/>
                    </w:rPr>
                    <w:t>Pyo</w:t>
                  </w:r>
                  <w:proofErr w:type="spellEnd"/>
                  <w:r w:rsidRPr="00B515A6">
                    <w:rPr>
                      <w:rFonts w:asciiTheme="minorHAnsi" w:eastAsia="신명 견고딕" w:cstheme="minorHAnsi"/>
                      <w:sz w:val="22"/>
                      <w:shd w:val="clear" w:color="000000" w:fill="auto"/>
                    </w:rPr>
                    <w:t xml:space="preserve">, Lim </w:t>
                  </w:r>
                  <w:proofErr w:type="spellStart"/>
                  <w:r w:rsidRPr="00B515A6">
                    <w:rPr>
                      <w:rFonts w:asciiTheme="minorHAnsi" w:eastAsia="신명 견고딕" w:cstheme="minorHAnsi"/>
                      <w:sz w:val="22"/>
                      <w:shd w:val="clear" w:color="000000" w:fill="auto"/>
                    </w:rPr>
                    <w:t>Eun</w:t>
                  </w:r>
                  <w:proofErr w:type="spellEnd"/>
                  <w:r w:rsidRPr="00B515A6">
                    <w:rPr>
                      <w:rFonts w:asciiTheme="minorHAnsi" w:eastAsia="신명 견고딕" w:cstheme="minorHAnsi"/>
                      <w:sz w:val="22"/>
                      <w:shd w:val="clear" w:color="000000" w:fill="auto"/>
                    </w:rPr>
                    <w:t>-sun, GIS-based spatial analysis method application study, 2004</w:t>
                  </w:r>
                </w:p>
                <w:p w14:paraId="1C158FB6" w14:textId="6BDBD584" w:rsidR="000A4710" w:rsidRPr="00B515A6" w:rsidRDefault="000A4710" w:rsidP="00B515A6">
                  <w:pPr>
                    <w:pStyle w:val="ListParagraph"/>
                    <w:numPr>
                      <w:ilvl w:val="0"/>
                      <w:numId w:val="23"/>
                    </w:numPr>
                    <w:rPr>
                      <w:rFonts w:asciiTheme="minorHAnsi" w:eastAsia="신명 견고딕" w:cstheme="minorHAnsi"/>
                      <w:sz w:val="22"/>
                      <w:shd w:val="clear" w:color="000000" w:fill="auto"/>
                    </w:rPr>
                  </w:pPr>
                  <w:proofErr w:type="spellStart"/>
                  <w:r w:rsidRPr="00B515A6">
                    <w:rPr>
                      <w:rFonts w:asciiTheme="minorHAnsi" w:eastAsia="신명 견고딕" w:cstheme="minorHAnsi"/>
                      <w:sz w:val="22"/>
                      <w:shd w:val="clear" w:color="000000" w:fill="auto"/>
                    </w:rPr>
                    <w:t>Maeil</w:t>
                  </w:r>
                  <w:proofErr w:type="spellEnd"/>
                  <w:r w:rsidRPr="00B515A6">
                    <w:rPr>
                      <w:rFonts w:asciiTheme="minorHAnsi" w:eastAsia="신명 견고딕" w:cstheme="minorHAnsi"/>
                      <w:sz w:val="22"/>
                      <w:shd w:val="clear" w:color="000000" w:fill="auto"/>
                    </w:rPr>
                    <w:t xml:space="preserve"> Economic Daily, 43 trillion won in social costs due to road traffic accidents… 2.3% of GDP,</w:t>
                  </w:r>
                  <w:r w:rsidR="00B515A6" w:rsidRPr="00B515A6">
                    <w:rPr>
                      <w:rFonts w:asciiTheme="minorHAnsi" w:eastAsia="신명 견고딕" w:cstheme="minorHAnsi"/>
                      <w:sz w:val="22"/>
                      <w:shd w:val="clear" w:color="000000" w:fill="auto"/>
                    </w:rPr>
                    <w:t xml:space="preserve"> </w:t>
                  </w:r>
                  <w:r w:rsidRPr="00B515A6">
                    <w:rPr>
                      <w:rFonts w:asciiTheme="minorHAnsi" w:eastAsia="신명 견고딕" w:cstheme="minorHAnsi"/>
                      <w:sz w:val="22"/>
                      <w:shd w:val="clear" w:color="000000" w:fill="auto"/>
                    </w:rPr>
                    <w:t>https://www.mk.co.kr/news/economy/view/2021/04/334377/</w:t>
                  </w:r>
                </w:p>
                <w:p w14:paraId="7383587C" w14:textId="59EB3A21" w:rsidR="000A4710" w:rsidRPr="00B515A6" w:rsidRDefault="000A4710" w:rsidP="00B515A6">
                  <w:pPr>
                    <w:pStyle w:val="ListParagraph"/>
                    <w:numPr>
                      <w:ilvl w:val="0"/>
                      <w:numId w:val="23"/>
                    </w:numPr>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 xml:space="preserve">The Kyunghyang </w:t>
                  </w:r>
                  <w:proofErr w:type="spellStart"/>
                  <w:r w:rsidRPr="00B515A6">
                    <w:rPr>
                      <w:rFonts w:asciiTheme="minorHAnsi" w:eastAsia="신명 견고딕" w:cstheme="minorHAnsi"/>
                      <w:sz w:val="22"/>
                      <w:shd w:val="clear" w:color="000000" w:fill="auto"/>
                    </w:rPr>
                    <w:t>Shinmun</w:t>
                  </w:r>
                  <w:proofErr w:type="spellEnd"/>
                  <w:r w:rsidRPr="00B515A6">
                    <w:rPr>
                      <w:rFonts w:asciiTheme="minorHAnsi" w:eastAsia="신명 견고딕" w:cstheme="minorHAnsi"/>
                      <w:sz w:val="22"/>
                      <w:shd w:val="clear" w:color="000000" w:fill="auto"/>
                    </w:rPr>
                    <w:t>, 70% of pedestrian traffic fatalities in Seoul were caused by pedestrian negligence</w:t>
                  </w:r>
                  <w:r w:rsidR="00B515A6" w:rsidRPr="00B515A6">
                    <w:rPr>
                      <w:rFonts w:asciiTheme="minorHAnsi" w:eastAsia="신명 견고딕" w:cstheme="minorHAnsi"/>
                      <w:sz w:val="22"/>
                      <w:shd w:val="clear" w:color="000000" w:fill="auto"/>
                    </w:rPr>
                    <w:t xml:space="preserve">. </w:t>
                  </w:r>
                  <w:proofErr w:type="spellStart"/>
                  <w:r w:rsidRPr="00B515A6">
                    <w:rPr>
                      <w:rFonts w:asciiTheme="minorHAnsi" w:eastAsia="신명 견고딕" w:cstheme="minorHAnsi"/>
                      <w:sz w:val="22"/>
                      <w:shd w:val="clear" w:color="000000" w:fill="auto"/>
                    </w:rPr>
                    <w:t>Gangseo-gu</w:t>
                  </w:r>
                  <w:proofErr w:type="spellEnd"/>
                  <w:r w:rsidRPr="00B515A6">
                    <w:rPr>
                      <w:rFonts w:asciiTheme="minorHAnsi" w:eastAsia="신명 견고딕" w:cstheme="minorHAnsi"/>
                      <w:sz w:val="22"/>
                      <w:shd w:val="clear" w:color="000000" w:fill="auto"/>
                    </w:rPr>
                    <w:t xml:space="preserve"> and Gangnam-</w:t>
                  </w:r>
                  <w:proofErr w:type="spellStart"/>
                  <w:r w:rsidRPr="00B515A6">
                    <w:rPr>
                      <w:rFonts w:asciiTheme="minorHAnsi" w:eastAsia="신명 견고딕" w:cstheme="minorHAnsi"/>
                      <w:sz w:val="22"/>
                      <w:shd w:val="clear" w:color="000000" w:fill="auto"/>
                    </w:rPr>
                    <w:t>gu</w:t>
                  </w:r>
                  <w:proofErr w:type="spellEnd"/>
                  <w:r w:rsidRPr="00B515A6">
                    <w:rPr>
                      <w:rFonts w:asciiTheme="minorHAnsi" w:eastAsia="신명 견고딕" w:cstheme="minorHAnsi"/>
                      <w:sz w:val="22"/>
                      <w:shd w:val="clear" w:color="000000" w:fill="auto"/>
                    </w:rPr>
                    <w:t xml:space="preserve"> ranked first in traffic accident deaths</w:t>
                  </w:r>
                  <w:r w:rsidR="00B515A6" w:rsidRPr="00B515A6">
                    <w:rPr>
                      <w:rFonts w:asciiTheme="minorHAnsi" w:eastAsia="신명 견고딕" w:cstheme="minorHAnsi"/>
                      <w:sz w:val="22"/>
                      <w:shd w:val="clear" w:color="000000" w:fill="auto"/>
                    </w:rPr>
                    <w:t xml:space="preserve"> </w:t>
                  </w:r>
                  <w:r w:rsidRPr="00B515A6">
                    <w:rPr>
                      <w:rFonts w:asciiTheme="minorHAnsi" w:eastAsia="신명 견고딕" w:cstheme="minorHAnsi"/>
                      <w:sz w:val="22"/>
                      <w:shd w:val="clear" w:color="000000" w:fill="auto"/>
                    </w:rPr>
                    <w:t>https://www.khan.co.kr/national/incident/article/202102071200001</w:t>
                  </w:r>
                </w:p>
                <w:p w14:paraId="1E1B7F3E" w14:textId="0E55BA92" w:rsidR="00FF2928" w:rsidRPr="00B515A6" w:rsidRDefault="000A4710" w:rsidP="00B515A6">
                  <w:pPr>
                    <w:pStyle w:val="ListParagraph"/>
                    <w:numPr>
                      <w:ilvl w:val="0"/>
                      <w:numId w:val="23"/>
                    </w:numPr>
                    <w:rPr>
                      <w:rFonts w:asciiTheme="minorHAnsi" w:eastAsia="신명 견고딕" w:cstheme="minorHAnsi"/>
                      <w:sz w:val="22"/>
                      <w:shd w:val="clear" w:color="000000" w:fill="auto"/>
                    </w:rPr>
                  </w:pPr>
                  <w:r w:rsidRPr="00B515A6">
                    <w:rPr>
                      <w:rFonts w:asciiTheme="minorHAnsi" w:eastAsia="신명 견고딕" w:cstheme="minorHAnsi"/>
                      <w:sz w:val="22"/>
                      <w:shd w:val="clear" w:color="000000" w:fill="auto"/>
                    </w:rPr>
                    <w:t>Yonhap News, "Cars running in our neighborhood…Is the alleyway a highway?</w:t>
                  </w:r>
                  <w:r w:rsidR="00B515A6" w:rsidRPr="00B515A6">
                    <w:rPr>
                      <w:rFonts w:asciiTheme="minorHAnsi" w:eastAsia="신명 견고딕" w:cstheme="minorHAnsi"/>
                      <w:sz w:val="22"/>
                      <w:shd w:val="clear" w:color="000000" w:fill="auto"/>
                    </w:rPr>
                    <w:t xml:space="preserve"> </w:t>
                  </w:r>
                  <w:r w:rsidRPr="00B515A6">
                    <w:rPr>
                      <w:rFonts w:asciiTheme="minorHAnsi" w:eastAsia="신명 견고딕" w:cstheme="minorHAnsi"/>
                      <w:sz w:val="22"/>
                      <w:shd w:val="clear" w:color="000000" w:fill="auto"/>
                    </w:rPr>
                    <w:t>https://www.yna.co.kr/view/AKR20180202182800797</w:t>
                  </w:r>
                </w:p>
              </w:tc>
            </w:tr>
          </w:tbl>
          <w:p w14:paraId="6B845BB7" w14:textId="77777777" w:rsidR="00FF2928" w:rsidRPr="000A5A24" w:rsidRDefault="00FF2928">
            <w:pPr>
              <w:rPr>
                <w:rFonts w:asciiTheme="minorHAnsi" w:cstheme="minorHAnsi"/>
              </w:rPr>
            </w:pPr>
          </w:p>
        </w:tc>
      </w:tr>
    </w:tbl>
    <w:p w14:paraId="7E0A5090" w14:textId="77777777" w:rsidR="00FF2928" w:rsidRPr="000A5A24" w:rsidRDefault="00FF2928">
      <w:pPr>
        <w:wordWrap/>
        <w:jc w:val="center"/>
        <w:rPr>
          <w:rFonts w:asciiTheme="minorHAnsi" w:cstheme="minorHAnsi"/>
        </w:rPr>
      </w:pPr>
    </w:p>
    <w:sectPr w:rsidR="00FF2928" w:rsidRPr="000A5A24">
      <w:endnotePr>
        <w:numFmt w:val="decimal"/>
      </w:endnotePr>
      <w:pgSz w:w="11906" w:h="16838"/>
      <w:pgMar w:top="1701" w:right="1134" w:bottom="850" w:left="1134" w:header="1134" w:footer="850" w:gutter="0"/>
      <w:cols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신명 순명조">
    <w:panose1 w:val="00000000000000000000"/>
    <w:charset w:val="81"/>
    <w:family w:val="roman"/>
    <w:notTrueType/>
    <w:pitch w:val="default"/>
  </w:font>
  <w:font w:name="한양신명조">
    <w:altName w:val="Batang"/>
    <w:panose1 w:val="00000000000000000000"/>
    <w:charset w:val="81"/>
    <w:family w:val="roman"/>
    <w:notTrueType/>
    <w:pitch w:val="default"/>
  </w:font>
  <w:font w:name="HCI Poppy">
    <w:altName w:val="Cambria"/>
    <w:panose1 w:val="00000000000000000000"/>
    <w:charset w:val="00"/>
    <w:family w:val="roman"/>
    <w:notTrueType/>
    <w:pitch w:val="default"/>
  </w:font>
  <w:font w:name="휴먼명조">
    <w:altName w:val="Batang"/>
    <w:panose1 w:val="00000000000000000000"/>
    <w:charset w:val="81"/>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함초롬바탕">
    <w:panose1 w:val="00000000000000000000"/>
    <w:charset w:val="81"/>
    <w:family w:val="roman"/>
    <w:notTrueType/>
    <w:pitch w:val="default"/>
  </w:font>
  <w:font w:name="HYHeadLine-Medium">
    <w:altName w:val="Batang"/>
    <w:panose1 w:val="00000000000000000000"/>
    <w:charset w:val="81"/>
    <w:family w:val="roman"/>
    <w:notTrueType/>
    <w:pitch w:val="default"/>
  </w:font>
  <w:font w:name="신명 견고딕">
    <w:altName w:val="Batang"/>
    <w:panose1 w:val="00000000000000000000"/>
    <w:charset w:val="81"/>
    <w:family w:val="roman"/>
    <w:notTrueType/>
    <w:pitch w:val="default"/>
  </w:font>
  <w:font w:name="한양중고딕">
    <w:altName w:val="Batang"/>
    <w:panose1 w:val="00000000000000000000"/>
    <w:charset w:val="81"/>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3323"/>
    <w:multiLevelType w:val="hybridMultilevel"/>
    <w:tmpl w:val="A5A098C4"/>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1" w15:restartNumberingAfterBreak="0">
    <w:nsid w:val="0700352D"/>
    <w:multiLevelType w:val="hybridMultilevel"/>
    <w:tmpl w:val="670221F4"/>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2" w15:restartNumberingAfterBreak="0">
    <w:nsid w:val="0B94709D"/>
    <w:multiLevelType w:val="hybridMultilevel"/>
    <w:tmpl w:val="D9762726"/>
    <w:lvl w:ilvl="0" w:tplc="0409000F">
      <w:start w:val="1"/>
      <w:numFmt w:val="decimal"/>
      <w:lvlText w:val="%1."/>
      <w:lvlJc w:val="left"/>
      <w:pPr>
        <w:ind w:left="530" w:hanging="360"/>
      </w:pPr>
      <w:rPr>
        <w:rFonts w:hint="default"/>
      </w:rPr>
    </w:lvl>
    <w:lvl w:ilvl="1" w:tplc="FFFFFFFF" w:tentative="1">
      <w:start w:val="1"/>
      <w:numFmt w:val="lowerLetter"/>
      <w:lvlText w:val="%2."/>
      <w:lvlJc w:val="left"/>
      <w:pPr>
        <w:ind w:left="1250" w:hanging="360"/>
      </w:pPr>
    </w:lvl>
    <w:lvl w:ilvl="2" w:tplc="FFFFFFFF" w:tentative="1">
      <w:start w:val="1"/>
      <w:numFmt w:val="lowerRoman"/>
      <w:lvlText w:val="%3."/>
      <w:lvlJc w:val="right"/>
      <w:pPr>
        <w:ind w:left="1970" w:hanging="180"/>
      </w:pPr>
    </w:lvl>
    <w:lvl w:ilvl="3" w:tplc="FFFFFFFF" w:tentative="1">
      <w:start w:val="1"/>
      <w:numFmt w:val="decimal"/>
      <w:lvlText w:val="%4."/>
      <w:lvlJc w:val="left"/>
      <w:pPr>
        <w:ind w:left="2690" w:hanging="360"/>
      </w:pPr>
    </w:lvl>
    <w:lvl w:ilvl="4" w:tplc="FFFFFFFF" w:tentative="1">
      <w:start w:val="1"/>
      <w:numFmt w:val="lowerLetter"/>
      <w:lvlText w:val="%5."/>
      <w:lvlJc w:val="left"/>
      <w:pPr>
        <w:ind w:left="3410" w:hanging="360"/>
      </w:pPr>
    </w:lvl>
    <w:lvl w:ilvl="5" w:tplc="FFFFFFFF" w:tentative="1">
      <w:start w:val="1"/>
      <w:numFmt w:val="lowerRoman"/>
      <w:lvlText w:val="%6."/>
      <w:lvlJc w:val="right"/>
      <w:pPr>
        <w:ind w:left="4130" w:hanging="180"/>
      </w:pPr>
    </w:lvl>
    <w:lvl w:ilvl="6" w:tplc="FFFFFFFF" w:tentative="1">
      <w:start w:val="1"/>
      <w:numFmt w:val="decimal"/>
      <w:lvlText w:val="%7."/>
      <w:lvlJc w:val="left"/>
      <w:pPr>
        <w:ind w:left="4850" w:hanging="360"/>
      </w:pPr>
    </w:lvl>
    <w:lvl w:ilvl="7" w:tplc="FFFFFFFF" w:tentative="1">
      <w:start w:val="1"/>
      <w:numFmt w:val="lowerLetter"/>
      <w:lvlText w:val="%8."/>
      <w:lvlJc w:val="left"/>
      <w:pPr>
        <w:ind w:left="5570" w:hanging="360"/>
      </w:pPr>
    </w:lvl>
    <w:lvl w:ilvl="8" w:tplc="FFFFFFFF" w:tentative="1">
      <w:start w:val="1"/>
      <w:numFmt w:val="lowerRoman"/>
      <w:lvlText w:val="%9."/>
      <w:lvlJc w:val="right"/>
      <w:pPr>
        <w:ind w:left="6290" w:hanging="180"/>
      </w:pPr>
    </w:lvl>
  </w:abstractNum>
  <w:abstractNum w:abstractNumId="3" w15:restartNumberingAfterBreak="0">
    <w:nsid w:val="0F415B28"/>
    <w:multiLevelType w:val="hybridMultilevel"/>
    <w:tmpl w:val="C98A47C8"/>
    <w:lvl w:ilvl="0" w:tplc="0409000F">
      <w:start w:val="1"/>
      <w:numFmt w:val="decimal"/>
      <w:lvlText w:val="%1."/>
      <w:lvlJc w:val="left"/>
      <w:pPr>
        <w:ind w:left="890" w:hanging="360"/>
      </w:p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4" w15:restartNumberingAfterBreak="0">
    <w:nsid w:val="16947348"/>
    <w:multiLevelType w:val="hybridMultilevel"/>
    <w:tmpl w:val="73BC566A"/>
    <w:lvl w:ilvl="0" w:tplc="5F604536">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5" w15:restartNumberingAfterBreak="0">
    <w:nsid w:val="24A7668E"/>
    <w:multiLevelType w:val="hybridMultilevel"/>
    <w:tmpl w:val="155CA772"/>
    <w:lvl w:ilvl="0" w:tplc="F4FC2AB0">
      <w:start w:val="1"/>
      <w:numFmt w:val="decimalEnclosedCircle"/>
      <w:lvlText w:val="%1"/>
      <w:lvlJc w:val="left"/>
      <w:pPr>
        <w:ind w:left="640" w:hanging="36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6" w15:restartNumberingAfterBreak="0">
    <w:nsid w:val="2B1D2C9D"/>
    <w:multiLevelType w:val="hybridMultilevel"/>
    <w:tmpl w:val="904C5626"/>
    <w:lvl w:ilvl="0" w:tplc="0409000F">
      <w:start w:val="1"/>
      <w:numFmt w:val="decimal"/>
      <w:lvlText w:val="%1."/>
      <w:lvlJc w:val="left"/>
      <w:pPr>
        <w:ind w:left="890" w:hanging="360"/>
      </w:p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7" w15:restartNumberingAfterBreak="0">
    <w:nsid w:val="2D26361A"/>
    <w:multiLevelType w:val="hybridMultilevel"/>
    <w:tmpl w:val="9A6CB50A"/>
    <w:lvl w:ilvl="0" w:tplc="0409000F">
      <w:start w:val="1"/>
      <w:numFmt w:val="decimal"/>
      <w:lvlText w:val="%1."/>
      <w:lvlJc w:val="left"/>
      <w:pPr>
        <w:ind w:left="530" w:hanging="360"/>
      </w:p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8" w15:restartNumberingAfterBreak="0">
    <w:nsid w:val="2FEA6A55"/>
    <w:multiLevelType w:val="hybridMultilevel"/>
    <w:tmpl w:val="E1BA35FA"/>
    <w:lvl w:ilvl="0" w:tplc="F4FC2AB0">
      <w:start w:val="1"/>
      <w:numFmt w:val="decimalEnclosedCircle"/>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9" w15:restartNumberingAfterBreak="0">
    <w:nsid w:val="3C414657"/>
    <w:multiLevelType w:val="hybridMultilevel"/>
    <w:tmpl w:val="71761F8E"/>
    <w:lvl w:ilvl="0" w:tplc="0409000F">
      <w:start w:val="1"/>
      <w:numFmt w:val="decimal"/>
      <w:lvlText w:val="%1."/>
      <w:lvlJc w:val="left"/>
      <w:pPr>
        <w:ind w:left="890" w:hanging="360"/>
      </w:p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10" w15:restartNumberingAfterBreak="0">
    <w:nsid w:val="402B74FA"/>
    <w:multiLevelType w:val="hybridMultilevel"/>
    <w:tmpl w:val="88164200"/>
    <w:lvl w:ilvl="0" w:tplc="F4FC2AB0">
      <w:start w:val="1"/>
      <w:numFmt w:val="decimalEnclosedCircle"/>
      <w:lvlText w:val="%1"/>
      <w:lvlJc w:val="left"/>
      <w:pPr>
        <w:ind w:left="640" w:hanging="36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11" w15:restartNumberingAfterBreak="0">
    <w:nsid w:val="4F606556"/>
    <w:multiLevelType w:val="hybridMultilevel"/>
    <w:tmpl w:val="A33A58D2"/>
    <w:lvl w:ilvl="0" w:tplc="F4FC2AB0">
      <w:start w:val="1"/>
      <w:numFmt w:val="decimalEnclosedCircle"/>
      <w:lvlText w:val="%1"/>
      <w:lvlJc w:val="left"/>
      <w:pPr>
        <w:ind w:left="810" w:hanging="360"/>
      </w:pPr>
      <w:rPr>
        <w:rFonts w:hint="default"/>
      </w:r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12" w15:restartNumberingAfterBreak="0">
    <w:nsid w:val="53C035A4"/>
    <w:multiLevelType w:val="hybridMultilevel"/>
    <w:tmpl w:val="41108DE2"/>
    <w:lvl w:ilvl="0" w:tplc="04090015">
      <w:start w:val="1"/>
      <w:numFmt w:val="upperLetter"/>
      <w:lvlText w:val="%1."/>
      <w:lvlJc w:val="left"/>
      <w:pPr>
        <w:ind w:left="920" w:hanging="360"/>
      </w:pPr>
    </w:lvl>
    <w:lvl w:ilvl="1" w:tplc="04090019" w:tentative="1">
      <w:start w:val="1"/>
      <w:numFmt w:val="lowerLetter"/>
      <w:lvlText w:val="%2."/>
      <w:lvlJc w:val="left"/>
      <w:pPr>
        <w:ind w:left="1640" w:hanging="360"/>
      </w:pPr>
    </w:lvl>
    <w:lvl w:ilvl="2" w:tplc="0409001B">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3" w15:restartNumberingAfterBreak="0">
    <w:nsid w:val="59AE317C"/>
    <w:multiLevelType w:val="hybridMultilevel"/>
    <w:tmpl w:val="1A987D3C"/>
    <w:lvl w:ilvl="0" w:tplc="0409000F">
      <w:start w:val="1"/>
      <w:numFmt w:val="decimal"/>
      <w:lvlText w:val="%1."/>
      <w:lvlJc w:val="left"/>
      <w:pPr>
        <w:ind w:left="890" w:hanging="360"/>
      </w:p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14" w15:restartNumberingAfterBreak="0">
    <w:nsid w:val="604922E3"/>
    <w:multiLevelType w:val="multilevel"/>
    <w:tmpl w:val="5068076E"/>
    <w:lvl w:ilvl="0">
      <w:start w:val="1"/>
      <w:numFmt w:val="decimal"/>
      <w:suff w:val="space"/>
      <w:lvlText w:val="%1."/>
      <w:lvlJc w:val="left"/>
    </w:lvl>
    <w:lvl w:ilvl="1">
      <w:start w:val="1"/>
      <w:numFmt w:val="decimal"/>
      <w:suff w:val="space"/>
      <w:lvlText w:val="%1.%1."/>
      <w:lvlJc w:val="left"/>
    </w:lvl>
    <w:lvl w:ilvl="2">
      <w:start w:val="1"/>
      <w:numFmt w:val="decimal"/>
      <w:suff w:val="space"/>
      <w:lvlText w:val="%1.%1.%1."/>
      <w:lvlJc w:val="left"/>
    </w:lvl>
    <w:lvl w:ilvl="3">
      <w:start w:val="1"/>
      <w:numFmt w:val="decimal"/>
      <w:pStyle w:val="4"/>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lvl w:ilvl="7">
      <w:start w:val="1"/>
      <w:numFmt w:val="decimal"/>
      <w:suff w:val="space"/>
      <w:lvlText w:val="%1.%1.%1.%1.%1.%1.%1.%1."/>
      <w:lvlJc w:val="left"/>
    </w:lvl>
    <w:lvl w:ilvl="8">
      <w:start w:val="1"/>
      <w:numFmt w:val="decimal"/>
      <w:suff w:val="space"/>
      <w:lvlText w:val="%1.%1.%1.%1.%1.%1.%1.%1.%1."/>
      <w:lvlJc w:val="left"/>
    </w:lvl>
  </w:abstractNum>
  <w:abstractNum w:abstractNumId="15" w15:restartNumberingAfterBreak="0">
    <w:nsid w:val="60CE00E8"/>
    <w:multiLevelType w:val="hybridMultilevel"/>
    <w:tmpl w:val="1BEE0178"/>
    <w:lvl w:ilvl="0" w:tplc="0409000F">
      <w:start w:val="1"/>
      <w:numFmt w:val="decimal"/>
      <w:lvlText w:val="%1."/>
      <w:lvlJc w:val="left"/>
      <w:pPr>
        <w:ind w:left="830" w:hanging="360"/>
      </w:pPr>
      <w:rPr>
        <w:rFonts w:hint="default"/>
      </w:rPr>
    </w:lvl>
    <w:lvl w:ilvl="1" w:tplc="CA8CF730">
      <w:start w:val="1"/>
      <w:numFmt w:val="decimalEnclosedCircle"/>
      <w:lvlText w:val="%2"/>
      <w:lvlJc w:val="left"/>
      <w:pPr>
        <w:ind w:left="1550" w:hanging="360"/>
      </w:pPr>
      <w:rPr>
        <w:rFonts w:hint="default"/>
      </w:r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6" w15:restartNumberingAfterBreak="0">
    <w:nsid w:val="66DC47DB"/>
    <w:multiLevelType w:val="hybridMultilevel"/>
    <w:tmpl w:val="E6D4182C"/>
    <w:lvl w:ilvl="0" w:tplc="0409000F">
      <w:start w:val="1"/>
      <w:numFmt w:val="decimal"/>
      <w:lvlText w:val="%1."/>
      <w:lvlJc w:val="left"/>
      <w:pPr>
        <w:ind w:left="890" w:hanging="360"/>
      </w:p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17" w15:restartNumberingAfterBreak="0">
    <w:nsid w:val="6818236C"/>
    <w:multiLevelType w:val="multilevel"/>
    <w:tmpl w:val="2CB0A24C"/>
    <w:lvl w:ilvl="0">
      <w:start w:val="1"/>
      <w:numFmt w:val="decimal"/>
      <w:suff w:val="space"/>
      <w:lvlText w:val="%1."/>
      <w:lvlJc w:val="left"/>
    </w:lvl>
    <w:lvl w:ilvl="1">
      <w:start w:val="1"/>
      <w:numFmt w:val="decimal"/>
      <w:pStyle w:val="2"/>
      <w:suff w:val="space"/>
      <w:lvlText w:val="%1.%1."/>
      <w:lvlJc w:val="left"/>
    </w:lvl>
    <w:lvl w:ilvl="2">
      <w:start w:val="1"/>
      <w:numFmt w:val="decimal"/>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lvl w:ilvl="7">
      <w:start w:val="1"/>
      <w:numFmt w:val="decimal"/>
      <w:suff w:val="space"/>
      <w:lvlText w:val="%1.%1.%1.%1.%1.%1.%1.%1."/>
      <w:lvlJc w:val="left"/>
    </w:lvl>
    <w:lvl w:ilvl="8">
      <w:start w:val="1"/>
      <w:numFmt w:val="decimal"/>
      <w:suff w:val="space"/>
      <w:lvlText w:val="%1.%1.%1.%1.%1.%1.%1.%1.%1."/>
      <w:lvlJc w:val="left"/>
    </w:lvl>
  </w:abstractNum>
  <w:abstractNum w:abstractNumId="18" w15:restartNumberingAfterBreak="0">
    <w:nsid w:val="684E5434"/>
    <w:multiLevelType w:val="hybridMultilevel"/>
    <w:tmpl w:val="1486D394"/>
    <w:lvl w:ilvl="0" w:tplc="FFFFFFFF">
      <w:start w:val="1"/>
      <w:numFmt w:val="decimal"/>
      <w:lvlText w:val="%1."/>
      <w:lvlJc w:val="left"/>
      <w:pPr>
        <w:ind w:left="830" w:hanging="360"/>
      </w:pPr>
      <w:rPr>
        <w:rFonts w:hint="default"/>
      </w:rPr>
    </w:lvl>
    <w:lvl w:ilvl="1" w:tplc="0409000F">
      <w:start w:val="1"/>
      <w:numFmt w:val="decimal"/>
      <w:lvlText w:val="%2."/>
      <w:lvlJc w:val="left"/>
      <w:pPr>
        <w:ind w:left="890" w:hanging="360"/>
      </w:pPr>
    </w:lvl>
    <w:lvl w:ilvl="2" w:tplc="5EC2C3CC">
      <w:start w:val="1"/>
      <w:numFmt w:val="upperLetter"/>
      <w:lvlText w:val="%3."/>
      <w:lvlJc w:val="left"/>
      <w:pPr>
        <w:ind w:left="2450" w:hanging="360"/>
      </w:pPr>
      <w:rPr>
        <w:rFonts w:hint="default"/>
      </w:rPr>
    </w:lvl>
    <w:lvl w:ilvl="3" w:tplc="FFFFFFFF" w:tentative="1">
      <w:start w:val="1"/>
      <w:numFmt w:val="decimal"/>
      <w:lvlText w:val="%4."/>
      <w:lvlJc w:val="left"/>
      <w:pPr>
        <w:ind w:left="2990" w:hanging="360"/>
      </w:pPr>
    </w:lvl>
    <w:lvl w:ilvl="4" w:tplc="FFFFFFFF" w:tentative="1">
      <w:start w:val="1"/>
      <w:numFmt w:val="lowerLetter"/>
      <w:lvlText w:val="%5."/>
      <w:lvlJc w:val="left"/>
      <w:pPr>
        <w:ind w:left="3710" w:hanging="360"/>
      </w:pPr>
    </w:lvl>
    <w:lvl w:ilvl="5" w:tplc="FFFFFFFF" w:tentative="1">
      <w:start w:val="1"/>
      <w:numFmt w:val="lowerRoman"/>
      <w:lvlText w:val="%6."/>
      <w:lvlJc w:val="right"/>
      <w:pPr>
        <w:ind w:left="4430" w:hanging="180"/>
      </w:pPr>
    </w:lvl>
    <w:lvl w:ilvl="6" w:tplc="FFFFFFFF" w:tentative="1">
      <w:start w:val="1"/>
      <w:numFmt w:val="decimal"/>
      <w:lvlText w:val="%7."/>
      <w:lvlJc w:val="left"/>
      <w:pPr>
        <w:ind w:left="5150" w:hanging="360"/>
      </w:pPr>
    </w:lvl>
    <w:lvl w:ilvl="7" w:tplc="FFFFFFFF" w:tentative="1">
      <w:start w:val="1"/>
      <w:numFmt w:val="lowerLetter"/>
      <w:lvlText w:val="%8."/>
      <w:lvlJc w:val="left"/>
      <w:pPr>
        <w:ind w:left="5870" w:hanging="360"/>
      </w:pPr>
    </w:lvl>
    <w:lvl w:ilvl="8" w:tplc="FFFFFFFF" w:tentative="1">
      <w:start w:val="1"/>
      <w:numFmt w:val="lowerRoman"/>
      <w:lvlText w:val="%9."/>
      <w:lvlJc w:val="right"/>
      <w:pPr>
        <w:ind w:left="6590" w:hanging="180"/>
      </w:pPr>
    </w:lvl>
  </w:abstractNum>
  <w:abstractNum w:abstractNumId="19" w15:restartNumberingAfterBreak="0">
    <w:nsid w:val="6D687666"/>
    <w:multiLevelType w:val="hybridMultilevel"/>
    <w:tmpl w:val="D1985326"/>
    <w:lvl w:ilvl="0" w:tplc="0409000F">
      <w:start w:val="1"/>
      <w:numFmt w:val="decimal"/>
      <w:lvlText w:val="%1."/>
      <w:lvlJc w:val="left"/>
      <w:pPr>
        <w:ind w:left="890" w:hanging="360"/>
      </w:p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20" w15:restartNumberingAfterBreak="0">
    <w:nsid w:val="6EF200D3"/>
    <w:multiLevelType w:val="hybridMultilevel"/>
    <w:tmpl w:val="861077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0A047B"/>
    <w:multiLevelType w:val="hybridMultilevel"/>
    <w:tmpl w:val="3BFA78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141F2D"/>
    <w:multiLevelType w:val="multilevel"/>
    <w:tmpl w:val="8132F05E"/>
    <w:lvl w:ilvl="0">
      <w:start w:val="1"/>
      <w:numFmt w:val="decimal"/>
      <w:suff w:val="space"/>
      <w:lvlText w:val="%1."/>
      <w:lvlJc w:val="left"/>
    </w:lvl>
    <w:lvl w:ilvl="1">
      <w:start w:val="1"/>
      <w:numFmt w:val="decimal"/>
      <w:suff w:val="space"/>
      <w:lvlText w:val="%1.%1."/>
      <w:lvlJc w:val="left"/>
    </w:lvl>
    <w:lvl w:ilvl="2">
      <w:start w:val="1"/>
      <w:numFmt w:val="decimal"/>
      <w:pStyle w:val="3"/>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lvl w:ilvl="7">
      <w:start w:val="1"/>
      <w:numFmt w:val="decimal"/>
      <w:suff w:val="space"/>
      <w:lvlText w:val="%1.%1.%1.%1.%1.%1.%1.%1."/>
      <w:lvlJc w:val="left"/>
    </w:lvl>
    <w:lvl w:ilvl="8">
      <w:start w:val="1"/>
      <w:numFmt w:val="decimal"/>
      <w:suff w:val="space"/>
      <w:lvlText w:val="%1.%1.%1.%1.%1.%1.%1.%1.%1."/>
      <w:lvlJc w:val="left"/>
    </w:lvl>
  </w:abstractNum>
  <w:num w:numId="1" w16cid:durableId="1250887863">
    <w:abstractNumId w:val="17"/>
  </w:num>
  <w:num w:numId="2" w16cid:durableId="1024793062">
    <w:abstractNumId w:val="22"/>
  </w:num>
  <w:num w:numId="3" w16cid:durableId="1881287219">
    <w:abstractNumId w:val="14"/>
  </w:num>
  <w:num w:numId="4" w16cid:durableId="445275037">
    <w:abstractNumId w:val="8"/>
  </w:num>
  <w:num w:numId="5" w16cid:durableId="1315643456">
    <w:abstractNumId w:val="5"/>
  </w:num>
  <w:num w:numId="6" w16cid:durableId="1725518723">
    <w:abstractNumId w:val="0"/>
  </w:num>
  <w:num w:numId="7" w16cid:durableId="1103961885">
    <w:abstractNumId w:val="15"/>
  </w:num>
  <w:num w:numId="8" w16cid:durableId="380793048">
    <w:abstractNumId w:val="16"/>
  </w:num>
  <w:num w:numId="9" w16cid:durableId="1357000564">
    <w:abstractNumId w:val="10"/>
  </w:num>
  <w:num w:numId="10" w16cid:durableId="487597446">
    <w:abstractNumId w:val="11"/>
  </w:num>
  <w:num w:numId="11" w16cid:durableId="128206471">
    <w:abstractNumId w:val="18"/>
  </w:num>
  <w:num w:numId="12" w16cid:durableId="1144662882">
    <w:abstractNumId w:val="1"/>
  </w:num>
  <w:num w:numId="13" w16cid:durableId="2052488744">
    <w:abstractNumId w:val="6"/>
  </w:num>
  <w:num w:numId="14" w16cid:durableId="658575378">
    <w:abstractNumId w:val="4"/>
  </w:num>
  <w:num w:numId="15" w16cid:durableId="1778716172">
    <w:abstractNumId w:val="3"/>
  </w:num>
  <w:num w:numId="16" w16cid:durableId="87895014">
    <w:abstractNumId w:val="13"/>
  </w:num>
  <w:num w:numId="17" w16cid:durableId="1151873006">
    <w:abstractNumId w:val="19"/>
  </w:num>
  <w:num w:numId="18" w16cid:durableId="534276731">
    <w:abstractNumId w:val="7"/>
  </w:num>
  <w:num w:numId="19" w16cid:durableId="876504595">
    <w:abstractNumId w:val="9"/>
  </w:num>
  <w:num w:numId="20" w16cid:durableId="2078936407">
    <w:abstractNumId w:val="2"/>
  </w:num>
  <w:num w:numId="21" w16cid:durableId="770588874">
    <w:abstractNumId w:val="12"/>
  </w:num>
  <w:num w:numId="22" w16cid:durableId="978339757">
    <w:abstractNumId w:val="20"/>
  </w:num>
  <w:num w:numId="23" w16cid:durableId="206224795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F2928"/>
    <w:rsid w:val="00041F03"/>
    <w:rsid w:val="00085EC4"/>
    <w:rsid w:val="000A4710"/>
    <w:rsid w:val="000A5A24"/>
    <w:rsid w:val="001626CA"/>
    <w:rsid w:val="00246176"/>
    <w:rsid w:val="002B14B8"/>
    <w:rsid w:val="002B26B5"/>
    <w:rsid w:val="002E1027"/>
    <w:rsid w:val="002E6296"/>
    <w:rsid w:val="00322363"/>
    <w:rsid w:val="00343208"/>
    <w:rsid w:val="0041727E"/>
    <w:rsid w:val="00417E72"/>
    <w:rsid w:val="0045055A"/>
    <w:rsid w:val="005B058D"/>
    <w:rsid w:val="006A2944"/>
    <w:rsid w:val="006E01FC"/>
    <w:rsid w:val="006E771F"/>
    <w:rsid w:val="008542EC"/>
    <w:rsid w:val="008F67A6"/>
    <w:rsid w:val="009420B7"/>
    <w:rsid w:val="0094730E"/>
    <w:rsid w:val="009E7C59"/>
    <w:rsid w:val="00A13369"/>
    <w:rsid w:val="00A13BF4"/>
    <w:rsid w:val="00A1499C"/>
    <w:rsid w:val="00AC6989"/>
    <w:rsid w:val="00AF4CC9"/>
    <w:rsid w:val="00B515A6"/>
    <w:rsid w:val="00C92ADA"/>
    <w:rsid w:val="00CB3D7B"/>
    <w:rsid w:val="00D0433D"/>
    <w:rsid w:val="00D1655E"/>
    <w:rsid w:val="00D62AB5"/>
    <w:rsid w:val="00E718C0"/>
    <w:rsid w:val="00F72C6E"/>
    <w:rsid w:val="00FF292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0C8AB17"/>
  <w15:docId w15:val="{6C27A2BC-6842-4540-9053-C4BF8B2BA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D7B"/>
    <w:pPr>
      <w:widowControl w:val="0"/>
      <w:pBdr>
        <w:top w:val="none" w:sz="2" w:space="1" w:color="000000"/>
        <w:left w:val="none" w:sz="2" w:space="4" w:color="000000"/>
        <w:bottom w:val="none" w:sz="2" w:space="1" w:color="000000"/>
        <w:right w:val="none" w:sz="2" w:space="4" w:color="000000"/>
      </w:pBdr>
      <w:wordWrap w:val="0"/>
      <w:autoSpaceDE w:val="0"/>
      <w:autoSpaceDN w:val="0"/>
      <w:spacing w:after="200" w:line="276" w:lineRule="auto"/>
      <w:jc w:val="both"/>
      <w:textAlignment w:val="baseline"/>
    </w:pPr>
    <w:rPr>
      <w:rFonts w:ascii="Malgun Gothic" w:eastAsia="Malgun Gothic"/>
      <w:color w:val="000000"/>
      <w:kern w:val="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
    <w:name w:val="제목(순명조24)"/>
    <w:uiPriority w:val="1"/>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62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after="0" w:line="312" w:lineRule="auto"/>
      <w:jc w:val="center"/>
      <w:textAlignment w:val="baseline"/>
    </w:pPr>
    <w:rPr>
      <w:rFonts w:ascii="신명 순명조" w:eastAsia="신명 순명조"/>
      <w:b/>
      <w:color w:val="000000"/>
      <w:sz w:val="48"/>
    </w:rPr>
  </w:style>
  <w:style w:type="paragraph" w:customStyle="1" w:styleId="240">
    <w:name w:val="작성부서(신명조24)"/>
    <w:uiPriority w:val="2"/>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12" w:lineRule="auto"/>
      <w:jc w:val="center"/>
      <w:textAlignment w:val="baseline"/>
    </w:pPr>
    <w:rPr>
      <w:rFonts w:ascii="한양신명조" w:eastAsia="한양신명조"/>
      <w:b/>
      <w:color w:val="000000"/>
      <w:sz w:val="48"/>
    </w:rPr>
  </w:style>
  <w:style w:type="paragraph" w:customStyle="1" w:styleId="12">
    <w:name w:val="정보(신명조12)"/>
    <w:uiPriority w:val="3"/>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12" w:lineRule="auto"/>
      <w:jc w:val="center"/>
      <w:textAlignment w:val="baseline"/>
    </w:pPr>
    <w:rPr>
      <w:rFonts w:ascii="한양신명조" w:eastAsia="한양신명조"/>
      <w:color w:val="000000"/>
      <w:sz w:val="24"/>
    </w:rPr>
  </w:style>
  <w:style w:type="paragraph" w:customStyle="1" w:styleId="a">
    <w:name w:val="내용"/>
    <w:uiPriority w:val="4"/>
    <w:pPr>
      <w:widowControl w:val="0"/>
      <w:pBdr>
        <w:top w:val="none" w:sz="2" w:space="0" w:color="000000"/>
        <w:left w:val="none" w:sz="2" w:space="0" w:color="000000"/>
        <w:bottom w:val="none" w:sz="2" w:space="0" w:color="000000"/>
        <w:right w:val="none" w:sz="2" w:space="0" w:color="000000"/>
      </w:pBdr>
      <w:autoSpaceDE w:val="0"/>
      <w:autoSpaceDN w:val="0"/>
      <w:spacing w:after="0" w:line="432" w:lineRule="auto"/>
      <w:textAlignment w:val="baseline"/>
    </w:pPr>
    <w:rPr>
      <w:rFonts w:ascii="HCI Poppy" w:eastAsia="휴먼명조"/>
      <w:color w:val="000000"/>
      <w:sz w:val="28"/>
    </w:rPr>
  </w:style>
  <w:style w:type="paragraph" w:customStyle="1" w:styleId="a0">
    <w:name w:val="본문"/>
    <w:uiPriority w:val="5"/>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300"/>
      <w:jc w:val="both"/>
      <w:textAlignment w:val="baseline"/>
    </w:pPr>
    <w:rPr>
      <w:rFonts w:ascii="Batang" w:eastAsia="Batang"/>
      <w:color w:val="000000"/>
      <w:sz w:val="20"/>
    </w:rPr>
  </w:style>
  <w:style w:type="paragraph" w:customStyle="1" w:styleId="a1">
    <w:name w:val="박스제목"/>
    <w:uiPriority w:val="6"/>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40" w:lineRule="auto"/>
      <w:textAlignment w:val="baseline"/>
    </w:pPr>
    <w:rPr>
      <w:rFonts w:ascii="한양신명조" w:eastAsia="한양신명조"/>
      <w:b/>
      <w:color w:val="000000"/>
      <w:sz w:val="48"/>
    </w:rPr>
  </w:style>
  <w:style w:type="paragraph" w:customStyle="1" w:styleId="MsoListParagraph0">
    <w:name w:val="MsoListParagraph"/>
    <w:uiPriority w:val="7"/>
    <w:pPr>
      <w:widowControl w:val="0"/>
      <w:pBdr>
        <w:top w:val="none" w:sz="2" w:space="0" w:color="000000"/>
        <w:left w:val="none" w:sz="2" w:space="0" w:color="000000"/>
        <w:bottom w:val="none" w:sz="2" w:space="0" w:color="000000"/>
        <w:right w:val="none" w:sz="2" w:space="0" w:color="000000"/>
      </w:pBdr>
      <w:wordWrap w:val="0"/>
      <w:autoSpaceDE w:val="0"/>
      <w:autoSpaceDN w:val="0"/>
      <w:spacing w:line="256" w:lineRule="auto"/>
      <w:ind w:left="1600"/>
      <w:jc w:val="both"/>
      <w:textAlignment w:val="baseline"/>
    </w:pPr>
    <w:rPr>
      <w:rFonts w:ascii="Malgun Gothic" w:eastAsia="Malgun Gothic"/>
      <w:color w:val="000000"/>
      <w:sz w:val="20"/>
    </w:rPr>
  </w:style>
  <w:style w:type="paragraph" w:customStyle="1" w:styleId="MS">
    <w:name w:val="MS바탕글"/>
    <w:uiPriority w:val="8"/>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jc w:val="both"/>
      <w:textAlignment w:val="baseline"/>
    </w:pPr>
    <w:rPr>
      <w:rFonts w:ascii="Malgun Gothic" w:eastAsia="Malgun Gothic"/>
      <w:color w:val="000000"/>
      <w:sz w:val="20"/>
    </w:rPr>
  </w:style>
  <w:style w:type="paragraph" w:customStyle="1" w:styleId="2">
    <w:name w:val="개요 2"/>
    <w:uiPriority w:val="10"/>
    <w:pPr>
      <w:widowControl w:val="0"/>
      <w:numPr>
        <w:ilvl w:val="1"/>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jc w:val="both"/>
      <w:textAlignment w:val="baseline"/>
      <w:outlineLvl w:val="1"/>
    </w:pPr>
    <w:rPr>
      <w:rFonts w:ascii="함초롬바탕" w:eastAsia="함초롬바탕"/>
      <w:color w:val="000000"/>
      <w:sz w:val="20"/>
      <w:shd w:val="clear" w:color="999999" w:fill="auto"/>
    </w:rPr>
  </w:style>
  <w:style w:type="paragraph" w:customStyle="1" w:styleId="3">
    <w:name w:val="개요 3"/>
    <w:uiPriority w:val="11"/>
    <w:pPr>
      <w:widowControl w:val="0"/>
      <w:numPr>
        <w:ilvl w:val="2"/>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jc w:val="both"/>
      <w:textAlignment w:val="baseline"/>
      <w:outlineLvl w:val="2"/>
    </w:pPr>
    <w:rPr>
      <w:rFonts w:ascii="함초롬바탕" w:eastAsia="함초롬바탕"/>
      <w:color w:val="000000"/>
      <w:sz w:val="20"/>
      <w:shd w:val="clear" w:color="999999" w:fill="auto"/>
    </w:rPr>
  </w:style>
  <w:style w:type="paragraph" w:customStyle="1" w:styleId="4">
    <w:name w:val="개요 4"/>
    <w:uiPriority w:val="12"/>
    <w:pPr>
      <w:widowControl w:val="0"/>
      <w:numPr>
        <w:ilvl w:val="3"/>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jc w:val="both"/>
      <w:textAlignment w:val="baseline"/>
      <w:outlineLvl w:val="3"/>
    </w:pPr>
    <w:rPr>
      <w:rFonts w:ascii="함초롬바탕" w:eastAsia="함초롬바탕"/>
      <w:color w:val="000000"/>
      <w:sz w:val="20"/>
      <w:shd w:val="clear" w:color="999999" w:fill="auto"/>
    </w:rPr>
  </w:style>
  <w:style w:type="paragraph" w:styleId="ListParagraph">
    <w:name w:val="List Paragraph"/>
    <w:basedOn w:val="Normal"/>
    <w:uiPriority w:val="34"/>
    <w:qFormat/>
    <w:rsid w:val="002E6296"/>
    <w:pPr>
      <w:ind w:left="720"/>
      <w:contextualSpacing/>
    </w:pPr>
  </w:style>
  <w:style w:type="character" w:styleId="Hyperlink">
    <w:name w:val="Hyperlink"/>
    <w:basedOn w:val="DefaultParagraphFont"/>
    <w:uiPriority w:val="99"/>
    <w:unhideWhenUsed/>
    <w:rsid w:val="00B515A6"/>
    <w:rPr>
      <w:color w:val="0563C1" w:themeColor="hyperlink"/>
      <w:u w:val="single"/>
    </w:rPr>
  </w:style>
  <w:style w:type="character" w:styleId="UnresolvedMention">
    <w:name w:val="Unresolved Mention"/>
    <w:basedOn w:val="DefaultParagraphFont"/>
    <w:uiPriority w:val="99"/>
    <w:semiHidden/>
    <w:unhideWhenUsed/>
    <w:rsid w:val="00B515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688635">
      <w:bodyDiv w:val="1"/>
      <w:marLeft w:val="0"/>
      <w:marRight w:val="0"/>
      <w:marTop w:val="0"/>
      <w:marBottom w:val="0"/>
      <w:divBdr>
        <w:top w:val="none" w:sz="0" w:space="0" w:color="auto"/>
        <w:left w:val="none" w:sz="0" w:space="0" w:color="auto"/>
        <w:bottom w:val="none" w:sz="0" w:space="0" w:color="auto"/>
        <w:right w:val="none" w:sz="0" w:space="0" w:color="auto"/>
      </w:divBdr>
      <w:divsChild>
        <w:div w:id="12368211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gis.kostat.go.kr/view/index"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taas.koroad.or.kr"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ata.seoul.go.kr/dataList/10584/S/2/datasetView.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TotalTime>
  <Pages>9</Pages>
  <Words>2233</Words>
  <Characters>12732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보고서_결재2협조1</vt:lpstr>
    </vt:vector>
  </TitlesOfParts>
  <Company/>
  <LinksUpToDate>false</LinksUpToDate>
  <CharactersWithSpaces>14936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보고서_결재2협조1</dc:title>
  <dc:creator>서울특별시 강서구청 전산실 최경림</dc:creator>
  <cp:lastModifiedBy>Jeonghyeon Lee</cp:lastModifiedBy>
  <cp:revision>20</cp:revision>
  <dcterms:created xsi:type="dcterms:W3CDTF">2005-07-29T06:52:00Z</dcterms:created>
  <dcterms:modified xsi:type="dcterms:W3CDTF">2023-01-16T06:25:00Z</dcterms:modified>
  <cp:version>0501.0001.01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4e4312f8ce083c42a9455eaa579c9fe3b31044308da465a4508a2914de5b1918</vt:lpwstr>
  </property>
</Properties>
</file>