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904" w:rsidRDefault="00D75098">
      <w:pPr>
        <w:pStyle w:val="DefaultStyle"/>
        <w:spacing w:after="0" w:line="100" w:lineRule="atLeast"/>
        <w:jc w:val="center"/>
      </w:pPr>
      <w:r>
        <w:rPr>
          <w:b/>
          <w:sz w:val="36"/>
        </w:rPr>
        <w:t>CSCI 2</w:t>
      </w:r>
      <w:r w:rsidR="00DC220F">
        <w:rPr>
          <w:b/>
          <w:sz w:val="36"/>
        </w:rPr>
        <w:t>930</w:t>
      </w:r>
      <w:r>
        <w:rPr>
          <w:b/>
          <w:sz w:val="36"/>
        </w:rPr>
        <w:t>: Practical System Administration</w:t>
      </w:r>
    </w:p>
    <w:p w:rsidR="002A6904" w:rsidRDefault="00D75098">
      <w:pPr>
        <w:pStyle w:val="DefaultStyle"/>
        <w:spacing w:after="0" w:line="100" w:lineRule="atLeast"/>
        <w:jc w:val="center"/>
      </w:pPr>
      <w:r>
        <w:rPr>
          <w:b/>
          <w:sz w:val="36"/>
        </w:rPr>
        <w:t>Test 1 Review</w:t>
      </w:r>
    </w:p>
    <w:p w:rsidR="002A6904" w:rsidRDefault="00DC220F">
      <w:pPr>
        <w:pStyle w:val="DefaultStyle"/>
        <w:spacing w:after="0" w:line="100" w:lineRule="atLeast"/>
        <w:jc w:val="center"/>
      </w:pPr>
      <w:r>
        <w:rPr>
          <w:b/>
          <w:sz w:val="36"/>
        </w:rPr>
        <w:t>Spring 2014</w:t>
      </w:r>
    </w:p>
    <w:p w:rsidR="002A6904" w:rsidRDefault="002A6904">
      <w:pPr>
        <w:pStyle w:val="DefaultStyle"/>
      </w:pPr>
    </w:p>
    <w:p w:rsidR="002A6904" w:rsidRDefault="00D75098">
      <w:pPr>
        <w:pStyle w:val="DefaultStyle"/>
      </w:pPr>
      <w:r>
        <w:t>Chapter 1:</w:t>
      </w:r>
    </w:p>
    <w:p w:rsidR="002A6904" w:rsidRDefault="00D75098">
      <w:pPr>
        <w:pStyle w:val="ListParagraph"/>
        <w:numPr>
          <w:ilvl w:val="0"/>
          <w:numId w:val="1"/>
        </w:numPr>
      </w:pPr>
      <w:r>
        <w:t>Class definition for system administration: The act of creating, maintaining and operating a multiuser computer environment</w:t>
      </w:r>
    </w:p>
    <w:p w:rsidR="002A6904" w:rsidRDefault="00D75098">
      <w:pPr>
        <w:pStyle w:val="ListParagraph"/>
        <w:numPr>
          <w:ilvl w:val="0"/>
          <w:numId w:val="1"/>
        </w:numPr>
      </w:pPr>
      <w:r>
        <w:t>Typical Responsibilities:</w:t>
      </w:r>
    </w:p>
    <w:p w:rsidR="002A6904" w:rsidRDefault="00D75098">
      <w:pPr>
        <w:pStyle w:val="ListParagraph"/>
        <w:numPr>
          <w:ilvl w:val="1"/>
          <w:numId w:val="1"/>
        </w:numPr>
      </w:pPr>
      <w:r>
        <w:t>Installing, maintaining and troubleshooting workstations, servers, OSs, software applications and other computing systems including networks</w:t>
      </w:r>
    </w:p>
    <w:p w:rsidR="002A6904" w:rsidRDefault="00D75098">
      <w:pPr>
        <w:pStyle w:val="ListParagraph"/>
        <w:numPr>
          <w:ilvl w:val="1"/>
          <w:numId w:val="1"/>
        </w:numPr>
      </w:pPr>
      <w:r>
        <w:t>User account management</w:t>
      </w:r>
    </w:p>
    <w:p w:rsidR="002A6904" w:rsidRDefault="00D75098">
      <w:pPr>
        <w:pStyle w:val="ListParagraph"/>
        <w:numPr>
          <w:ilvl w:val="1"/>
          <w:numId w:val="1"/>
        </w:numPr>
      </w:pPr>
      <w:r>
        <w:t>Storage administration</w:t>
      </w:r>
    </w:p>
    <w:p w:rsidR="002A6904" w:rsidRDefault="00D75098">
      <w:pPr>
        <w:pStyle w:val="ListParagraph"/>
        <w:numPr>
          <w:ilvl w:val="1"/>
          <w:numId w:val="1"/>
        </w:numPr>
      </w:pPr>
      <w:r>
        <w:t>Physical and Network security</w:t>
      </w:r>
    </w:p>
    <w:p w:rsidR="002A6904" w:rsidRDefault="00D75098">
      <w:pPr>
        <w:pStyle w:val="ListParagraph"/>
        <w:numPr>
          <w:ilvl w:val="1"/>
          <w:numId w:val="1"/>
        </w:numPr>
      </w:pPr>
      <w:r>
        <w:t>Disaster Recovery and Contingency Planning</w:t>
      </w:r>
    </w:p>
    <w:p w:rsidR="002A6904" w:rsidRDefault="00D75098">
      <w:pPr>
        <w:pStyle w:val="ListParagraph"/>
        <w:numPr>
          <w:ilvl w:val="1"/>
          <w:numId w:val="1"/>
        </w:numPr>
      </w:pPr>
      <w:r>
        <w:t>Keep it COLD, CONNECTED and POWERED ON</w:t>
      </w:r>
    </w:p>
    <w:p w:rsidR="002A6904" w:rsidRDefault="00D75098">
      <w:pPr>
        <w:pStyle w:val="ListParagraph"/>
        <w:numPr>
          <w:ilvl w:val="0"/>
          <w:numId w:val="1"/>
        </w:numPr>
      </w:pPr>
      <w:r>
        <w:t>Organizational Role of System Administrators:</w:t>
      </w:r>
    </w:p>
    <w:p w:rsidR="002A6904" w:rsidRDefault="00D75098">
      <w:pPr>
        <w:pStyle w:val="ListParagraph"/>
        <w:numPr>
          <w:ilvl w:val="1"/>
          <w:numId w:val="1"/>
        </w:numPr>
      </w:pPr>
      <w:r>
        <w:t>Support the efforts of the organization and staff</w:t>
      </w:r>
    </w:p>
    <w:p w:rsidR="002A6904" w:rsidRDefault="00D75098">
      <w:pPr>
        <w:pStyle w:val="ListParagraph"/>
        <w:numPr>
          <w:ilvl w:val="1"/>
          <w:numId w:val="1"/>
        </w:numPr>
      </w:pPr>
      <w:r>
        <w:t>Provide a competitive advantage to the company</w:t>
      </w:r>
    </w:p>
    <w:p w:rsidR="002A6904" w:rsidRDefault="00D75098">
      <w:pPr>
        <w:pStyle w:val="ListParagraph"/>
        <w:numPr>
          <w:ilvl w:val="1"/>
          <w:numId w:val="1"/>
        </w:numPr>
      </w:pPr>
      <w:r>
        <w:t>Be aware of who uses what systems how and when (i.e. don’t do system maintenance on the accounting server the nights that payroll runs)</w:t>
      </w:r>
    </w:p>
    <w:p w:rsidR="002A6904" w:rsidRDefault="00D75098">
      <w:pPr>
        <w:pStyle w:val="ListParagraph"/>
        <w:numPr>
          <w:ilvl w:val="1"/>
          <w:numId w:val="1"/>
        </w:numPr>
      </w:pPr>
      <w:r>
        <w:t>Help to create business policies</w:t>
      </w:r>
    </w:p>
    <w:p w:rsidR="002A6904" w:rsidRDefault="00D75098">
      <w:pPr>
        <w:pStyle w:val="ListParagraph"/>
        <w:numPr>
          <w:ilvl w:val="1"/>
          <w:numId w:val="1"/>
        </w:numPr>
      </w:pPr>
      <w:r>
        <w:t>Provide business continuity through disaster recovery planning</w:t>
      </w:r>
    </w:p>
    <w:p w:rsidR="002A6904" w:rsidRDefault="00D75098">
      <w:pPr>
        <w:pStyle w:val="DefaultStyle"/>
      </w:pPr>
      <w:r>
        <w:t>Chapter 2: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Central processing unit (CPU) is the hardware within a computer that carries out the instructions of a computer program by performing the basic arithmetical, logical, and input/output operations of the system.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32bit vs 64bit CPU’s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Allows the system to address more memory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32bit = 4GB of Memory</w:t>
      </w:r>
    </w:p>
    <w:p w:rsidR="002A6904" w:rsidRDefault="00D75098">
      <w:pPr>
        <w:pStyle w:val="ListParagraph"/>
        <w:numPr>
          <w:ilvl w:val="1"/>
          <w:numId w:val="2"/>
        </w:numPr>
      </w:pPr>
      <w:r>
        <w:t xml:space="preserve">64bit = 16 </w:t>
      </w:r>
      <w:proofErr w:type="spellStart"/>
      <w:r>
        <w:t>Exabytes</w:t>
      </w:r>
      <w:proofErr w:type="spellEnd"/>
      <w:r>
        <w:t xml:space="preserve"> (in principle) of Memory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RISC CPU examples:</w:t>
      </w:r>
    </w:p>
    <w:p w:rsidR="002A6904" w:rsidRDefault="00D75098">
      <w:pPr>
        <w:pStyle w:val="ListParagraph"/>
        <w:numPr>
          <w:ilvl w:val="1"/>
          <w:numId w:val="2"/>
        </w:numPr>
      </w:pPr>
      <w:proofErr w:type="spellStart"/>
      <w:r>
        <w:t>Sparc</w:t>
      </w:r>
      <w:proofErr w:type="spellEnd"/>
    </w:p>
    <w:p w:rsidR="002A6904" w:rsidRDefault="00D75098">
      <w:pPr>
        <w:pStyle w:val="ListParagraph"/>
        <w:numPr>
          <w:ilvl w:val="1"/>
          <w:numId w:val="2"/>
        </w:numPr>
      </w:pPr>
      <w:r>
        <w:t>ARM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Alpha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CISC CPU Examples: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Intel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AMD (many designs and technical breakthroughs from DEC Alpha CPU and engineers)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Cyrix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Chipsets: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Controls flow of data between CPU, Memory and Peripherals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Northbridge linked the CPU to main memory and the graphics controller</w:t>
      </w:r>
    </w:p>
    <w:p w:rsidR="002A6904" w:rsidRDefault="00D75098">
      <w:pPr>
        <w:pStyle w:val="ListParagraph"/>
        <w:numPr>
          <w:ilvl w:val="1"/>
          <w:numId w:val="2"/>
        </w:numPr>
      </w:pPr>
      <w:r>
        <w:lastRenderedPageBreak/>
        <w:t>Southbridge linked to slower peripherals on PCI slots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Most Northbridge functions have been moved onto the CPU and so is no longer needed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CPU Cache</w:t>
      </w:r>
    </w:p>
    <w:p w:rsidR="002A6904" w:rsidRDefault="00D75098">
      <w:pPr>
        <w:pStyle w:val="ListParagraph"/>
        <w:numPr>
          <w:ilvl w:val="1"/>
          <w:numId w:val="2"/>
        </w:numPr>
      </w:pPr>
      <w:r>
        <w:t xml:space="preserve">Used by CPU to reduce access time to memory 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Three levels of cache now standard…L1, L2, L3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Memory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Current standard memory is DDR-SDRAM (Dual Data Rate SDRAM)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Error-correcting code memory (ECC memory) can detect and correct the most common kinds of internal data corruption</w:t>
      </w:r>
    </w:p>
    <w:p w:rsidR="002A6904" w:rsidRDefault="00D75098">
      <w:pPr>
        <w:pStyle w:val="ListParagraph"/>
        <w:numPr>
          <w:ilvl w:val="2"/>
          <w:numId w:val="2"/>
        </w:numPr>
      </w:pPr>
      <w:r>
        <w:t>Caused by electrical and magnetic interference as well as cosmic rays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System Bus: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Old</w:t>
      </w:r>
    </w:p>
    <w:p w:rsidR="002A6904" w:rsidRDefault="00D75098">
      <w:pPr>
        <w:pStyle w:val="ListParagraph"/>
        <w:numPr>
          <w:ilvl w:val="2"/>
          <w:numId w:val="2"/>
        </w:numPr>
      </w:pPr>
      <w:r>
        <w:t>ISA</w:t>
      </w:r>
    </w:p>
    <w:p w:rsidR="002A6904" w:rsidRDefault="00D75098">
      <w:pPr>
        <w:pStyle w:val="ListParagraph"/>
        <w:numPr>
          <w:ilvl w:val="2"/>
          <w:numId w:val="2"/>
        </w:numPr>
      </w:pPr>
      <w:r>
        <w:t>PCI</w:t>
      </w:r>
    </w:p>
    <w:p w:rsidR="002A6904" w:rsidRDefault="00D75098">
      <w:pPr>
        <w:pStyle w:val="ListParagraph"/>
        <w:numPr>
          <w:ilvl w:val="2"/>
          <w:numId w:val="2"/>
        </w:numPr>
      </w:pPr>
      <w:r>
        <w:t>PCI-X</w:t>
      </w:r>
    </w:p>
    <w:p w:rsidR="002A6904" w:rsidRDefault="00D75098">
      <w:pPr>
        <w:pStyle w:val="ListParagraph"/>
        <w:numPr>
          <w:ilvl w:val="2"/>
          <w:numId w:val="2"/>
        </w:numPr>
      </w:pPr>
      <w:r>
        <w:t>AGP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Current</w:t>
      </w:r>
    </w:p>
    <w:p w:rsidR="002A6904" w:rsidRDefault="00D75098">
      <w:pPr>
        <w:pStyle w:val="ListParagraph"/>
        <w:numPr>
          <w:ilvl w:val="2"/>
          <w:numId w:val="2"/>
        </w:numPr>
      </w:pPr>
      <w:r>
        <w:t xml:space="preserve">PCI Express (written </w:t>
      </w:r>
      <w:proofErr w:type="spellStart"/>
      <w:r>
        <w:t>PCIe</w:t>
      </w:r>
      <w:proofErr w:type="spellEnd"/>
      <w:r>
        <w:t xml:space="preserve"> or PCI-E)</w:t>
      </w:r>
    </w:p>
    <w:p w:rsidR="002A6904" w:rsidRDefault="00D75098">
      <w:pPr>
        <w:pStyle w:val="ListParagraph"/>
        <w:numPr>
          <w:ilvl w:val="2"/>
          <w:numId w:val="2"/>
        </w:numPr>
      </w:pPr>
      <w:r>
        <w:t>Labeled by number of data lanes x1 through x32</w:t>
      </w:r>
    </w:p>
    <w:p w:rsidR="002A6904" w:rsidRDefault="00D75098">
      <w:pPr>
        <w:pStyle w:val="ListParagraph"/>
        <w:numPr>
          <w:ilvl w:val="2"/>
          <w:numId w:val="2"/>
        </w:numPr>
      </w:pPr>
      <w:r>
        <w:t>x1, x2, x4, x8, 16 and x32</w:t>
      </w:r>
    </w:p>
    <w:p w:rsidR="002A6904" w:rsidRDefault="00D75098">
      <w:pPr>
        <w:pStyle w:val="ListParagraph"/>
        <w:numPr>
          <w:ilvl w:val="2"/>
          <w:numId w:val="2"/>
        </w:numPr>
      </w:pPr>
      <w:r>
        <w:t>x16 is the largest in common use</w:t>
      </w:r>
    </w:p>
    <w:p w:rsidR="002A6904" w:rsidRDefault="00D75098">
      <w:pPr>
        <w:pStyle w:val="ListParagraph"/>
        <w:numPr>
          <w:ilvl w:val="2"/>
          <w:numId w:val="2"/>
        </w:numPr>
      </w:pPr>
      <w:r>
        <w:t>Smaller cards will work in larger slots as the buss will utilize only the lanes in use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Graphics cards:</w:t>
      </w:r>
    </w:p>
    <w:p w:rsidR="002A6904" w:rsidRDefault="00D75098">
      <w:pPr>
        <w:pStyle w:val="ListParagraph"/>
        <w:numPr>
          <w:ilvl w:val="1"/>
          <w:numId w:val="2"/>
        </w:numPr>
      </w:pPr>
      <w:r>
        <w:t xml:space="preserve">Three big manufacturers are Intel, </w:t>
      </w:r>
      <w:proofErr w:type="spellStart"/>
      <w:r>
        <w:t>Nvidia</w:t>
      </w:r>
      <w:proofErr w:type="spellEnd"/>
      <w:r>
        <w:t xml:space="preserve"> and AMD/ATI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SLI/</w:t>
      </w:r>
      <w:proofErr w:type="spellStart"/>
      <w:r>
        <w:t>CrossFire</w:t>
      </w:r>
      <w:proofErr w:type="spellEnd"/>
      <w:r>
        <w:t xml:space="preserve"> allows multiple cards to be linked together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Motherboard:</w:t>
      </w:r>
    </w:p>
    <w:p w:rsidR="002A6904" w:rsidRDefault="00D75098">
      <w:pPr>
        <w:pStyle w:val="ListParagraph"/>
        <w:numPr>
          <w:ilvl w:val="1"/>
          <w:numId w:val="2"/>
        </w:numPr>
      </w:pPr>
      <w:r>
        <w:t xml:space="preserve">Primary PCB (printed circuit board) that holds most of the critical components like CPU, memory, </w:t>
      </w:r>
      <w:proofErr w:type="spellStart"/>
      <w:r>
        <w:t>PCIe</w:t>
      </w:r>
      <w:proofErr w:type="spellEnd"/>
      <w:r>
        <w:t xml:space="preserve"> slots and peripheral connectors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BIOS</w:t>
      </w:r>
    </w:p>
    <w:p w:rsidR="002A6904" w:rsidRDefault="00D75098">
      <w:pPr>
        <w:pStyle w:val="ListParagraph"/>
        <w:numPr>
          <w:ilvl w:val="1"/>
          <w:numId w:val="2"/>
        </w:numPr>
      </w:pPr>
      <w:r>
        <w:t xml:space="preserve">Initializes and tests system hardware during POST (power on </w:t>
      </w:r>
      <w:proofErr w:type="spellStart"/>
      <w:r>
        <w:t>self test</w:t>
      </w:r>
      <w:proofErr w:type="spellEnd"/>
      <w:r>
        <w:t>) and then loads operating system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Power Supply Unit</w:t>
      </w:r>
    </w:p>
    <w:p w:rsidR="002A6904" w:rsidRDefault="00D75098">
      <w:pPr>
        <w:pStyle w:val="ListParagraph"/>
        <w:numPr>
          <w:ilvl w:val="1"/>
          <w:numId w:val="2"/>
        </w:numPr>
      </w:pPr>
      <w:r>
        <w:t xml:space="preserve">Modular vs non modular -&gt; Modular offers better airflow characteristics for the case by only plugging in cables </w:t>
      </w:r>
      <w:r>
        <w:rPr>
          <w:b/>
          <w:i/>
        </w:rPr>
        <w:t>to the power supply unit</w:t>
      </w:r>
      <w:r>
        <w:t xml:space="preserve"> that are necessary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Efficiency ratings…higher efficiency = less heat and saves money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Desktop Cooling methods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Fans/Heat Sinks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Heat Pipe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Liquid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Oil Submersion</w:t>
      </w:r>
    </w:p>
    <w:p w:rsidR="002A6904" w:rsidRDefault="00D75098">
      <w:pPr>
        <w:pStyle w:val="ListParagraph"/>
        <w:numPr>
          <w:ilvl w:val="1"/>
          <w:numId w:val="2"/>
        </w:numPr>
      </w:pPr>
      <w:r>
        <w:t xml:space="preserve">Thermal compound fills air gaps between two surfaces (CPU and </w:t>
      </w:r>
      <w:proofErr w:type="spellStart"/>
      <w:r>
        <w:t>heatsink</w:t>
      </w:r>
      <w:proofErr w:type="spellEnd"/>
      <w:r>
        <w:t>) with a thermally conductive substance</w:t>
      </w:r>
    </w:p>
    <w:p w:rsidR="002A6904" w:rsidRDefault="00D75098">
      <w:pPr>
        <w:pStyle w:val="ListParagraph"/>
        <w:numPr>
          <w:ilvl w:val="0"/>
          <w:numId w:val="2"/>
        </w:numPr>
      </w:pPr>
      <w:r>
        <w:t>Printers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Inkjet</w:t>
      </w:r>
    </w:p>
    <w:p w:rsidR="002A6904" w:rsidRDefault="00D75098">
      <w:pPr>
        <w:pStyle w:val="ListParagraph"/>
        <w:numPr>
          <w:ilvl w:val="2"/>
          <w:numId w:val="2"/>
        </w:numPr>
      </w:pPr>
      <w:r>
        <w:lastRenderedPageBreak/>
        <w:t>Create image by propelling droplets of ink onto paper</w:t>
      </w:r>
    </w:p>
    <w:p w:rsidR="002A6904" w:rsidRDefault="00D75098">
      <w:pPr>
        <w:pStyle w:val="ListParagraph"/>
        <w:numPr>
          <w:ilvl w:val="1"/>
          <w:numId w:val="2"/>
        </w:numPr>
      </w:pPr>
      <w:r>
        <w:t>Laser</w:t>
      </w:r>
    </w:p>
    <w:p w:rsidR="002A6904" w:rsidRDefault="00D75098">
      <w:pPr>
        <w:pStyle w:val="ListParagraph"/>
        <w:numPr>
          <w:ilvl w:val="2"/>
          <w:numId w:val="2"/>
        </w:numPr>
      </w:pPr>
      <w:r>
        <w:t>Beam projects an image of the page to be printed onto an electrically charged rotating drum</w:t>
      </w:r>
    </w:p>
    <w:p w:rsidR="002A6904" w:rsidRDefault="00D75098">
      <w:pPr>
        <w:pStyle w:val="ListParagraph"/>
        <w:numPr>
          <w:ilvl w:val="2"/>
          <w:numId w:val="2"/>
        </w:numPr>
      </w:pPr>
      <w:r>
        <w:t>Toner particles electrostatically picked up by the drum's charged areas</w:t>
      </w:r>
    </w:p>
    <w:p w:rsidR="002A6904" w:rsidRDefault="00D75098">
      <w:pPr>
        <w:pStyle w:val="ListParagraph"/>
        <w:numPr>
          <w:ilvl w:val="2"/>
          <w:numId w:val="2"/>
        </w:numPr>
      </w:pPr>
      <w:r>
        <w:t>Drum prints the image onto paper by direct contact and heat, which fuses the ink to the paper</w:t>
      </w:r>
    </w:p>
    <w:p w:rsidR="002A6904" w:rsidRDefault="00D75098">
      <w:pPr>
        <w:pStyle w:val="DefaultStyle"/>
      </w:pPr>
      <w:r>
        <w:t>Chapter 3</w:t>
      </w:r>
    </w:p>
    <w:p w:rsidR="002A6904" w:rsidRDefault="00D75098">
      <w:pPr>
        <w:pStyle w:val="ListParagraph"/>
        <w:numPr>
          <w:ilvl w:val="0"/>
          <w:numId w:val="3"/>
        </w:numPr>
      </w:pPr>
      <w:r>
        <w:t>System Lifecycle: PPDIOO</w:t>
      </w:r>
    </w:p>
    <w:p w:rsidR="002A6904" w:rsidRDefault="00D75098">
      <w:pPr>
        <w:pStyle w:val="ListParagraph"/>
        <w:numPr>
          <w:ilvl w:val="1"/>
          <w:numId w:val="3"/>
        </w:numPr>
      </w:pPr>
      <w:r>
        <w:t>Prepare: establish business requirements, develop strategy, proposing a high level conceptual architecture and identify technologies that can best support the architecture.  Financial justification</w:t>
      </w:r>
    </w:p>
    <w:p w:rsidR="002A6904" w:rsidRDefault="00D75098">
      <w:pPr>
        <w:pStyle w:val="ListParagraph"/>
        <w:numPr>
          <w:ilvl w:val="1"/>
          <w:numId w:val="3"/>
        </w:numPr>
      </w:pPr>
      <w:r>
        <w:t>Plan: identify system requirements, assess current sites and perform a gap analysis.  Project plan helps manage tasks responsibilities critical milestones and resources required</w:t>
      </w:r>
    </w:p>
    <w:p w:rsidR="002A6904" w:rsidRDefault="00D75098">
      <w:pPr>
        <w:pStyle w:val="ListParagraph"/>
        <w:numPr>
          <w:ilvl w:val="1"/>
          <w:numId w:val="3"/>
        </w:numPr>
      </w:pPr>
      <w:r>
        <w:t>Design: system design specialists take requirements from the planning phase and create a design specification document</w:t>
      </w:r>
    </w:p>
    <w:p w:rsidR="002A6904" w:rsidRDefault="00D75098">
      <w:pPr>
        <w:pStyle w:val="ListParagraph"/>
        <w:numPr>
          <w:ilvl w:val="1"/>
          <w:numId w:val="3"/>
        </w:numPr>
      </w:pPr>
      <w:r>
        <w:t>Implement: implementation and verification begin after the design is signed off on.  Attempt to integrate new system without interruptions to current systems and users</w:t>
      </w:r>
    </w:p>
    <w:p w:rsidR="002A6904" w:rsidRDefault="00D75098">
      <w:pPr>
        <w:pStyle w:val="ListParagraph"/>
        <w:numPr>
          <w:ilvl w:val="1"/>
          <w:numId w:val="3"/>
        </w:numPr>
      </w:pPr>
      <w:r>
        <w:t>Operate: maintain system health through day to day operations.  Fault detection and correction and performance monitoring that occur in daily operation are used in the optimize section of the lifecycle</w:t>
      </w:r>
    </w:p>
    <w:p w:rsidR="002A6904" w:rsidRDefault="00D75098">
      <w:pPr>
        <w:pStyle w:val="ListParagraph"/>
        <w:numPr>
          <w:ilvl w:val="1"/>
          <w:numId w:val="3"/>
        </w:numPr>
      </w:pPr>
      <w:r>
        <w:t>Optimize:   based on proactive management to identify and resolve issues before problems arise.  Redesign if necessary</w:t>
      </w:r>
    </w:p>
    <w:p w:rsidR="002A6904" w:rsidRDefault="00D75098">
      <w:pPr>
        <w:pStyle w:val="ListParagraph"/>
        <w:numPr>
          <w:ilvl w:val="0"/>
          <w:numId w:val="3"/>
        </w:numPr>
      </w:pPr>
      <w:r>
        <w:t>Proof of Concept: Prototype vs Pilot</w:t>
      </w:r>
    </w:p>
    <w:p w:rsidR="002A6904" w:rsidRDefault="00D75098">
      <w:pPr>
        <w:pStyle w:val="ListParagraph"/>
        <w:numPr>
          <w:ilvl w:val="1"/>
          <w:numId w:val="3"/>
        </w:numPr>
      </w:pPr>
      <w:r>
        <w:t>Prototype is a test system that tries to simulate the full system or part of it for viability and usefulness, typically in an isolated environment</w:t>
      </w:r>
    </w:p>
    <w:p w:rsidR="002A6904" w:rsidRDefault="00D75098">
      <w:pPr>
        <w:pStyle w:val="ListParagraph"/>
        <w:numPr>
          <w:ilvl w:val="1"/>
          <w:numId w:val="3"/>
        </w:numPr>
      </w:pPr>
      <w:r>
        <w:t>Pilot is a full production system that is used by a subset of the general audience to get a better understanding of how the product will be used in a real world environment.  Data collected during a pilot typically used for final refinements to the production system before final roll out.</w:t>
      </w:r>
    </w:p>
    <w:p w:rsidR="002A6904" w:rsidRDefault="00D75098">
      <w:pPr>
        <w:pStyle w:val="DefaultStyle"/>
      </w:pPr>
      <w:r>
        <w:t>Chapter 4</w:t>
      </w:r>
    </w:p>
    <w:p w:rsidR="002A6904" w:rsidRDefault="00D75098">
      <w:pPr>
        <w:pStyle w:val="ListParagraph"/>
        <w:numPr>
          <w:ilvl w:val="0"/>
          <w:numId w:val="4"/>
        </w:numPr>
      </w:pPr>
      <w:r>
        <w:t>Top three data center design considerations: Power, Space and cooling</w:t>
      </w:r>
    </w:p>
    <w:p w:rsidR="002A6904" w:rsidRDefault="00D75098">
      <w:pPr>
        <w:pStyle w:val="ListParagraph"/>
        <w:numPr>
          <w:ilvl w:val="0"/>
          <w:numId w:val="4"/>
        </w:numPr>
      </w:pPr>
      <w:r>
        <w:t>Power: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120v – Desktops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208v – Server/Network equipment and smaller HVAC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480v – HVAC Equipment / Data center feeds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NEMA 5/L5 rated for 125volts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NEMA 6/L6 rated for 250volts (used for 208v and 240v)</w:t>
      </w:r>
    </w:p>
    <w:p w:rsidR="002A6904" w:rsidRDefault="00D75098">
      <w:pPr>
        <w:pStyle w:val="ListParagraph"/>
        <w:numPr>
          <w:ilvl w:val="1"/>
          <w:numId w:val="4"/>
        </w:numPr>
      </w:pPr>
      <w:r>
        <w:t xml:space="preserve">Single Phase Watts = Volts * Amps * </w:t>
      </w:r>
      <w:proofErr w:type="spellStart"/>
      <w:r>
        <w:t>powerfactor</w:t>
      </w:r>
      <w:proofErr w:type="spellEnd"/>
      <w:r>
        <w:t xml:space="preserve"> (pf = 0.86)</w:t>
      </w:r>
    </w:p>
    <w:p w:rsidR="002A6904" w:rsidRDefault="00D75098">
      <w:pPr>
        <w:pStyle w:val="ListParagraph"/>
        <w:numPr>
          <w:ilvl w:val="2"/>
          <w:numId w:val="4"/>
        </w:numPr>
      </w:pPr>
      <w:r>
        <w:t>120v PSU running at 200Watts uses 1.93 amps</w:t>
      </w:r>
    </w:p>
    <w:p w:rsidR="002A6904" w:rsidRDefault="00D75098">
      <w:pPr>
        <w:pStyle w:val="ListParagraph"/>
        <w:numPr>
          <w:ilvl w:val="2"/>
          <w:numId w:val="4"/>
        </w:numPr>
      </w:pPr>
      <w:r>
        <w:t>208v PSU running at 200Watts uses 1.2 amps</w:t>
      </w:r>
    </w:p>
    <w:p w:rsidR="002A6904" w:rsidRDefault="00D75098">
      <w:pPr>
        <w:pStyle w:val="ListParagraph"/>
        <w:numPr>
          <w:ilvl w:val="0"/>
          <w:numId w:val="4"/>
        </w:numPr>
      </w:pPr>
      <w:r>
        <w:lastRenderedPageBreak/>
        <w:t>Space: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Standard racks are 42U high</w:t>
      </w:r>
    </w:p>
    <w:p w:rsidR="002A6904" w:rsidRDefault="00D75098">
      <w:pPr>
        <w:pStyle w:val="ListParagraph"/>
        <w:numPr>
          <w:ilvl w:val="0"/>
          <w:numId w:val="4"/>
        </w:numPr>
      </w:pPr>
      <w:r>
        <w:t>Cooling:</w:t>
      </w:r>
    </w:p>
    <w:p w:rsidR="002A6904" w:rsidRDefault="00D75098">
      <w:pPr>
        <w:pStyle w:val="ListParagraph"/>
        <w:numPr>
          <w:ilvl w:val="1"/>
          <w:numId w:val="4"/>
        </w:numPr>
      </w:pPr>
      <w:r>
        <w:t xml:space="preserve">Typical server room temp between 68 and 72 </w:t>
      </w:r>
      <w:proofErr w:type="spellStart"/>
      <w:r>
        <w:t>deg</w:t>
      </w:r>
      <w:proofErr w:type="spellEnd"/>
      <w:r>
        <w:t xml:space="preserve"> F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Humidity should be between 40% and 50% non-condensing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AC units sold by capacity to cool (typical unit of measurement is Tons)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1 Ton = 12000 BTU = 3516 Watts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Rack arrangement in Hot aisle/Cold aisle configuration allows for better efficiency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Cable Management</w:t>
      </w:r>
    </w:p>
    <w:p w:rsidR="002A6904" w:rsidRDefault="00D75098">
      <w:pPr>
        <w:pStyle w:val="ListParagraph"/>
        <w:numPr>
          <w:ilvl w:val="2"/>
          <w:numId w:val="4"/>
        </w:numPr>
      </w:pPr>
      <w:r>
        <w:t>Run network and power cables at 90 degree angles when they need to be run near each other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Raised floor</w:t>
      </w:r>
    </w:p>
    <w:p w:rsidR="002A6904" w:rsidRDefault="00D75098">
      <w:pPr>
        <w:pStyle w:val="ListParagraph"/>
        <w:numPr>
          <w:ilvl w:val="2"/>
          <w:numId w:val="4"/>
        </w:numPr>
      </w:pPr>
      <w:r>
        <w:t>Made up of solid and perforated tiles</w:t>
      </w:r>
    </w:p>
    <w:p w:rsidR="002A6904" w:rsidRDefault="00D75098">
      <w:pPr>
        <w:pStyle w:val="ListParagraph"/>
        <w:numPr>
          <w:ilvl w:val="2"/>
          <w:numId w:val="4"/>
        </w:numPr>
      </w:pPr>
      <w:r>
        <w:t>Provides cold air distribution</w:t>
      </w:r>
    </w:p>
    <w:p w:rsidR="002A6904" w:rsidRDefault="00D75098">
      <w:pPr>
        <w:pStyle w:val="ListParagraph"/>
        <w:numPr>
          <w:ilvl w:val="2"/>
          <w:numId w:val="4"/>
        </w:numPr>
      </w:pPr>
      <w:r>
        <w:t>Keeps equipment away from water leaks</w:t>
      </w:r>
    </w:p>
    <w:p w:rsidR="002A6904" w:rsidRDefault="00D75098">
      <w:pPr>
        <w:pStyle w:val="ListParagraph"/>
        <w:numPr>
          <w:ilvl w:val="2"/>
          <w:numId w:val="4"/>
        </w:numPr>
      </w:pPr>
      <w:r>
        <w:t>Tiles have different Static loads and dynamic loads</w:t>
      </w:r>
      <w:r w:rsidR="00F52D60">
        <w:t xml:space="preserve">…when rolling a fully loaded rack make sure to verify the </w:t>
      </w:r>
      <w:r w:rsidR="00F52D60" w:rsidRPr="00F52D60">
        <w:rPr>
          <w:b/>
        </w:rPr>
        <w:t>dynamic load</w:t>
      </w:r>
      <w:r w:rsidR="00F52D60">
        <w:t xml:space="preserve"> of the tile can handle the weight</w:t>
      </w:r>
    </w:p>
    <w:p w:rsidR="002A6904" w:rsidRDefault="00D75098">
      <w:pPr>
        <w:pStyle w:val="ListParagraph"/>
        <w:numPr>
          <w:ilvl w:val="2"/>
          <w:numId w:val="4"/>
        </w:numPr>
      </w:pPr>
      <w:r>
        <w:t>Perforated tiles much lower max load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Water drains – Make sure water runs towards them…</w:t>
      </w:r>
    </w:p>
    <w:p w:rsidR="002A6904" w:rsidRDefault="00D75098">
      <w:pPr>
        <w:pStyle w:val="ListParagraph"/>
        <w:numPr>
          <w:ilvl w:val="1"/>
          <w:numId w:val="4"/>
        </w:numPr>
      </w:pPr>
      <w:r>
        <w:t>Fire suppression</w:t>
      </w:r>
    </w:p>
    <w:p w:rsidR="002A6904" w:rsidRDefault="00D75098">
      <w:pPr>
        <w:pStyle w:val="ListParagraph"/>
        <w:numPr>
          <w:ilvl w:val="2"/>
          <w:numId w:val="4"/>
        </w:numPr>
      </w:pPr>
      <w:r>
        <w:t>Wet pipe (worst for data center)</w:t>
      </w:r>
    </w:p>
    <w:p w:rsidR="002A6904" w:rsidRDefault="00D75098">
      <w:pPr>
        <w:pStyle w:val="ListParagraph"/>
        <w:numPr>
          <w:ilvl w:val="3"/>
          <w:numId w:val="4"/>
        </w:numPr>
      </w:pPr>
      <w:r>
        <w:t>Water is in the pipe under pressure</w:t>
      </w:r>
    </w:p>
    <w:p w:rsidR="002A6904" w:rsidRDefault="00D75098">
      <w:pPr>
        <w:pStyle w:val="ListParagraph"/>
        <w:numPr>
          <w:ilvl w:val="2"/>
          <w:numId w:val="4"/>
        </w:numPr>
      </w:pPr>
      <w:r>
        <w:t>Dry pipe</w:t>
      </w:r>
    </w:p>
    <w:p w:rsidR="002A6904" w:rsidRDefault="00D75098">
      <w:pPr>
        <w:pStyle w:val="ListParagraph"/>
        <w:numPr>
          <w:ilvl w:val="3"/>
          <w:numId w:val="4"/>
        </w:numPr>
      </w:pPr>
      <w:r>
        <w:t>Water is not present until the system is activated</w:t>
      </w:r>
    </w:p>
    <w:p w:rsidR="002A6904" w:rsidRDefault="00D75098">
      <w:pPr>
        <w:pStyle w:val="ListParagraph"/>
        <w:numPr>
          <w:ilvl w:val="3"/>
          <w:numId w:val="4"/>
        </w:numPr>
      </w:pPr>
      <w:r>
        <w:t>Some delay but used in unheated areas</w:t>
      </w:r>
    </w:p>
    <w:p w:rsidR="002A6904" w:rsidRDefault="00D75098">
      <w:pPr>
        <w:pStyle w:val="ListParagraph"/>
        <w:numPr>
          <w:ilvl w:val="2"/>
          <w:numId w:val="4"/>
        </w:numPr>
      </w:pPr>
      <w:r>
        <w:t>Pre-action (good when accidental activation is undesirable)</w:t>
      </w:r>
    </w:p>
    <w:p w:rsidR="002A6904" w:rsidRDefault="00D75098">
      <w:pPr>
        <w:pStyle w:val="ListParagraph"/>
        <w:numPr>
          <w:ilvl w:val="3"/>
          <w:numId w:val="4"/>
        </w:numPr>
      </w:pPr>
      <w:r>
        <w:t>Similar to Dry pipe but requires a “preceding” fire detection event such as heat or smoke</w:t>
      </w:r>
    </w:p>
    <w:p w:rsidR="002A6904" w:rsidRDefault="00D75098">
      <w:pPr>
        <w:pStyle w:val="ListParagraph"/>
        <w:numPr>
          <w:ilvl w:val="2"/>
          <w:numId w:val="4"/>
        </w:numPr>
      </w:pPr>
      <w:r>
        <w:t>Gas (best for data center)</w:t>
      </w:r>
    </w:p>
    <w:p w:rsidR="002A6904" w:rsidRDefault="00D75098">
      <w:pPr>
        <w:pStyle w:val="ListParagraph"/>
        <w:numPr>
          <w:ilvl w:val="3"/>
          <w:numId w:val="4"/>
        </w:numPr>
      </w:pPr>
      <w:r>
        <w:t>Inert or active gas extinguishes the fire</w:t>
      </w:r>
    </w:p>
    <w:p w:rsidR="002A6904" w:rsidRDefault="00D75098">
      <w:pPr>
        <w:pStyle w:val="ListParagraph"/>
        <w:numPr>
          <w:ilvl w:val="3"/>
          <w:numId w:val="4"/>
        </w:numPr>
      </w:pPr>
      <w:r>
        <w:t>Suffocation can result with some systems…be aware of oxygen mask locations and exits</w:t>
      </w:r>
    </w:p>
    <w:p w:rsidR="002A6904" w:rsidRDefault="00D75098">
      <w:pPr>
        <w:pStyle w:val="DefaultStyle"/>
      </w:pPr>
      <w:r>
        <w:t>Chapter 5</w:t>
      </w:r>
    </w:p>
    <w:p w:rsidR="002A6904" w:rsidRDefault="00D75098">
      <w:pPr>
        <w:pStyle w:val="ListParagraph"/>
        <w:numPr>
          <w:ilvl w:val="0"/>
          <w:numId w:val="5"/>
        </w:numPr>
      </w:pPr>
      <w:r>
        <w:t>Standard network models make system interconnection easier for developers and vendors</w:t>
      </w:r>
    </w:p>
    <w:p w:rsidR="002A6904" w:rsidRDefault="00D75098">
      <w:pPr>
        <w:pStyle w:val="ListParagraph"/>
        <w:numPr>
          <w:ilvl w:val="0"/>
          <w:numId w:val="5"/>
        </w:numPr>
      </w:pPr>
      <w:r>
        <w:t>TCP/IP Protocol Architecture</w:t>
      </w:r>
    </w:p>
    <w:p w:rsidR="002A6904" w:rsidRDefault="00D75098">
      <w:pPr>
        <w:pStyle w:val="ListParagraph"/>
        <w:numPr>
          <w:ilvl w:val="1"/>
          <w:numId w:val="5"/>
        </w:numPr>
      </w:pPr>
      <w:r>
        <w:t>Defines collection of protocols that allow computers to communicate</w:t>
      </w:r>
    </w:p>
    <w:p w:rsidR="002A6904" w:rsidRDefault="00D75098">
      <w:pPr>
        <w:pStyle w:val="ListParagraph"/>
        <w:numPr>
          <w:ilvl w:val="1"/>
          <w:numId w:val="5"/>
        </w:numPr>
      </w:pPr>
      <w:r>
        <w:t>4 Layer</w:t>
      </w:r>
    </w:p>
    <w:p w:rsidR="002A6904" w:rsidRDefault="00D75098">
      <w:pPr>
        <w:pStyle w:val="ListParagraph"/>
        <w:numPr>
          <w:ilvl w:val="2"/>
          <w:numId w:val="5"/>
        </w:numPr>
      </w:pPr>
      <w:r>
        <w:t>4.) Application (</w:t>
      </w:r>
      <w:proofErr w:type="spellStart"/>
      <w:r>
        <w:t>Eg</w:t>
      </w:r>
      <w:proofErr w:type="spellEnd"/>
      <w:r>
        <w:t>. HTTP, FTP, DNS)</w:t>
      </w:r>
    </w:p>
    <w:p w:rsidR="002A6904" w:rsidRDefault="00D75098">
      <w:pPr>
        <w:pStyle w:val="ListParagraph"/>
        <w:numPr>
          <w:ilvl w:val="2"/>
          <w:numId w:val="5"/>
        </w:numPr>
      </w:pPr>
      <w:r>
        <w:t>3.) Transport (TCP or UDP protocols)</w:t>
      </w:r>
    </w:p>
    <w:p w:rsidR="002A6904" w:rsidRDefault="00D75098">
      <w:pPr>
        <w:pStyle w:val="ListParagraph"/>
        <w:numPr>
          <w:ilvl w:val="2"/>
          <w:numId w:val="5"/>
        </w:numPr>
      </w:pPr>
      <w:r>
        <w:t>2.) Internet (IP)</w:t>
      </w:r>
    </w:p>
    <w:p w:rsidR="002A6904" w:rsidRDefault="00D75098">
      <w:pPr>
        <w:pStyle w:val="ListParagraph"/>
        <w:numPr>
          <w:ilvl w:val="2"/>
          <w:numId w:val="5"/>
        </w:numPr>
      </w:pPr>
      <w:r>
        <w:t>1.) Network Access (Ethernet, PPP, Frame Relay)</w:t>
      </w:r>
    </w:p>
    <w:p w:rsidR="002A6904" w:rsidRDefault="00D75098">
      <w:pPr>
        <w:pStyle w:val="ListParagraph"/>
        <w:numPr>
          <w:ilvl w:val="0"/>
          <w:numId w:val="5"/>
        </w:numPr>
      </w:pPr>
      <w:r>
        <w:t>Open System Interconnection (OSI) networking model</w:t>
      </w:r>
    </w:p>
    <w:p w:rsidR="002A6904" w:rsidRDefault="00D75098">
      <w:pPr>
        <w:pStyle w:val="ListParagraph"/>
        <w:numPr>
          <w:ilvl w:val="1"/>
          <w:numId w:val="5"/>
        </w:numPr>
      </w:pPr>
      <w:r>
        <w:t>Used as a point of reference for discussing other protocol specifications</w:t>
      </w:r>
    </w:p>
    <w:p w:rsidR="002A6904" w:rsidRDefault="00D75098">
      <w:pPr>
        <w:pStyle w:val="ListParagraph"/>
        <w:numPr>
          <w:ilvl w:val="1"/>
          <w:numId w:val="5"/>
        </w:numPr>
      </w:pPr>
      <w:r>
        <w:lastRenderedPageBreak/>
        <w:t>7 Layer “All People Seem To Need Data Processing”</w:t>
      </w:r>
      <w:r w:rsidR="00DC220F">
        <w:t xml:space="preserve"> OR “Please Do Not Throw Sausage Pizza Away”</w:t>
      </w:r>
    </w:p>
    <w:p w:rsidR="002A6904" w:rsidRDefault="008C6B38">
      <w:pPr>
        <w:pStyle w:val="DefaultStyle"/>
      </w:pPr>
      <w:r w:rsidRPr="006F37DC">
        <w:rPr>
          <w:noProof/>
        </w:rPr>
        <w:drawing>
          <wp:inline distT="0" distB="0" distL="0" distR="0" wp14:anchorId="100A4047" wp14:editId="74509FF5">
            <wp:extent cx="5943600" cy="339407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04" w:rsidRDefault="00D75098">
      <w:pPr>
        <w:pStyle w:val="ListParagraph"/>
        <w:numPr>
          <w:ilvl w:val="1"/>
          <w:numId w:val="5"/>
        </w:numPr>
      </w:pPr>
      <w:r>
        <w:t>Breaking up into layers provides:</w:t>
      </w:r>
    </w:p>
    <w:p w:rsidR="002A6904" w:rsidRDefault="00D75098">
      <w:pPr>
        <w:pStyle w:val="ListParagraph"/>
        <w:numPr>
          <w:ilvl w:val="2"/>
          <w:numId w:val="5"/>
        </w:numPr>
      </w:pPr>
      <w:r>
        <w:t>Less complexity</w:t>
      </w:r>
    </w:p>
    <w:p w:rsidR="002A6904" w:rsidRDefault="00D75098">
      <w:pPr>
        <w:pStyle w:val="ListParagraph"/>
        <w:numPr>
          <w:ilvl w:val="2"/>
          <w:numId w:val="5"/>
        </w:numPr>
      </w:pPr>
      <w:r>
        <w:t>Standard interfaces between layers</w:t>
      </w:r>
    </w:p>
    <w:p w:rsidR="002A6904" w:rsidRDefault="00D75098">
      <w:pPr>
        <w:pStyle w:val="ListParagraph"/>
        <w:numPr>
          <w:ilvl w:val="2"/>
          <w:numId w:val="5"/>
        </w:numPr>
      </w:pPr>
      <w:r>
        <w:t>Easier to develop</w:t>
      </w:r>
    </w:p>
    <w:p w:rsidR="002A6904" w:rsidRDefault="00D75098">
      <w:pPr>
        <w:pStyle w:val="ListParagraph"/>
        <w:numPr>
          <w:ilvl w:val="2"/>
          <w:numId w:val="5"/>
        </w:numPr>
      </w:pPr>
      <w:bookmarkStart w:id="0" w:name="__DdeLink__219_392739262"/>
      <w:bookmarkEnd w:id="0"/>
      <w:r>
        <w:t>Multivendor interoperability</w:t>
      </w:r>
    </w:p>
    <w:p w:rsidR="00DC220F" w:rsidRDefault="00DC220F" w:rsidP="00DC220F">
      <w:pPr>
        <w:pStyle w:val="ListParagraph"/>
        <w:numPr>
          <w:ilvl w:val="1"/>
          <w:numId w:val="5"/>
        </w:numPr>
      </w:pPr>
      <w:proofErr w:type="spellStart"/>
      <w:r>
        <w:t>Subnetting</w:t>
      </w:r>
      <w:proofErr w:type="spellEnd"/>
      <w:r>
        <w:t xml:space="preserve"> (See: Lab 2)</w:t>
      </w:r>
      <w:bookmarkStart w:id="1" w:name="_GoBack"/>
      <w:bookmarkEnd w:id="1"/>
    </w:p>
    <w:p w:rsidR="002A6904" w:rsidRDefault="002A6904">
      <w:pPr>
        <w:pStyle w:val="DefaultStyle"/>
      </w:pPr>
    </w:p>
    <w:p w:rsidR="002A6904" w:rsidRDefault="002A6904">
      <w:pPr>
        <w:pStyle w:val="DefaultStyle"/>
      </w:pPr>
    </w:p>
    <w:p w:rsidR="002A6904" w:rsidRDefault="002A6904">
      <w:pPr>
        <w:pStyle w:val="DefaultStyle"/>
      </w:pPr>
    </w:p>
    <w:p w:rsidR="002A6904" w:rsidRDefault="002A6904">
      <w:pPr>
        <w:pStyle w:val="DefaultStyle"/>
      </w:pPr>
    </w:p>
    <w:p w:rsidR="002A6904" w:rsidRDefault="002A6904">
      <w:pPr>
        <w:pStyle w:val="DefaultStyle"/>
      </w:pPr>
    </w:p>
    <w:p w:rsidR="002A6904" w:rsidRDefault="002A6904">
      <w:pPr>
        <w:pStyle w:val="DefaultStyle"/>
      </w:pPr>
    </w:p>
    <w:p w:rsidR="002A6904" w:rsidRDefault="002A6904">
      <w:pPr>
        <w:pStyle w:val="DefaultStyle"/>
      </w:pPr>
    </w:p>
    <w:p w:rsidR="002A6904" w:rsidRDefault="002A6904">
      <w:pPr>
        <w:pStyle w:val="DefaultStyle"/>
      </w:pPr>
    </w:p>
    <w:sectPr w:rsidR="002A690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97F9A"/>
    <w:multiLevelType w:val="multilevel"/>
    <w:tmpl w:val="2CC269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9027AD7"/>
    <w:multiLevelType w:val="multilevel"/>
    <w:tmpl w:val="93F832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ECB3C68"/>
    <w:multiLevelType w:val="multilevel"/>
    <w:tmpl w:val="5B288F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3793612"/>
    <w:multiLevelType w:val="multilevel"/>
    <w:tmpl w:val="FA9860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7FB5550"/>
    <w:multiLevelType w:val="multilevel"/>
    <w:tmpl w:val="37647D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F232C03"/>
    <w:multiLevelType w:val="multilevel"/>
    <w:tmpl w:val="58C273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04"/>
    <w:rsid w:val="0014562B"/>
    <w:rsid w:val="002A6904"/>
    <w:rsid w:val="008C6B38"/>
    <w:rsid w:val="00B21D04"/>
    <w:rsid w:val="00B40CD3"/>
    <w:rsid w:val="00D75098"/>
    <w:rsid w:val="00DC220F"/>
    <w:rsid w:val="00F5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7DFE3-1F9B-4235-8652-8D92BAD0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line="256" w:lineRule="auto"/>
    </w:pPr>
    <w:rPr>
      <w:rFonts w:ascii="Calibri" w:eastAsia="SimSun" w:hAnsi="Calibri" w:cs="Calibri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  <w:style w:type="paragraph" w:styleId="ListParagraph">
    <w:name w:val="List Paragraph"/>
    <w:basedOn w:val="DefaultStyle"/>
    <w:pPr>
      <w:ind w:left="720"/>
      <w:contextualSpacing/>
    </w:pPr>
  </w:style>
  <w:style w:type="paragraph" w:styleId="CommentText">
    <w:name w:val="annotation text"/>
    <w:basedOn w:val="DefaultStyle"/>
    <w:pPr>
      <w:spacing w:line="100" w:lineRule="atLeast"/>
    </w:pPr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DefaultStyle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Hamilton, Christopher</dc:creator>
  <cp:lastModifiedBy>cain</cp:lastModifiedBy>
  <cp:revision>2</cp:revision>
  <dcterms:created xsi:type="dcterms:W3CDTF">2014-02-26T04:19:00Z</dcterms:created>
  <dcterms:modified xsi:type="dcterms:W3CDTF">2014-02-26T04:19:00Z</dcterms:modified>
</cp:coreProperties>
</file>