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2335" w14:textId="1C986285" w:rsidR="000B6757" w:rsidRPr="00D2550B" w:rsidRDefault="000B6757" w:rsidP="000B6757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 xml:space="preserve">CSIS 212: </w:t>
      </w:r>
      <w:r w:rsidR="00632124">
        <w:rPr>
          <w:color w:val="0D0D0D" w:themeColor="text1" w:themeTint="F2"/>
        </w:rPr>
        <w:t>Week 3: Bar Chart and Product of Odd Integers</w:t>
      </w:r>
    </w:p>
    <w:p w14:paraId="37917C66" w14:textId="77777777" w:rsidR="000B6757" w:rsidRDefault="000B6757" w:rsidP="000B6757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64C4748C" w14:textId="47236D1C" w:rsidR="00632124" w:rsidRPr="00632124" w:rsidRDefault="00632124" w:rsidP="00632124">
      <w:r>
        <w:t>Product Of Odd Integers</w:t>
      </w:r>
    </w:p>
    <w:p w14:paraId="7BBEFE13" w14:textId="24BABE8F" w:rsidR="00FD505B" w:rsidRDefault="00632124">
      <w:r w:rsidRPr="00632124">
        <w:rPr>
          <w:noProof/>
        </w:rPr>
        <w:drawing>
          <wp:inline distT="0" distB="0" distL="0" distR="0" wp14:anchorId="777BDD62" wp14:editId="723635CC">
            <wp:extent cx="5943600" cy="415290"/>
            <wp:effectExtent l="0" t="0" r="0" b="3810"/>
            <wp:docPr id="56655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6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2FA" w14:textId="44FC7718" w:rsidR="00632124" w:rsidRDefault="00632124" w:rsidP="000B6757">
      <w:pPr>
        <w:pStyle w:val="NormalWeb"/>
      </w:pPr>
      <w:r>
        <w:t>Bar Chart</w:t>
      </w:r>
    </w:p>
    <w:p w14:paraId="0ABC95CF" w14:textId="4032B569" w:rsidR="00632124" w:rsidRDefault="00632124" w:rsidP="000B6757">
      <w:pPr>
        <w:pStyle w:val="NormalWeb"/>
      </w:pPr>
      <w:r w:rsidRPr="00632124">
        <w:drawing>
          <wp:inline distT="0" distB="0" distL="0" distR="0" wp14:anchorId="74664C31" wp14:editId="29BDE9C7">
            <wp:extent cx="5943600" cy="2165985"/>
            <wp:effectExtent l="0" t="0" r="0" b="5715"/>
            <wp:docPr id="23782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264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D32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shared the source code in my program with anyone other than my instructor’s approved human sources.</w:t>
      </w:r>
    </w:p>
    <w:p w14:paraId="431EFA54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 unauthorized source, either modified or unmodified.</w:t>
      </w:r>
    </w:p>
    <w:p w14:paraId="16764953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52E7C2B4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2F4DB65F" w14:textId="77777777" w:rsidR="000B6757" w:rsidRDefault="000B6757"/>
    <w:sectPr w:rsidR="000B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5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57"/>
    <w:rsid w:val="0007631F"/>
    <w:rsid w:val="000B6757"/>
    <w:rsid w:val="003A3279"/>
    <w:rsid w:val="004554CC"/>
    <w:rsid w:val="00632124"/>
    <w:rsid w:val="00BE22A8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A9B7"/>
  <w15:chartTrackingRefBased/>
  <w15:docId w15:val="{5A124BA5-2604-F94C-9609-F21C4485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6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Lynch, David Ryan</cp:lastModifiedBy>
  <cp:revision>2</cp:revision>
  <dcterms:created xsi:type="dcterms:W3CDTF">2024-09-10T02:17:00Z</dcterms:created>
  <dcterms:modified xsi:type="dcterms:W3CDTF">2024-09-10T02:17:00Z</dcterms:modified>
</cp:coreProperties>
</file>