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7ACD" w14:textId="57E40D78" w:rsidR="00D2550B" w:rsidRPr="00D2550B" w:rsidRDefault="00D2550B" w:rsidP="00D2550B">
      <w:pPr>
        <w:pStyle w:val="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 xml:space="preserve">CSIS 212: </w:t>
      </w:r>
      <w:r w:rsidR="00A13DF5">
        <w:rPr>
          <w:color w:val="0D0D0D" w:themeColor="text1" w:themeTint="F2"/>
        </w:rPr>
        <w:t>Rectangle</w:t>
      </w:r>
      <w:r w:rsidR="009274C0">
        <w:rPr>
          <w:color w:val="0D0D0D" w:themeColor="text1" w:themeTint="F2"/>
        </w:rPr>
        <w:t xml:space="preserve"> Class Assignment</w:t>
      </w:r>
    </w:p>
    <w:p w14:paraId="72F583C0" w14:textId="710A929F" w:rsidR="00D2550B" w:rsidRDefault="00D2550B" w:rsidP="00D2550B">
      <w:pPr>
        <w:pStyle w:val="Sub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>David Ryan Lynch</w:t>
      </w:r>
    </w:p>
    <w:p w14:paraId="45A9AA5E" w14:textId="1726DE05" w:rsidR="00D23A99" w:rsidRPr="00D23A99" w:rsidRDefault="00D23A99" w:rsidP="00D23A99">
      <w:r w:rsidRPr="00D23A99">
        <w:lastRenderedPageBreak/>
        <w:drawing>
          <wp:inline distT="0" distB="0" distL="0" distR="0" wp14:anchorId="49201D30" wp14:editId="2EF74A14">
            <wp:extent cx="3791479" cy="7430537"/>
            <wp:effectExtent l="0" t="0" r="0" b="0"/>
            <wp:docPr id="1392829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293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3D0F" w14:textId="2929B397" w:rsidR="00D2550B" w:rsidRDefault="00D2550B" w:rsidP="00D2550B"/>
    <w:p w14:paraId="48FE98B5" w14:textId="77777777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lastRenderedPageBreak/>
        <w:t>I have not shared the source code in my program with anyone other than my instructor’s approved human sources.</w:t>
      </w:r>
    </w:p>
    <w:p w14:paraId="49C05B65" w14:textId="4DB6064E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used source code obtained from another student, or any other unauthorized source, either modified or unmodified.</w:t>
      </w:r>
    </w:p>
    <w:p w14:paraId="1A2B92EA" w14:textId="60C62AA5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7F3150DA" w14:textId="5A210104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knowingly designed this program in such a way as to defeat or interfere with the normal operation of any machine it is graded on or to produce apparently correct results when in fact it does not.</w:t>
      </w:r>
    </w:p>
    <w:sectPr w:rsidR="00BD0EDE" w:rsidRPr="00BD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1D5A"/>
    <w:multiLevelType w:val="hybridMultilevel"/>
    <w:tmpl w:val="85E2A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8E0"/>
    <w:multiLevelType w:val="hybridMultilevel"/>
    <w:tmpl w:val="716A6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3D2"/>
    <w:multiLevelType w:val="hybridMultilevel"/>
    <w:tmpl w:val="01DE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61E"/>
    <w:multiLevelType w:val="hybridMultilevel"/>
    <w:tmpl w:val="B9AA3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9637A"/>
    <w:multiLevelType w:val="hybridMultilevel"/>
    <w:tmpl w:val="2C1C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61264">
    <w:abstractNumId w:val="1"/>
  </w:num>
  <w:num w:numId="2" w16cid:durableId="894508113">
    <w:abstractNumId w:val="4"/>
  </w:num>
  <w:num w:numId="3" w16cid:durableId="1164394976">
    <w:abstractNumId w:val="3"/>
  </w:num>
  <w:num w:numId="4" w16cid:durableId="899946728">
    <w:abstractNumId w:val="0"/>
  </w:num>
  <w:num w:numId="5" w16cid:durableId="115953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B"/>
    <w:rsid w:val="0007631F"/>
    <w:rsid w:val="002453AD"/>
    <w:rsid w:val="0037045C"/>
    <w:rsid w:val="003A3279"/>
    <w:rsid w:val="00437918"/>
    <w:rsid w:val="006B699D"/>
    <w:rsid w:val="00744D63"/>
    <w:rsid w:val="00744EF4"/>
    <w:rsid w:val="009274C0"/>
    <w:rsid w:val="009A26BE"/>
    <w:rsid w:val="009B786C"/>
    <w:rsid w:val="00A13DF5"/>
    <w:rsid w:val="00BD0EDE"/>
    <w:rsid w:val="00D23A99"/>
    <w:rsid w:val="00D2550B"/>
    <w:rsid w:val="00E90394"/>
    <w:rsid w:val="00F01BBD"/>
    <w:rsid w:val="00F36A4F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748"/>
  <w15:chartTrackingRefBased/>
  <w15:docId w15:val="{1F3335D3-67B0-F947-81DA-0212D6C5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David Ryan</dc:creator>
  <cp:keywords/>
  <dc:description/>
  <cp:lastModifiedBy>David Lynch</cp:lastModifiedBy>
  <cp:revision>4</cp:revision>
  <dcterms:created xsi:type="dcterms:W3CDTF">2024-09-30T12:25:00Z</dcterms:created>
  <dcterms:modified xsi:type="dcterms:W3CDTF">2024-09-30T12:26:00Z</dcterms:modified>
</cp:coreProperties>
</file>