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C30B0" w14:textId="77777777" w:rsidR="003C41AB" w:rsidRDefault="003C41AB" w:rsidP="003C41AB">
      <w:pPr>
        <w:pStyle w:val="Title"/>
      </w:pPr>
      <w:r>
        <w:t>Discussion Thread: Courageous Faith</w:t>
      </w:r>
    </w:p>
    <w:p w14:paraId="1D01E7DC" w14:textId="11C9C314" w:rsidR="003C41AB" w:rsidRDefault="003C41AB" w:rsidP="003C41AB">
      <w:r>
        <w:t>With each word being worth 10 cents, write four $12 summaries of the reading from any four of the following chapters in Courageous Faith:</w:t>
      </w:r>
    </w:p>
    <w:p w14:paraId="6D28A921" w14:textId="77777777" w:rsidR="003C41AB" w:rsidRDefault="003C41AB" w:rsidP="003C41AB">
      <w:r>
        <w:t>Chapter 2 – Overcoming Obstacles</w:t>
      </w:r>
    </w:p>
    <w:p w14:paraId="4BED3865" w14:textId="77777777" w:rsidR="003C41AB" w:rsidRDefault="003C41AB" w:rsidP="003C41AB">
      <w:r>
        <w:t>Chapter 3 – When Dreams and Heroes Die</w:t>
      </w:r>
    </w:p>
    <w:p w14:paraId="669959A0" w14:textId="77777777" w:rsidR="003C41AB" w:rsidRDefault="003C41AB" w:rsidP="003C41AB">
      <w:r>
        <w:t>Chapter 4 – Becoming a Leader</w:t>
      </w:r>
    </w:p>
    <w:p w14:paraId="24102E49" w14:textId="77777777" w:rsidR="003C41AB" w:rsidRDefault="003C41AB" w:rsidP="003C41AB">
      <w:r>
        <w:t>Chapter 6 – No More Excuses</w:t>
      </w:r>
    </w:p>
    <w:p w14:paraId="1BCC7439" w14:textId="77777777" w:rsidR="003C41AB" w:rsidRDefault="003C41AB" w:rsidP="003C41AB">
      <w:r>
        <w:t>Chapter 8 – Facing Your Weaknesses</w:t>
      </w:r>
    </w:p>
    <w:p w14:paraId="0D93700C" w14:textId="77777777" w:rsidR="003C41AB" w:rsidRDefault="003C41AB" w:rsidP="003C41AB">
      <w:r>
        <w:t>Chapter 9 – Reaching Out to Others</w:t>
      </w:r>
    </w:p>
    <w:p w14:paraId="6C3E3ED2" w14:textId="77777777" w:rsidR="003C41AB" w:rsidRDefault="003C41AB" w:rsidP="003C41AB">
      <w:r>
        <w:t>Chapter 10 – Realizing Your Goals</w:t>
      </w:r>
    </w:p>
    <w:p w14:paraId="2AFCDC8D" w14:textId="77777777" w:rsidR="003C41AB" w:rsidRDefault="003C41AB" w:rsidP="003C41AB">
      <w:r>
        <w:t>Chapter 12 – Standing Up for What You Believe</w:t>
      </w:r>
    </w:p>
    <w:p w14:paraId="3052B911" w14:textId="41A5D42E" w:rsidR="00DA3C43" w:rsidRDefault="003C41AB" w:rsidP="003C41AB">
      <w:r>
        <w:t>This means that in this assignment you are developing four summaries of 120 words each (one for each of the four chapters you selected). You should aim to create four summaries where each summary is between 100-120 words. Each of your summaries should not exceed the 120-word or $12 limit. For an example of this type of thread, please see the provided example.</w:t>
      </w:r>
    </w:p>
    <w:p w14:paraId="2E004BD1" w14:textId="77777777" w:rsidR="003C41AB" w:rsidRDefault="003C41AB" w:rsidP="003C41AB"/>
    <w:p w14:paraId="133C9029" w14:textId="77777777" w:rsidR="004B7EB9" w:rsidRPr="004B7EB9" w:rsidRDefault="003C41AB" w:rsidP="004B7EB9">
      <w:pPr>
        <w:rPr>
          <w:b/>
          <w:bCs/>
        </w:rPr>
      </w:pPr>
      <w:r w:rsidRPr="004B7EB9">
        <w:rPr>
          <w:b/>
          <w:bCs/>
        </w:rPr>
        <w:t>Chapter 2 – Overcoming Obstacles</w:t>
      </w:r>
    </w:p>
    <w:p w14:paraId="699D7375" w14:textId="1725766A" w:rsidR="004B7EB9" w:rsidRDefault="004B7EB9" w:rsidP="004B7EB9">
      <w:r w:rsidRPr="004B7EB9">
        <w:t>In Chapter 2 of Courageous Faith, titled "Overcoming Obstacles," Ed Hindson emphasizes the crucial role of leadership in both families and workplaces. He interestingly compares a corporate leader’s responsibility to that of a husband in a Christian home, noting that when things go wrong, the leader often faces the blame. Hindson uses the story of Jacob and Esau to illustrate how favoritism and deception can lead to chaos, reminding us that our choices impact our relationships. Despite Jacob’s flaws, God's blessings remained, highlighting that grace is a gift we receive, not earn. Ultimately, Jacob's return to God shows that true leadership involves accountability and nurturing genuine relationships, which helps us navigate life’s challenges.</w:t>
      </w:r>
    </w:p>
    <w:p w14:paraId="4959B838" w14:textId="77777777" w:rsidR="004B7EB9" w:rsidRDefault="004B7EB9" w:rsidP="004B7EB9">
      <w:pPr>
        <w:pStyle w:val="ListParagraph"/>
      </w:pPr>
    </w:p>
    <w:p w14:paraId="71ACC342" w14:textId="173879DA" w:rsidR="003C41AB" w:rsidRDefault="003C41AB" w:rsidP="004B7EB9">
      <w:pPr>
        <w:pStyle w:val="ListParagraph"/>
        <w:ind w:left="0"/>
        <w:rPr>
          <w:b/>
          <w:bCs/>
        </w:rPr>
      </w:pPr>
      <w:r w:rsidRPr="004B7EB9">
        <w:rPr>
          <w:b/>
          <w:bCs/>
        </w:rPr>
        <w:t>Chapter 6 – No More Excuses</w:t>
      </w:r>
    </w:p>
    <w:p w14:paraId="6849B555" w14:textId="77777777" w:rsidR="00707F6C" w:rsidRDefault="00707F6C" w:rsidP="004B7EB9">
      <w:pPr>
        <w:pStyle w:val="ListParagraph"/>
        <w:ind w:left="0"/>
        <w:rPr>
          <w:b/>
          <w:bCs/>
        </w:rPr>
      </w:pPr>
    </w:p>
    <w:p w14:paraId="47310964" w14:textId="6E5E1780" w:rsidR="00D85834" w:rsidRDefault="00D85834" w:rsidP="004B7EB9">
      <w:r w:rsidRPr="00D85834">
        <w:t xml:space="preserve">In Chapter 6 of Courageous Faith, titled "No More Excuses," Ed Hindson </w:t>
      </w:r>
      <w:r>
        <w:t>explores</w:t>
      </w:r>
      <w:r w:rsidRPr="00D85834">
        <w:t xml:space="preserve"> the idea of accountability in leadership through Gideon's story. Initially paralyzed by doubt, Gideon feels unqualified to lead the Israelites against the Midianites. However, God’s plan challenges him to see strength beyond numbers, reducing his army from 32,000 to just 300 men. This drastic cut serves as a reminder that true power lies in faith. Gideon finds newfound courage after overhearing an enemy soldier’s dream of defeat. Following God’s unconventional strategy of breaking pitchers and blowing trumpets, the </w:t>
      </w:r>
      <w:r w:rsidRPr="00D85834">
        <w:lastRenderedPageBreak/>
        <w:t>Midianites panic and turn on each other. This narrative encourages us to face our fears and trust in God's guidance, showing that remarkable victories can emerge from faith.</w:t>
      </w:r>
    </w:p>
    <w:p w14:paraId="7B961588" w14:textId="2D55948F" w:rsidR="003C41AB" w:rsidRDefault="003C41AB" w:rsidP="004B7EB9">
      <w:pPr>
        <w:rPr>
          <w:b/>
          <w:bCs/>
        </w:rPr>
      </w:pPr>
      <w:r w:rsidRPr="004B7EB9">
        <w:rPr>
          <w:b/>
          <w:bCs/>
        </w:rPr>
        <w:t>Chapter 10 – Realizing Your Goals</w:t>
      </w:r>
    </w:p>
    <w:p w14:paraId="45A95739" w14:textId="65EEFEFA" w:rsidR="00A80CA7" w:rsidRPr="00A80CA7" w:rsidRDefault="00A80CA7" w:rsidP="004B7EB9">
      <w:r w:rsidRPr="00A80CA7">
        <w:t>In chapter</w:t>
      </w:r>
      <w:r>
        <w:t xml:space="preserve"> 10</w:t>
      </w:r>
      <w:r w:rsidRPr="00A80CA7">
        <w:t>,</w:t>
      </w:r>
      <w:r w:rsidR="00EE2F60">
        <w:t xml:space="preserve"> titled “Realizing Your Goals”,</w:t>
      </w:r>
      <w:r w:rsidRPr="00A80CA7">
        <w:t xml:space="preserve"> the author draws inspiration from David’s iconic battle with Goliath to illustrate the importance of faith and courage in achieving our goals. David, armed only with his staff and sling, faces overwhelming odds but chooses to rely on what he has rather than waiting for more resources. His decisive actions inspire the Israelite army to pursue the fleeing Philistines, leading to a victory that seemed impossible. The key takeaways emphasize that personal victory requires a positive attitude, quick analysis, and decisive action. Ultimately, it’s not just about achieving personal goals but about aligning our priorities with God’s purpose, embracing sacrifices, and fostering a life-changing revival within ourselves to inspire those around us.</w:t>
      </w:r>
    </w:p>
    <w:p w14:paraId="71A487CF" w14:textId="1A7C8708" w:rsidR="003C41AB" w:rsidRDefault="003C41AB" w:rsidP="004B7EB9">
      <w:pPr>
        <w:rPr>
          <w:b/>
          <w:bCs/>
        </w:rPr>
      </w:pPr>
      <w:r w:rsidRPr="004B7EB9">
        <w:rPr>
          <w:b/>
          <w:bCs/>
        </w:rPr>
        <w:t>Chapter 12 – Standing Up for What You Believe</w:t>
      </w:r>
    </w:p>
    <w:p w14:paraId="7280EBA8" w14:textId="542205E2" w:rsidR="00EE2F60" w:rsidRPr="00EE2F60" w:rsidRDefault="00EE2F60" w:rsidP="004B7EB9">
      <w:r w:rsidRPr="00EE2F60">
        <w:t xml:space="preserve">In </w:t>
      </w:r>
      <w:r>
        <w:t>chapter 12, titled “Standing Up for What You Believe”,</w:t>
      </w:r>
      <w:r w:rsidRPr="00EE2F60">
        <w:t xml:space="preserve"> Ed Hindson shares the powerful story of Daniel and his friends, who, despite being pressured to conform in Babylon, stood strong in their faith. Refusing to compromise their beliefs, Shadrach, Meshach, and Abednego were thrown into a fiery furnace but miraculously survived, showing God’s power. Similarly, Daniel’s courage in continuing to pray led to him being thrown into the lions' den, yet he was saved by God. Their unwavering faith not only protected them but also led even pagan kings to acknowledge God. Hindson’s message is clear: true courage is standing firm in faith, trusting God no matter the risks or challenges we face.</w:t>
      </w:r>
    </w:p>
    <w:sectPr w:rsidR="00EE2F60" w:rsidRPr="00EE2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F815A1"/>
    <w:multiLevelType w:val="hybridMultilevel"/>
    <w:tmpl w:val="1F02F79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993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1AB"/>
    <w:rsid w:val="003C41AB"/>
    <w:rsid w:val="004B7EB9"/>
    <w:rsid w:val="00707F6C"/>
    <w:rsid w:val="00744EF4"/>
    <w:rsid w:val="00945DE0"/>
    <w:rsid w:val="00A80CA7"/>
    <w:rsid w:val="00D85834"/>
    <w:rsid w:val="00DA3C43"/>
    <w:rsid w:val="00EE2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F9D99"/>
  <w15:chartTrackingRefBased/>
  <w15:docId w15:val="{0EB2DE2B-3303-400A-BD82-034E5F80F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1AB"/>
  </w:style>
  <w:style w:type="paragraph" w:styleId="Heading1">
    <w:name w:val="heading 1"/>
    <w:basedOn w:val="Normal"/>
    <w:next w:val="Normal"/>
    <w:link w:val="Heading1Char"/>
    <w:uiPriority w:val="9"/>
    <w:qFormat/>
    <w:rsid w:val="003C41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41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41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41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41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41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41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41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41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1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41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41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41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41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41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41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41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41AB"/>
    <w:rPr>
      <w:rFonts w:eastAsiaTheme="majorEastAsia" w:cstheme="majorBidi"/>
      <w:color w:val="272727" w:themeColor="text1" w:themeTint="D8"/>
    </w:rPr>
  </w:style>
  <w:style w:type="paragraph" w:styleId="Title">
    <w:name w:val="Title"/>
    <w:basedOn w:val="Normal"/>
    <w:next w:val="Normal"/>
    <w:link w:val="TitleChar"/>
    <w:uiPriority w:val="10"/>
    <w:qFormat/>
    <w:rsid w:val="003C41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1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41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41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41AB"/>
    <w:pPr>
      <w:spacing w:before="160"/>
      <w:jc w:val="center"/>
    </w:pPr>
    <w:rPr>
      <w:i/>
      <w:iCs/>
      <w:color w:val="404040" w:themeColor="text1" w:themeTint="BF"/>
    </w:rPr>
  </w:style>
  <w:style w:type="character" w:customStyle="1" w:styleId="QuoteChar">
    <w:name w:val="Quote Char"/>
    <w:basedOn w:val="DefaultParagraphFont"/>
    <w:link w:val="Quote"/>
    <w:uiPriority w:val="29"/>
    <w:rsid w:val="003C41AB"/>
    <w:rPr>
      <w:i/>
      <w:iCs/>
      <w:color w:val="404040" w:themeColor="text1" w:themeTint="BF"/>
    </w:rPr>
  </w:style>
  <w:style w:type="paragraph" w:styleId="ListParagraph">
    <w:name w:val="List Paragraph"/>
    <w:basedOn w:val="Normal"/>
    <w:uiPriority w:val="34"/>
    <w:qFormat/>
    <w:rsid w:val="003C41AB"/>
    <w:pPr>
      <w:ind w:left="720"/>
      <w:contextualSpacing/>
    </w:pPr>
  </w:style>
  <w:style w:type="character" w:styleId="IntenseEmphasis">
    <w:name w:val="Intense Emphasis"/>
    <w:basedOn w:val="DefaultParagraphFont"/>
    <w:uiPriority w:val="21"/>
    <w:qFormat/>
    <w:rsid w:val="003C41AB"/>
    <w:rPr>
      <w:i/>
      <w:iCs/>
      <w:color w:val="2F5496" w:themeColor="accent1" w:themeShade="BF"/>
    </w:rPr>
  </w:style>
  <w:style w:type="paragraph" w:styleId="IntenseQuote">
    <w:name w:val="Intense Quote"/>
    <w:basedOn w:val="Normal"/>
    <w:next w:val="Normal"/>
    <w:link w:val="IntenseQuoteChar"/>
    <w:uiPriority w:val="30"/>
    <w:qFormat/>
    <w:rsid w:val="003C41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41AB"/>
    <w:rPr>
      <w:i/>
      <w:iCs/>
      <w:color w:val="2F5496" w:themeColor="accent1" w:themeShade="BF"/>
    </w:rPr>
  </w:style>
  <w:style w:type="character" w:styleId="IntenseReference">
    <w:name w:val="Intense Reference"/>
    <w:basedOn w:val="DefaultParagraphFont"/>
    <w:uiPriority w:val="32"/>
    <w:qFormat/>
    <w:rsid w:val="003C41A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4067</TotalTime>
  <Pages>2</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Lynch</dc:creator>
  <cp:keywords/>
  <dc:description/>
  <cp:lastModifiedBy>David Lynch</cp:lastModifiedBy>
  <cp:revision>1</cp:revision>
  <dcterms:created xsi:type="dcterms:W3CDTF">2024-10-04T17:30:00Z</dcterms:created>
  <dcterms:modified xsi:type="dcterms:W3CDTF">2024-10-07T13:17:00Z</dcterms:modified>
</cp:coreProperties>
</file>