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Report (STR)</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Caroline Cocca</w:t>
            </w: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Fonts w:ascii="Pacifico" w:cs="Pacifico" w:eastAsia="Pacifico" w:hAnsi="Pacifico"/>
                <w:rtl w:val="0"/>
              </w:rPr>
              <w:t xml:space="preserve">James Gough</w:t>
            </w: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Stuart Reilly</w:t>
            </w: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rPr/>
            </w:pPr>
            <w:r w:rsidDel="00000000" w:rsidR="00000000" w:rsidRPr="00000000">
              <w:rPr>
                <w:rtl w:val="0"/>
              </w:rPr>
              <w:t xml:space="preserve">Documentation and</w:t>
            </w:r>
          </w:p>
          <w:p w:rsidR="00000000" w:rsidDel="00000000" w:rsidP="00000000" w:rsidRDefault="00000000" w:rsidRPr="00000000" w14:paraId="00000013">
            <w:pPr>
              <w:spacing w:before="240" w:lineRule="auto"/>
              <w:rPr>
                <w:u w:val="none"/>
              </w:rPr>
            </w:pPr>
            <w:r w:rsidDel="00000000" w:rsidR="00000000" w:rsidRPr="00000000">
              <w:rPr>
                <w:rtl w:val="0"/>
              </w:rPr>
              <w:t xml:space="preserve">Diagrams Technician</w:t>
            </w:r>
            <w:r w:rsidDel="00000000" w:rsidR="00000000" w:rsidRPr="00000000">
              <w:rPr>
                <w:rtl w:val="0"/>
              </w:rPr>
            </w:r>
          </w:p>
        </w:tc>
        <w:tc>
          <w:tcPr/>
          <w:p w:rsidR="00000000" w:rsidDel="00000000" w:rsidP="00000000" w:rsidRDefault="00000000" w:rsidRPr="00000000" w14:paraId="00000014">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Kelley Schmidt</w:t>
            </w:r>
            <w:r w:rsidDel="00000000" w:rsidR="00000000" w:rsidRPr="00000000">
              <w:rPr>
                <w:rtl w:val="0"/>
              </w:rPr>
            </w:r>
          </w:p>
        </w:tc>
      </w:tr>
      <w:tr>
        <w:tc>
          <w:tcPr/>
          <w:p w:rsidR="00000000" w:rsidDel="00000000" w:rsidP="00000000" w:rsidRDefault="00000000" w:rsidRPr="00000000" w14:paraId="00000015">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6">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7">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Ryan Messett</w:t>
            </w:r>
            <w:r w:rsidDel="00000000" w:rsidR="00000000" w:rsidRPr="00000000">
              <w:rPr>
                <w:rtl w:val="0"/>
              </w:rPr>
            </w:r>
          </w:p>
        </w:tc>
      </w:tr>
      <w:tr>
        <w:tc>
          <w:tcPr/>
          <w:p w:rsidR="00000000" w:rsidDel="00000000" w:rsidP="00000000" w:rsidRDefault="00000000" w:rsidRPr="00000000" w14:paraId="00000018">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9">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A">
            <w:pPr>
              <w:spacing w:before="240" w:lineRule="auto"/>
              <w:rPr>
                <w:rFonts w:ascii="Pacifico" w:cs="Pacifico" w:eastAsia="Pacifico" w:hAnsi="Pacifico"/>
              </w:rPr>
            </w:pPr>
            <w:r w:rsidDel="00000000" w:rsidR="00000000" w:rsidRPr="00000000">
              <w:rPr>
                <w:rFonts w:ascii="Pacifico" w:cs="Pacifico" w:eastAsia="Pacifico" w:hAnsi="Pacifico"/>
                <w:rtl w:val="0"/>
              </w:rPr>
              <w:t xml:space="preserve">Sang Nguyen</w:t>
            </w:r>
          </w:p>
        </w:tc>
      </w:tr>
    </w:tbl>
    <w:p w:rsidR="00000000" w:rsidDel="00000000" w:rsidP="00000000" w:rsidRDefault="00000000" w:rsidRPr="00000000" w14:paraId="0000001B">
      <w:pPr>
        <w:rPr>
          <w:u w:val="single"/>
        </w:rPr>
      </w:pPr>
      <w:bookmarkStart w:colFirst="0" w:colLast="0" w:name="_gjdgxs" w:id="0"/>
      <w:bookmarkEnd w:id="0"/>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Overview of test results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Overall assessment of the software tested</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Impact of test environment</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Recommended improvements</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Detailed test results</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Test log</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29">
      <w:pPr>
        <w:pStyle w:val="Heading1"/>
        <w:numPr>
          <w:ilvl w:val="0"/>
          <w:numId w:val="6"/>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2A">
      <w:pPr>
        <w:pStyle w:val="Heading2"/>
        <w:numPr>
          <w:ilvl w:val="1"/>
          <w:numId w:val="6"/>
        </w:numPr>
        <w:ind w:left="576" w:hanging="576"/>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2B">
      <w:pPr>
        <w:spacing w:after="20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document applied to the tests we conducted for our Python implementation of Conway’s Game of Life. The application is made to run on Windows 10 via command prompt.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is “Game of Life”, version number 1, release number pending. </w:t>
      </w:r>
      <w:r w:rsidDel="00000000" w:rsidR="00000000" w:rsidRPr="00000000">
        <w:rPr>
          <w:rtl w:val="0"/>
        </w:rPr>
      </w:r>
    </w:p>
    <w:p w:rsidR="00000000" w:rsidDel="00000000" w:rsidP="00000000" w:rsidRDefault="00000000" w:rsidRPr="00000000" w14:paraId="0000002C">
      <w:pPr>
        <w:pStyle w:val="Heading2"/>
        <w:numPr>
          <w:ilvl w:val="1"/>
          <w:numId w:val="6"/>
        </w:numPr>
        <w:ind w:left="576" w:hanging="576"/>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2D">
      <w:pPr>
        <w:spacing w:after="200" w:lineRule="auto"/>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Dr.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Requirements Specification, Software User Manual, and Software Test Report.</w:t>
      </w:r>
    </w:p>
    <w:p w:rsidR="00000000" w:rsidDel="00000000" w:rsidP="00000000" w:rsidRDefault="00000000" w:rsidRPr="00000000" w14:paraId="0000002E">
      <w:pPr>
        <w:pStyle w:val="Heading2"/>
        <w:numPr>
          <w:ilvl w:val="1"/>
          <w:numId w:val="6"/>
        </w:numPr>
        <w:ind w:left="576" w:hanging="576"/>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serves as a record of the various tests we have conducted to test the requirements and features of the Game of Life. This document separates each test by the requirement number it corresponds to. Each test consists of one or more test cases. Problems as well as deviations from the previously specified tests are documented for each requirement. An overview of the tested software, a description of the test environment, and recommended improvements to the overall process are included. The team member responsible for performing each test is recorded as well as the test date in the log section. There are no privacy or security concerns regarding the use of this document.  </w:t>
      </w:r>
    </w:p>
    <w:bookmarkStart w:colFirst="0" w:colLast="0" w:name="17dp8vu" w:id="10"/>
    <w:bookmarkEnd w:id="10"/>
    <w:p w:rsidR="00000000" w:rsidDel="00000000" w:rsidP="00000000" w:rsidRDefault="00000000" w:rsidRPr="00000000" w14:paraId="00000030">
      <w:pPr>
        <w:pStyle w:val="Heading1"/>
        <w:numPr>
          <w:ilvl w:val="0"/>
          <w:numId w:val="6"/>
        </w:numPr>
        <w:ind w:left="432" w:hanging="432"/>
        <w:rPr/>
      </w:pPr>
      <w:bookmarkStart w:colFirst="0" w:colLast="0" w:name="_3rdcrjn" w:id="11"/>
      <w:bookmarkEnd w:id="11"/>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31">
      <w:pPr>
        <w:tabs>
          <w:tab w:val="left" w:pos="480"/>
        </w:tabs>
        <w:spacing w:after="200" w:line="245" w:lineRule="auto"/>
        <w:ind w:right="117"/>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32">
      <w:pPr>
        <w:tabs>
          <w:tab w:val="left" w:pos="480"/>
        </w:tabs>
        <w:spacing w:after="200" w:line="245" w:lineRule="auto"/>
        <w:ind w:right="117"/>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33">
      <w:pPr>
        <w:tabs>
          <w:tab w:val="left" w:pos="480"/>
        </w:tabs>
        <w:spacing w:after="200" w:line="245" w:lineRule="auto"/>
        <w:ind w:right="117"/>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bookmarkStart w:colFirst="0" w:colLast="0" w:name="26in1rg" w:id="12"/>
    <w:bookmarkEnd w:id="12"/>
    <w:p w:rsidR="00000000" w:rsidDel="00000000" w:rsidP="00000000" w:rsidRDefault="00000000" w:rsidRPr="00000000" w14:paraId="00000034">
      <w:pPr>
        <w:pStyle w:val="Heading1"/>
        <w:numPr>
          <w:ilvl w:val="0"/>
          <w:numId w:val="6"/>
        </w:numPr>
        <w:ind w:left="432" w:hanging="432"/>
        <w:rPr/>
      </w:pPr>
      <w:bookmarkStart w:colFirst="0" w:colLast="0" w:name="_lnxbz9" w:id="13"/>
      <w:bookmarkEnd w:id="13"/>
      <w:r w:rsidDel="00000000" w:rsidR="00000000" w:rsidRPr="00000000">
        <w:rPr>
          <w:u w:val="none"/>
          <w:rtl w:val="0"/>
        </w:rPr>
        <w:t xml:space="preserve">Overview of test results</w:t>
      </w:r>
      <w:r w:rsidDel="00000000" w:rsidR="00000000" w:rsidRPr="00000000">
        <w:rPr>
          <w:rtl w:val="0"/>
        </w:rPr>
      </w:r>
    </w:p>
    <w:bookmarkStart w:colFirst="0" w:colLast="0" w:name="35nkun2" w:id="14"/>
    <w:bookmarkEnd w:id="14"/>
    <w:p w:rsidR="00000000" w:rsidDel="00000000" w:rsidP="00000000" w:rsidRDefault="00000000" w:rsidRPr="00000000" w14:paraId="00000035">
      <w:pPr>
        <w:pStyle w:val="Heading2"/>
        <w:numPr>
          <w:ilvl w:val="1"/>
          <w:numId w:val="6"/>
        </w:numPr>
        <w:ind w:left="576" w:hanging="576"/>
        <w:rPr/>
      </w:pPr>
      <w:bookmarkStart w:colFirst="0" w:colLast="0" w:name="_1ksv4uv" w:id="15"/>
      <w:bookmarkEnd w:id="15"/>
      <w:r w:rsidDel="00000000" w:rsidR="00000000" w:rsidRPr="00000000">
        <w:rPr>
          <w:u w:val="none"/>
          <w:rtl w:val="0"/>
        </w:rPr>
        <w:t xml:space="preserve">Overall assessment of the software tested</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0"/>
        <w:jc w:val="left"/>
        <w:rPr>
          <w:sz w:val="24"/>
          <w:szCs w:val="24"/>
        </w:rPr>
      </w:pPr>
      <w:r w:rsidDel="00000000" w:rsidR="00000000" w:rsidRPr="00000000">
        <w:rPr>
          <w:sz w:val="24"/>
          <w:szCs w:val="24"/>
          <w:rtl w:val="0"/>
        </w:rPr>
        <w:t xml:space="preserve">The software is steadily approaching its completed stage as shown by the test results. Some functions still need to be implemented but overall the application is cohesive, usable, and meets requirements for each completed function. The reading to file and writing to file functions are not yet implemented, and these account for the 2 requirements (2 and 3) stating that the system shall be able to read in and write to a file. The file reading function shall be implemented to load predefined shapes into the application as well. The beehive, beacon, and glider shape loading requirement (6) has not yet been met; the read file function will account for this.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0"/>
        <w:jc w:val="left"/>
        <w:rPr>
          <w:sz w:val="24"/>
          <w:szCs w:val="24"/>
        </w:rPr>
      </w:pPr>
      <w:r w:rsidDel="00000000" w:rsidR="00000000" w:rsidRPr="00000000">
        <w:rPr>
          <w:sz w:val="24"/>
          <w:szCs w:val="24"/>
          <w:rtl w:val="0"/>
        </w:rPr>
        <w:t xml:space="preserve">One error was found while testing life count, wherein active (filled) squares clicked during a pause would occasionally not return to blank squares and instead remained filled. The issue is intermittent, with the source and solution for the error still being examined.</w:t>
      </w:r>
    </w:p>
    <w:p w:rsidR="00000000" w:rsidDel="00000000" w:rsidP="00000000" w:rsidRDefault="00000000" w:rsidRPr="00000000" w14:paraId="00000039">
      <w:pPr>
        <w:pStyle w:val="Heading2"/>
        <w:numPr>
          <w:ilvl w:val="1"/>
          <w:numId w:val="6"/>
        </w:numPr>
        <w:ind w:left="576" w:hanging="576"/>
        <w:rPr/>
      </w:pPr>
      <w:bookmarkStart w:colFirst="0" w:colLast="0" w:name="_z337ya" w:id="16"/>
      <w:bookmarkEnd w:id="16"/>
      <w:r w:rsidDel="00000000" w:rsidR="00000000" w:rsidRPr="00000000">
        <w:rPr>
          <w:u w:val="none"/>
          <w:rtl w:val="0"/>
        </w:rPr>
        <w:t xml:space="preserve">Impact of test environment</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3B">
      <w:pPr>
        <w:pStyle w:val="Heading2"/>
        <w:numPr>
          <w:ilvl w:val="1"/>
          <w:numId w:val="6"/>
        </w:numPr>
        <w:ind w:left="576" w:hanging="576"/>
        <w:rPr/>
      </w:pPr>
      <w:bookmarkStart w:colFirst="0" w:colLast="0" w:name="_3j2qqm3" w:id="17"/>
      <w:bookmarkEnd w:id="17"/>
      <w:r w:rsidDel="00000000" w:rsidR="00000000" w:rsidRPr="00000000">
        <w:rPr>
          <w:u w:val="none"/>
          <w:rtl w:val="0"/>
        </w:rPr>
        <w:t xml:space="preserve">Recommended improvements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bookmarkStart w:colFirst="0" w:colLast="0" w:name="1y810tw" w:id="18"/>
    <w:bookmarkEnd w:id="18"/>
    <w:p w:rsidR="00000000" w:rsidDel="00000000" w:rsidP="00000000" w:rsidRDefault="00000000" w:rsidRPr="00000000" w14:paraId="0000003D">
      <w:pPr>
        <w:pStyle w:val="Heading1"/>
        <w:numPr>
          <w:ilvl w:val="0"/>
          <w:numId w:val="6"/>
        </w:numPr>
        <w:ind w:left="432" w:hanging="432"/>
        <w:rPr/>
      </w:pPr>
      <w:bookmarkStart w:colFirst="0" w:colLast="0" w:name="_4i7ojhp" w:id="19"/>
      <w:bookmarkEnd w:id="19"/>
      <w:r w:rsidDel="00000000" w:rsidR="00000000" w:rsidRPr="00000000">
        <w:rPr>
          <w:u w:val="none"/>
          <w:rtl w:val="0"/>
        </w:rPr>
        <w:t xml:space="preserve">Detailed test results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1: Requirement 1</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41">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Grid squares appeared green as expected when green was selected from the menu.</w:t>
      </w:r>
    </w:p>
    <w:p w:rsidR="00000000" w:rsidDel="00000000" w:rsidP="00000000" w:rsidRDefault="00000000" w:rsidRPr="00000000" w14:paraId="00000042">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Grid squares appeared red as expected when red was selected from the menu.</w:t>
      </w:r>
    </w:p>
    <w:p w:rsidR="00000000" w:rsidDel="00000000" w:rsidP="00000000" w:rsidRDefault="00000000" w:rsidRPr="00000000" w14:paraId="00000043">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Grid squares appeared blue as expected when blue was selected from the menu. </w:t>
      </w:r>
    </w:p>
    <w:p w:rsidR="00000000" w:rsidDel="00000000" w:rsidP="00000000" w:rsidRDefault="00000000" w:rsidRPr="00000000" w14:paraId="0000004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4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2: Requirement 2</w:t>
      </w:r>
    </w:p>
    <w:p w:rsidR="00000000" w:rsidDel="00000000" w:rsidP="00000000" w:rsidRDefault="00000000" w:rsidRPr="00000000" w14:paraId="0000004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r w:rsidDel="00000000" w:rsidR="00000000" w:rsidRPr="00000000">
        <w:rPr>
          <w:sz w:val="24"/>
          <w:szCs w:val="24"/>
          <w:rtl w:val="0"/>
        </w:rPr>
        <w:t xml:space="preserve">Not yet implemented, test window opens upon clicking Write File.</w:t>
      </w:r>
    </w:p>
    <w:p w:rsidR="00000000" w:rsidDel="00000000" w:rsidP="00000000" w:rsidRDefault="00000000" w:rsidRPr="00000000" w14:paraId="0000004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Pending.</w:t>
      </w:r>
    </w:p>
    <w:p w:rsidR="00000000" w:rsidDel="00000000" w:rsidP="00000000" w:rsidRDefault="00000000" w:rsidRPr="00000000" w14:paraId="0000004A">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Pending.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3: Requirement 3</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r w:rsidDel="00000000" w:rsidR="00000000" w:rsidRPr="00000000">
        <w:rPr>
          <w:sz w:val="24"/>
          <w:szCs w:val="24"/>
          <w:rtl w:val="0"/>
        </w:rPr>
        <w:t xml:space="preserve">Not yet implemented, test window opens upon clicking Read File.</w:t>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Pending.</w:t>
      </w:r>
    </w:p>
    <w:p w:rsidR="00000000" w:rsidDel="00000000" w:rsidP="00000000" w:rsidRDefault="00000000" w:rsidRPr="00000000" w14:paraId="0000004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Pending.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4: Requirement 4</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5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Grid squares are highlighted prior to performing the test. When RUN is selected, the game proceeds as expected and the life and step counts continue incrementing. RUN also works as expected after performing STOP test.</w:t>
      </w:r>
    </w:p>
    <w:p w:rsidR="00000000" w:rsidDel="00000000" w:rsidP="00000000" w:rsidRDefault="00000000" w:rsidRPr="00000000" w14:paraId="0000005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When STOP is selected, the game pauses as expected and the life and step counts stop incrementing. No changes in current number or position of grid squares occurs. </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5: Requirement 5</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rate of gameplay speeds up when FASTER is selected from the Grid/Speed menu as expected. The life count and step count increment at a faster rate and match up with the grid square movements. </w:t>
      </w:r>
    </w:p>
    <w:p w:rsidR="00000000" w:rsidDel="00000000" w:rsidP="00000000" w:rsidRDefault="00000000" w:rsidRPr="00000000" w14:paraId="0000005B">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The rate of gameplay slows down when SLOWER is selected from the Grid/Speed menu as expected. The life count and step count increment at a slower rate and match up with the grid square movements. </w:t>
      </w:r>
    </w:p>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6: Requirement 6</w:t>
      </w:r>
    </w:p>
    <w:p w:rsidR="00000000" w:rsidDel="00000000" w:rsidP="00000000" w:rsidRDefault="00000000" w:rsidRPr="00000000" w14:paraId="0000006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61">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Beehive test case pattern was placed in the grid, and the RUN option was selected. The lifecount accurately reported 6 for all steps executed.</w:t>
      </w:r>
    </w:p>
    <w:p w:rsidR="00000000" w:rsidDel="00000000" w:rsidP="00000000" w:rsidRDefault="00000000" w:rsidRPr="00000000" w14:paraId="00000062">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The Beacon test case pattern was placed in the grid, and the RUN option was selected. The lifecount accurately alternated from 6 to 8 for all steps executed.</w:t>
      </w:r>
    </w:p>
    <w:p w:rsidR="00000000" w:rsidDel="00000000" w:rsidP="00000000" w:rsidRDefault="00000000" w:rsidRPr="00000000" w14:paraId="00000063">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The Glider test case pattern was placed in the grid, and the RUN option was selected. The lifecount accurately alternated from 6 to 8 for all steps executed.</w:t>
      </w:r>
    </w:p>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While paused and attempting to click filled squares to remove them from being active, the program would occasionally experience the error of the square remaining unchanged after the click. Source of error and corrections pending.</w:t>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right="0"/>
        <w:jc w:val="left"/>
        <w:rPr>
          <w:b w:val="1"/>
          <w:sz w:val="24"/>
          <w:szCs w:val="24"/>
        </w:rPr>
      </w:pPr>
      <w:r w:rsidDel="00000000" w:rsidR="00000000" w:rsidRPr="00000000">
        <w:rPr>
          <w:b w:val="1"/>
          <w:sz w:val="24"/>
          <w:szCs w:val="24"/>
          <w:rtl w:val="0"/>
        </w:rPr>
        <w:t xml:space="preserve">Test 7: Requirement 7</w:t>
      </w:r>
    </w:p>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6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1: After a step was executed, the step count increased by one as expected.</w:t>
      </w:r>
    </w:p>
    <w:p w:rsidR="00000000" w:rsidDel="00000000" w:rsidP="00000000" w:rsidRDefault="00000000" w:rsidRPr="00000000" w14:paraId="0000006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After the RUN option was executed, the step count increased by one with each step for the ten steps observed.</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w:t>
      </w:r>
      <w:r w:rsidDel="00000000" w:rsidR="00000000" w:rsidRPr="00000000">
        <w:rPr>
          <w:sz w:val="24"/>
          <w:szCs w:val="24"/>
          <w:rtl w:val="0"/>
        </w:rPr>
        <w:t xml:space="preserve"> None.</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8: Requirement 8</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7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Grid lines appear as expected when the SHOW GRID option is clicked.</w:t>
      </w:r>
    </w:p>
    <w:p w:rsidR="00000000" w:rsidDel="00000000" w:rsidP="00000000" w:rsidRDefault="00000000" w:rsidRPr="00000000" w14:paraId="0000007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Grid lines disappear as expected when the NO GRID option is clicked.</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w:t>
      </w:r>
      <w:r w:rsidDel="00000000" w:rsidR="00000000" w:rsidRPr="00000000">
        <w:rPr>
          <w:sz w:val="24"/>
          <w:szCs w:val="24"/>
          <w:rtl w:val="0"/>
        </w:rPr>
        <w:t xml:space="preserve"> None.</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9: Requirement 9</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7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color options were observed to be present on the COLOR menu.</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w:t>
      </w:r>
      <w:r w:rsidDel="00000000" w:rsidR="00000000" w:rsidRPr="00000000">
        <w:rPr>
          <w:sz w:val="24"/>
          <w:szCs w:val="24"/>
          <w:rtl w:val="0"/>
        </w:rPr>
        <w:t xml:space="preserve"> None.</w:t>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10: Requirement 10</w:t>
      </w:r>
    </w:p>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7D">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Beehive test case from the Game of Life Wikipedia was placed in the grid and the RUN option was selected. After two steps, the word “Stable” appeared as expected.</w:t>
      </w:r>
    </w:p>
    <w:p w:rsidR="00000000" w:rsidDel="00000000" w:rsidP="00000000" w:rsidRDefault="00000000" w:rsidRPr="00000000" w14:paraId="0000007E">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The Beacon test case from the Game of Life Wikipedia was placed in the grid and the RUN option was selected. After two steps, the word “Stable” appeared as expected.</w:t>
      </w:r>
    </w:p>
    <w:p w:rsidR="00000000" w:rsidDel="00000000" w:rsidP="00000000" w:rsidRDefault="00000000" w:rsidRPr="00000000" w14:paraId="0000007F">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The Beacon test case from the Game of Life Wikipedia was placed in the grid and the RUN option was selected. After two steps, the word “Stable” appeared as expected. The program was paused after ten steps and the Glider test case was added to another area of the grid. After two steps, the word “Stable” disappeared as expected.</w:t>
      </w:r>
    </w:p>
    <w:p w:rsidR="00000000" w:rsidDel="00000000" w:rsidP="00000000" w:rsidRDefault="00000000" w:rsidRPr="00000000" w14:paraId="0000008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8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sz w:val="24"/>
          <w:szCs w:val="24"/>
        </w:rPr>
      </w:pPr>
      <w:r w:rsidDel="00000000" w:rsidR="00000000" w:rsidRPr="00000000">
        <w:rPr>
          <w:rtl w:val="0"/>
        </w:rPr>
      </w:r>
    </w:p>
    <w:bookmarkStart w:colFirst="0" w:colLast="0" w:name="3o7alnk" w:id="20"/>
    <w:bookmarkEnd w:id="20"/>
    <w:p w:rsidR="00000000" w:rsidDel="00000000" w:rsidP="00000000" w:rsidRDefault="00000000" w:rsidRPr="00000000" w14:paraId="00000083">
      <w:pPr>
        <w:pStyle w:val="Heading1"/>
        <w:numPr>
          <w:ilvl w:val="0"/>
          <w:numId w:val="6"/>
        </w:numPr>
        <w:ind w:left="432" w:hanging="432"/>
        <w:rPr/>
      </w:pPr>
      <w:bookmarkStart w:colFirst="0" w:colLast="0" w:name="_23ckvvd" w:id="21"/>
      <w:bookmarkEnd w:id="21"/>
      <w:r w:rsidDel="00000000" w:rsidR="00000000" w:rsidRPr="00000000">
        <w:rPr>
          <w:u w:val="none"/>
          <w:rtl w:val="0"/>
        </w:rPr>
        <w:t xml:space="preserve">Test log</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present, possibly in a figure or appendix, a chronological record of the test events covered by this report.  This test log shall include: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