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EDA36B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69688C">
        <w:rPr>
          <w:rFonts w:ascii="Book Antiqua" w:eastAsia="Times New Roman" w:hAnsi="Book Antiqua" w:cs="Times New Roman"/>
          <w:b/>
          <w:bCs/>
          <w:color w:val="000000"/>
          <w:sz w:val="26"/>
          <w:szCs w:val="26"/>
        </w:rPr>
        <w:t xml:space="preserve">January </w:t>
      </w:r>
      <w:r w:rsidR="00EB3412">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2022</w:t>
      </w:r>
    </w:p>
    <w:p w14:paraId="1E449939" w14:textId="68443B9B" w:rsidR="008A1710" w:rsidRPr="00A4296B" w:rsidRDefault="001D5790"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EB3412">
        <w:rPr>
          <w:rFonts w:ascii="Book Antiqua" w:eastAsia="Times New Roman" w:hAnsi="Book Antiqua" w:cs="Times New Roman"/>
          <w:color w:val="000000"/>
          <w:sz w:val="26"/>
          <w:szCs w:val="26"/>
        </w:rPr>
        <w:t>9</w:t>
      </w:r>
      <w:r w:rsidRPr="001D5790">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A32DCF" w:rsidRPr="00A4296B">
        <w:rPr>
          <w:rFonts w:ascii="Book Antiqua" w:eastAsia="Times New Roman" w:hAnsi="Book Antiqua" w:cs="Times New Roman"/>
          <w:color w:val="000000"/>
          <w:sz w:val="26"/>
          <w:szCs w:val="26"/>
        </w:rPr>
        <w:t>Sunday after Pentecost</w:t>
      </w:r>
    </w:p>
    <w:p w14:paraId="449BCE59" w14:textId="10A23608" w:rsidR="00EB3412" w:rsidRDefault="00EB3412" w:rsidP="00EB341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After</w:t>
      </w:r>
      <w:r>
        <w:rPr>
          <w:rFonts w:ascii="Book Antiqua" w:eastAsia="Times New Roman" w:hAnsi="Book Antiqua" w:cs="Times New Roman"/>
          <w:color w:val="000000"/>
          <w:sz w:val="26"/>
          <w:szCs w:val="26"/>
        </w:rPr>
        <w:t>feast of the Theophany</w:t>
      </w:r>
    </w:p>
    <w:p w14:paraId="7BE098E4" w14:textId="09BF4606" w:rsidR="00035A5A" w:rsidRDefault="0069688C"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Sunday </w:t>
      </w:r>
      <w:r w:rsidR="00EB3412">
        <w:rPr>
          <w:rFonts w:ascii="Book Antiqua" w:eastAsia="Times New Roman" w:hAnsi="Book Antiqua" w:cs="Times New Roman"/>
          <w:color w:val="000000"/>
          <w:sz w:val="26"/>
          <w:szCs w:val="26"/>
        </w:rPr>
        <w:t>After</w:t>
      </w:r>
      <w:r>
        <w:rPr>
          <w:rFonts w:ascii="Book Antiqua" w:eastAsia="Times New Roman" w:hAnsi="Book Antiqua" w:cs="Times New Roman"/>
          <w:color w:val="000000"/>
          <w:sz w:val="26"/>
          <w:szCs w:val="26"/>
        </w:rPr>
        <w:t xml:space="preserve"> the Theophany</w:t>
      </w:r>
    </w:p>
    <w:p w14:paraId="3E6C03DD" w14:textId="65883F0C" w:rsidR="0069688C" w:rsidRPr="00035A5A" w:rsidRDefault="00EB3412" w:rsidP="00893858">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Martyr Polyeuctus of Melitene in Armenia</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796C413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4A2F30">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(Ps. 140/141) </w:t>
      </w:r>
    </w:p>
    <w:p w14:paraId="3618EF4B" w14:textId="17B331FB" w:rsidR="00A2213E" w:rsidRDefault="004A2F30"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4</w:t>
      </w:r>
    </w:p>
    <w:p w14:paraId="754A60CF" w14:textId="0EDE1497" w:rsidR="001D21CB" w:rsidRDefault="00240177"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1D21CB" w:rsidRPr="00A4296B">
        <w:rPr>
          <w:rFonts w:ascii="Book Antiqua" w:eastAsia="Times New Roman" w:hAnsi="Book Antiqua" w:cs="Times New Roman"/>
          <w:color w:val="000000"/>
          <w:sz w:val="26"/>
          <w:szCs w:val="26"/>
        </w:rPr>
        <w:t xml:space="preserve"> stichera of </w:t>
      </w:r>
      <w:r w:rsidR="00563BE8">
        <w:rPr>
          <w:rFonts w:ascii="Book Antiqua" w:eastAsia="Times New Roman" w:hAnsi="Book Antiqua" w:cs="Times New Roman"/>
          <w:color w:val="000000"/>
          <w:sz w:val="26"/>
          <w:szCs w:val="26"/>
        </w:rPr>
        <w:t>the</w:t>
      </w:r>
      <w:r w:rsidR="00FC3D8D">
        <w:rPr>
          <w:rFonts w:ascii="Book Antiqua" w:eastAsia="Times New Roman" w:hAnsi="Book Antiqua" w:cs="Times New Roman"/>
          <w:color w:val="000000"/>
          <w:sz w:val="26"/>
          <w:szCs w:val="26"/>
        </w:rPr>
        <w:t xml:space="preserve"> </w:t>
      </w:r>
      <w:r w:rsidR="00563BE8">
        <w:rPr>
          <w:rFonts w:ascii="Book Antiqua" w:eastAsia="Times New Roman" w:hAnsi="Book Antiqua" w:cs="Times New Roman"/>
          <w:color w:val="000000"/>
          <w:sz w:val="26"/>
          <w:szCs w:val="26"/>
        </w:rPr>
        <w:t>F</w:t>
      </w:r>
      <w:r w:rsidR="00035A5A">
        <w:rPr>
          <w:rFonts w:ascii="Book Antiqua" w:eastAsia="Times New Roman" w:hAnsi="Book Antiqua" w:cs="Times New Roman"/>
          <w:color w:val="000000"/>
          <w:sz w:val="26"/>
          <w:szCs w:val="26"/>
        </w:rPr>
        <w:t>east</w:t>
      </w:r>
      <w:r w:rsidR="001D21CB" w:rsidRPr="00A4296B">
        <w:rPr>
          <w:rFonts w:ascii="Book Antiqua" w:eastAsia="Times New Roman" w:hAnsi="Book Antiqua" w:cs="Times New Roman"/>
          <w:color w:val="000000"/>
          <w:sz w:val="26"/>
          <w:szCs w:val="26"/>
        </w:rPr>
        <w:t xml:space="preserve">, Tone </w:t>
      </w:r>
      <w:r w:rsidR="004A2F30">
        <w:rPr>
          <w:rFonts w:ascii="Book Antiqua" w:eastAsia="Times New Roman" w:hAnsi="Book Antiqua" w:cs="Times New Roman"/>
          <w:color w:val="000000"/>
          <w:sz w:val="26"/>
          <w:szCs w:val="26"/>
        </w:rPr>
        <w:t>8</w:t>
      </w:r>
    </w:p>
    <w:p w14:paraId="23FBED6D" w14:textId="77F34395" w:rsidR="00035A5A" w:rsidRPr="00A4296B" w:rsidRDefault="004A2F30"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035A5A">
        <w:rPr>
          <w:rFonts w:ascii="Book Antiqua" w:eastAsia="Times New Roman" w:hAnsi="Book Antiqua" w:cs="Times New Roman"/>
          <w:color w:val="000000"/>
          <w:sz w:val="26"/>
          <w:szCs w:val="26"/>
        </w:rPr>
        <w:t xml:space="preserve"> stichera of </w:t>
      </w:r>
      <w:r w:rsidR="00240177">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Polyeuctus</w:t>
      </w:r>
      <w:r w:rsidR="00035A5A">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1</w:t>
      </w:r>
    </w:p>
    <w:p w14:paraId="4E2F50ED" w14:textId="760B01AF"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240177">
        <w:rPr>
          <w:rFonts w:ascii="Book Antiqua" w:eastAsia="Times New Roman" w:hAnsi="Book Antiqua" w:cs="Times New Roman"/>
          <w:color w:val="000000"/>
          <w:sz w:val="26"/>
          <w:szCs w:val="26"/>
        </w:rPr>
        <w:t xml:space="preserve">St. </w:t>
      </w:r>
      <w:r w:rsidR="004A2F30">
        <w:rPr>
          <w:rFonts w:ascii="Book Antiqua" w:eastAsia="Times New Roman" w:hAnsi="Book Antiqua" w:cs="Times New Roman"/>
          <w:color w:val="000000"/>
          <w:sz w:val="26"/>
          <w:szCs w:val="26"/>
        </w:rPr>
        <w:t>Polyeuctus</w:t>
      </w:r>
      <w:r w:rsidR="00240177">
        <w:rPr>
          <w:rFonts w:ascii="Book Antiqua" w:eastAsia="Times New Roman" w:hAnsi="Book Antiqua" w:cs="Times New Roman"/>
          <w:color w:val="000000"/>
          <w:sz w:val="26"/>
          <w:szCs w:val="26"/>
        </w:rPr>
        <w:t xml:space="preserve">, Tone </w:t>
      </w:r>
      <w:r w:rsidR="004A2F30">
        <w:rPr>
          <w:rFonts w:ascii="Book Antiqua" w:eastAsia="Times New Roman" w:hAnsi="Book Antiqua" w:cs="Times New Roman"/>
          <w:color w:val="000000"/>
          <w:sz w:val="26"/>
          <w:szCs w:val="26"/>
        </w:rPr>
        <w:t>1</w:t>
      </w:r>
    </w:p>
    <w:p w14:paraId="4CB9B081" w14:textId="552AA587"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4A2F30">
        <w:rPr>
          <w:rFonts w:ascii="Book Antiqua" w:eastAsia="Times New Roman" w:hAnsi="Book Antiqua" w:cs="Times New Roman"/>
          <w:color w:val="000000"/>
          <w:sz w:val="26"/>
          <w:szCs w:val="26"/>
        </w:rPr>
        <w:t>4</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5F2548E7"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158A33AC" w:rsidR="00893858" w:rsidRPr="00BD05FA" w:rsidRDefault="00893858" w:rsidP="00335D49">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2B189AE0" w14:textId="166215B3" w:rsidR="00E10476" w:rsidRPr="00A4296B" w:rsidRDefault="00975427"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161F45" w14:textId="24CB2535" w:rsidR="001D5790" w:rsidRDefault="00FC3D8D" w:rsidP="004A2F3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547C2C">
        <w:rPr>
          <w:rFonts w:ascii="Book Antiqua" w:eastAsia="Times New Roman" w:hAnsi="Book Antiqua" w:cs="Times New Roman"/>
          <w:color w:val="000000"/>
          <w:sz w:val="26"/>
          <w:szCs w:val="26"/>
        </w:rPr>
        <w:t>Stichera of the Feast</w:t>
      </w:r>
      <w:r w:rsidR="00240177">
        <w:rPr>
          <w:rFonts w:ascii="Book Antiqua" w:eastAsia="Times New Roman" w:hAnsi="Book Antiqua" w:cs="Times New Roman"/>
          <w:color w:val="000000"/>
          <w:sz w:val="26"/>
          <w:szCs w:val="26"/>
        </w:rPr>
        <w:t xml:space="preserve"> (from the Aposticha of Vespers)</w:t>
      </w:r>
      <w:r>
        <w:rPr>
          <w:rFonts w:ascii="Book Antiqua" w:eastAsia="Times New Roman" w:hAnsi="Book Antiqua" w:cs="Times New Roman"/>
          <w:color w:val="000000"/>
          <w:sz w:val="26"/>
          <w:szCs w:val="26"/>
        </w:rPr>
        <w:t xml:space="preserve">, Tone </w:t>
      </w:r>
      <w:r w:rsidR="004A2F30">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w:t>
      </w:r>
    </w:p>
    <w:p w14:paraId="18AD38C8" w14:textId="77777777" w:rsidR="00BD05FA" w:rsidRPr="00A4296B" w:rsidRDefault="00BD05FA" w:rsidP="00893858">
      <w:pPr>
        <w:spacing w:line="240" w:lineRule="auto"/>
        <w:rPr>
          <w:rFonts w:ascii="Book Antiqua" w:eastAsia="Times New Roman" w:hAnsi="Book Antiqua" w:cs="Times New Roman"/>
          <w:color w:val="000000"/>
          <w:sz w:val="26"/>
          <w:szCs w:val="26"/>
        </w:rPr>
      </w:pPr>
    </w:p>
    <w:p w14:paraId="6F1A1D27" w14:textId="11F4E45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7EB12BFC"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4A2F30">
        <w:rPr>
          <w:rFonts w:ascii="Book Antiqua" w:eastAsia="Times New Roman" w:hAnsi="Book Antiqua" w:cs="Times New Roman"/>
          <w:color w:val="000000"/>
          <w:sz w:val="26"/>
          <w:szCs w:val="26"/>
        </w:rPr>
        <w:t>4</w:t>
      </w:r>
    </w:p>
    <w:p w14:paraId="05DCE9CC" w14:textId="1356ACD3" w:rsidR="00893858" w:rsidRPr="00A4296B" w:rsidRDefault="00893858" w:rsidP="004A2F30">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 xml:space="preserve">Glory… </w:t>
      </w:r>
      <w:r w:rsidR="00CE1ACA" w:rsidRPr="00A4296B">
        <w:rPr>
          <w:rFonts w:ascii="Book Antiqua" w:eastAsia="Times New Roman" w:hAnsi="Book Antiqua" w:cs="Times New Roman"/>
          <w:color w:val="000000"/>
          <w:sz w:val="26"/>
          <w:szCs w:val="26"/>
        </w:rPr>
        <w:t xml:space="preserve">Now and ever… </w:t>
      </w:r>
      <w:r w:rsidR="00547C2C">
        <w:rPr>
          <w:rFonts w:ascii="Book Antiqua" w:eastAsia="Times New Roman" w:hAnsi="Book Antiqua" w:cs="Times New Roman"/>
          <w:color w:val="000000"/>
          <w:sz w:val="26"/>
          <w:szCs w:val="26"/>
        </w:rPr>
        <w:t xml:space="preserve">Feast, Tone </w:t>
      </w:r>
      <w:r w:rsidR="00CC1CDC">
        <w:rPr>
          <w:rFonts w:ascii="Book Antiqua" w:eastAsia="Times New Roman" w:hAnsi="Book Antiqua" w:cs="Times New Roman"/>
          <w:color w:val="000000"/>
          <w:sz w:val="26"/>
          <w:szCs w:val="26"/>
        </w:rPr>
        <w:t>4</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065640B8" w14:textId="6B9D782F" w:rsidR="0089640F" w:rsidRPr="00A4296B" w:rsidRDefault="0089640F" w:rsidP="00893858">
      <w:pPr>
        <w:spacing w:line="240" w:lineRule="auto"/>
        <w:rPr>
          <w:rFonts w:ascii="Book Antiqua" w:eastAsia="Times New Roman" w:hAnsi="Book Antiqua" w:cs="Times New Roman"/>
          <w:i/>
          <w:iCs/>
          <w:color w:val="FF0000"/>
          <w:sz w:val="26"/>
          <w:szCs w:val="26"/>
        </w:rPr>
      </w:pP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4EDF90B6"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1D5790">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202EEE2E" w14:textId="4561D986" w:rsidR="001D5790" w:rsidRPr="00A4296B" w:rsidRDefault="001D5790"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240177">
        <w:rPr>
          <w:rFonts w:ascii="Book Antiqua" w:eastAsia="Times New Roman" w:hAnsi="Book Antiqua" w:cs="Times New Roman"/>
          <w:color w:val="000000"/>
          <w:sz w:val="26"/>
          <w:szCs w:val="26"/>
        </w:rPr>
        <w:t>the Feast</w:t>
      </w:r>
      <w:r>
        <w:rPr>
          <w:rFonts w:ascii="Book Antiqua" w:eastAsia="Times New Roman" w:hAnsi="Book Antiqua" w:cs="Times New Roman"/>
          <w:color w:val="000000"/>
          <w:sz w:val="26"/>
          <w:szCs w:val="26"/>
        </w:rPr>
        <w:t xml:space="preserve">, Tone </w:t>
      </w:r>
      <w:r w:rsidR="008473A4">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(1x)</w:t>
      </w:r>
    </w:p>
    <w:p w14:paraId="37C60A82" w14:textId="0C9D792E" w:rsidR="00FA69FE" w:rsidRPr="00A4296B" w:rsidRDefault="0097542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220C647D" w14:textId="785F4C61" w:rsidR="00975427" w:rsidRPr="00A4296B" w:rsidRDefault="00335D49" w:rsidP="00975427">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8473A4">
        <w:rPr>
          <w:rFonts w:ascii="Book Antiqua" w:eastAsia="Times New Roman" w:hAnsi="Book Antiqua" w:cs="Times New Roman"/>
          <w:color w:val="000000"/>
          <w:sz w:val="26"/>
          <w:szCs w:val="26"/>
        </w:rPr>
        <w:t>4</w:t>
      </w:r>
    </w:p>
    <w:p w14:paraId="5EC2AE05" w14:textId="0B606BCF" w:rsidR="00335D49"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563BE8">
        <w:rPr>
          <w:rFonts w:ascii="Book Antiqua" w:eastAsia="Times New Roman" w:hAnsi="Book Antiqua" w:cs="Times New Roman"/>
          <w:color w:val="000000"/>
          <w:sz w:val="26"/>
          <w:szCs w:val="26"/>
        </w:rPr>
        <w:t xml:space="preserve">Troparion of </w:t>
      </w:r>
      <w:r w:rsidR="00240177">
        <w:rPr>
          <w:rFonts w:ascii="Book Antiqua" w:eastAsia="Times New Roman" w:hAnsi="Book Antiqua" w:cs="Times New Roman"/>
          <w:color w:val="000000"/>
          <w:sz w:val="26"/>
          <w:szCs w:val="26"/>
        </w:rPr>
        <w:t xml:space="preserve">St. </w:t>
      </w:r>
      <w:r w:rsidR="008473A4">
        <w:rPr>
          <w:rFonts w:ascii="Book Antiqua" w:eastAsia="Times New Roman" w:hAnsi="Book Antiqua" w:cs="Times New Roman"/>
          <w:color w:val="000000"/>
          <w:sz w:val="26"/>
          <w:szCs w:val="26"/>
        </w:rPr>
        <w:t>Polyeuctus</w:t>
      </w:r>
      <w:r w:rsidR="00563BE8">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4</w:t>
      </w:r>
    </w:p>
    <w:p w14:paraId="1A04C9E0" w14:textId="75DC524C" w:rsidR="00FC3D8D" w:rsidRPr="00A4296B" w:rsidRDefault="00FC3D8D"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w:t>
      </w:r>
      <w:r w:rsidR="00547C2C">
        <w:rPr>
          <w:rFonts w:ascii="Book Antiqua" w:eastAsia="Times New Roman" w:hAnsi="Book Antiqua" w:cs="Times New Roman"/>
          <w:color w:val="000000"/>
          <w:sz w:val="26"/>
          <w:szCs w:val="26"/>
        </w:rPr>
        <w:t xml:space="preserve">Troparion of the Feast, Tone </w:t>
      </w:r>
      <w:r w:rsidR="008473A4">
        <w:rPr>
          <w:rFonts w:ascii="Book Antiqua" w:eastAsia="Times New Roman" w:hAnsi="Book Antiqua" w:cs="Times New Roman"/>
          <w:color w:val="000000"/>
          <w:sz w:val="26"/>
          <w:szCs w:val="26"/>
        </w:rPr>
        <w:t>1</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47CAE38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8473A4">
        <w:rPr>
          <w:rFonts w:ascii="Book Antiqua" w:eastAsia="Times New Roman" w:hAnsi="Book Antiqua" w:cs="Times New Roman"/>
          <w:color w:val="000000"/>
          <w:sz w:val="26"/>
          <w:szCs w:val="26"/>
        </w:rPr>
        <w:t>4</w:t>
      </w:r>
    </w:p>
    <w:p w14:paraId="2FF3A190" w14:textId="4455BC1E" w:rsidR="00943ED4" w:rsidRPr="00A4296B"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8473A4">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[(2x)]</w:t>
      </w:r>
    </w:p>
    <w:p w14:paraId="6C24DD0C" w14:textId="77777777" w:rsidR="008473A4" w:rsidRDefault="008473A4" w:rsidP="008473A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Troparion of St. Polyeuctus, Tone 4</w:t>
      </w:r>
    </w:p>
    <w:p w14:paraId="5D41090C" w14:textId="77777777" w:rsidR="008473A4" w:rsidRPr="00A4296B" w:rsidRDefault="008473A4" w:rsidP="008473A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Now and ever…</w:t>
      </w:r>
      <w:r>
        <w:rPr>
          <w:rFonts w:ascii="Book Antiqua" w:eastAsia="Times New Roman" w:hAnsi="Book Antiqua" w:cs="Times New Roman"/>
          <w:color w:val="000000"/>
          <w:sz w:val="26"/>
          <w:szCs w:val="26"/>
        </w:rPr>
        <w:t xml:space="preserve"> Troparion of the Feast, Tone 1</w:t>
      </w:r>
    </w:p>
    <w:p w14:paraId="13C9506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115AB73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8473A4">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19375AA4"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8473A4">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w:t>
      </w:r>
    </w:p>
    <w:p w14:paraId="724C93B1" w14:textId="6CD251BD"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36874A9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2BF34B26" w14:textId="7B9D05F0" w:rsidR="00563BE8" w:rsidRDefault="00563BE8" w:rsidP="008641EF">
      <w:pPr>
        <w:spacing w:line="240" w:lineRule="auto"/>
        <w:rPr>
          <w:rFonts w:ascii="Book Antiqua" w:eastAsia="Times New Roman" w:hAnsi="Book Antiqua" w:cs="Times New Roman"/>
          <w:color w:val="000000"/>
          <w:sz w:val="26"/>
          <w:szCs w:val="26"/>
        </w:rPr>
      </w:pPr>
    </w:p>
    <w:p w14:paraId="51F9C983" w14:textId="77777777" w:rsidR="008473A4" w:rsidRDefault="008473A4" w:rsidP="008641EF">
      <w:pPr>
        <w:spacing w:line="240" w:lineRule="auto"/>
        <w:rPr>
          <w:rFonts w:ascii="Book Antiqua" w:eastAsia="Times New Roman" w:hAnsi="Book Antiqua" w:cs="Times New Roman"/>
          <w:color w:val="000000"/>
          <w:sz w:val="26"/>
          <w:szCs w:val="26"/>
        </w:rPr>
      </w:pPr>
    </w:p>
    <w:p w14:paraId="1041A911" w14:textId="159202A8"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[Ypakoe]</w:t>
      </w:r>
    </w:p>
    <w:p w14:paraId="003E0BEB" w14:textId="08A6AB7F"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8473A4">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w:t>
      </w:r>
    </w:p>
    <w:p w14:paraId="41FFA2DA" w14:textId="1C002F0D"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8473A4">
        <w:rPr>
          <w:rFonts w:ascii="Book Antiqua" w:eastAsia="Times New Roman" w:hAnsi="Book Antiqua" w:cs="Times New Roman"/>
          <w:color w:val="000000"/>
          <w:sz w:val="26"/>
          <w:szCs w:val="26"/>
        </w:rPr>
        <w:t>4</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8473A4">
        <w:rPr>
          <w:rFonts w:ascii="Book Antiqua" w:eastAsia="Times New Roman" w:hAnsi="Book Antiqua" w:cs="Times New Roman"/>
          <w:color w:val="000000"/>
          <w:sz w:val="26"/>
          <w:szCs w:val="26"/>
        </w:rPr>
        <w:t>Arise, O Lord, and help us</w:t>
      </w:r>
      <w:r w:rsidR="00240177">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2C2C94D7" w:rsidR="00893858" w:rsidRPr="00A4296B" w:rsidRDefault="008473A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7</w:t>
      </w:r>
      <w:r w:rsidR="00243EA4" w:rsidRPr="00243EA4">
        <w:rPr>
          <w:rFonts w:ascii="Book Antiqua" w:eastAsia="Times New Roman" w:hAnsi="Book Antiqua" w:cs="Times New Roman"/>
          <w:color w:val="000000"/>
          <w:sz w:val="26"/>
          <w:szCs w:val="26"/>
          <w:vertAlign w:val="superscript"/>
        </w:rPr>
        <w:t>th</w:t>
      </w:r>
      <w:r w:rsidR="00243EA4">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63</w:t>
      </w:r>
      <w:r w:rsidR="001D5790">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John 20:1-10</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586382E1" w:rsidR="00893858" w:rsidRPr="00A4296B" w:rsidRDefault="003C094A"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Post-Gospel Stichera</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2E3543C7"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8473A4">
        <w:rPr>
          <w:rFonts w:ascii="Book Antiqua" w:eastAsia="Times New Roman" w:hAnsi="Book Antiqua" w:cs="Times New Roman"/>
          <w:color w:val="000000"/>
          <w:sz w:val="26"/>
          <w:szCs w:val="26"/>
        </w:rPr>
        <w:t>4</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661284A4"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8473A4">
        <w:rPr>
          <w:rFonts w:ascii="Book Antiqua" w:eastAsia="Times New Roman" w:hAnsi="Book Antiqua" w:cs="Times New Roman"/>
          <w:color w:val="000000"/>
          <w:sz w:val="26"/>
          <w:szCs w:val="26"/>
        </w:rPr>
        <w:t>4</w:t>
      </w:r>
    </w:p>
    <w:p w14:paraId="0A854FB4" w14:textId="6F7787A1"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579B1596" w14:textId="2AA696C6"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4</w:t>
      </w:r>
    </w:p>
    <w:p w14:paraId="53F2FD2D" w14:textId="19DEED4D" w:rsidR="008473A4" w:rsidRDefault="008473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9BC3C64" w14:textId="2F875A44" w:rsidR="00243EA4" w:rsidRDefault="00243EA4"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4017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w:t>
      </w:r>
      <w:r w:rsidR="008473A4">
        <w:rPr>
          <w:rFonts w:ascii="Book Antiqua" w:eastAsia="Times New Roman" w:hAnsi="Book Antiqua" w:cs="Times New Roman"/>
          <w:color w:val="000000"/>
          <w:sz w:val="26"/>
          <w:szCs w:val="26"/>
        </w:rPr>
        <w:t>2</w:t>
      </w:r>
      <w:r w:rsidR="008473A4" w:rsidRPr="008473A4">
        <w:rPr>
          <w:rFonts w:ascii="Book Antiqua" w:eastAsia="Times New Roman" w:hAnsi="Book Antiqua" w:cs="Times New Roman"/>
          <w:color w:val="000000"/>
          <w:sz w:val="26"/>
          <w:szCs w:val="26"/>
          <w:vertAlign w:val="superscript"/>
        </w:rPr>
        <w:t>nd</w:t>
      </w:r>
      <w:r w:rsidR="008473A4">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the </w:t>
      </w:r>
      <w:r w:rsidR="00E00809">
        <w:rPr>
          <w:rFonts w:ascii="Book Antiqua" w:eastAsia="Times New Roman" w:hAnsi="Book Antiqua" w:cs="Times New Roman"/>
          <w:color w:val="000000"/>
          <w:sz w:val="26"/>
          <w:szCs w:val="26"/>
        </w:rPr>
        <w:t>F</w:t>
      </w:r>
      <w:r w:rsidR="008473A4">
        <w:rPr>
          <w:rFonts w:ascii="Book Antiqua" w:eastAsia="Times New Roman" w:hAnsi="Book Antiqua" w:cs="Times New Roman"/>
          <w:color w:val="000000"/>
          <w:sz w:val="26"/>
          <w:szCs w:val="26"/>
        </w:rPr>
        <w:t>e</w:t>
      </w:r>
      <w:r w:rsidR="00E00809">
        <w:rPr>
          <w:rFonts w:ascii="Book Antiqua" w:eastAsia="Times New Roman" w:hAnsi="Book Antiqua" w:cs="Times New Roman"/>
          <w:color w:val="000000"/>
          <w:sz w:val="26"/>
          <w:szCs w:val="26"/>
        </w:rPr>
        <w:t>ast</w:t>
      </w:r>
      <w:r>
        <w:rPr>
          <w:rFonts w:ascii="Book Antiqua" w:eastAsia="Times New Roman" w:hAnsi="Book Antiqua" w:cs="Times New Roman"/>
          <w:color w:val="000000"/>
          <w:sz w:val="26"/>
          <w:szCs w:val="26"/>
        </w:rPr>
        <w:t xml:space="preserve">, Tone </w:t>
      </w:r>
      <w:r w:rsidR="00240177">
        <w:rPr>
          <w:rFonts w:ascii="Book Antiqua" w:eastAsia="Times New Roman" w:hAnsi="Book Antiqua" w:cs="Times New Roman"/>
          <w:color w:val="000000"/>
          <w:sz w:val="26"/>
          <w:szCs w:val="26"/>
        </w:rPr>
        <w:t>2</w:t>
      </w:r>
    </w:p>
    <w:p w14:paraId="359E1D53" w14:textId="3B42FF84" w:rsidR="00243EA4" w:rsidRDefault="00243EA4" w:rsidP="00243EA4">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“Glory to </w:t>
      </w:r>
      <w:r w:rsidR="00240177">
        <w:rPr>
          <w:rFonts w:ascii="Book Antiqua" w:eastAsia="Times New Roman" w:hAnsi="Book Antiqua" w:cs="Times New Roman"/>
          <w:color w:val="000000"/>
          <w:sz w:val="26"/>
          <w:szCs w:val="26"/>
        </w:rPr>
        <w:t>Thee, our God, glory to Thee</w:t>
      </w:r>
      <w:r w:rsidRPr="00A4296B">
        <w:rPr>
          <w:rFonts w:ascii="Book Antiqua" w:eastAsia="Times New Roman" w:hAnsi="Book Antiqua" w:cs="Times New Roman"/>
          <w:color w:val="000000"/>
          <w:sz w:val="26"/>
          <w:szCs w:val="26"/>
        </w:rPr>
        <w:t>!”</w:t>
      </w:r>
    </w:p>
    <w:p w14:paraId="3A4286CB" w14:textId="67EDD161" w:rsidR="00E00809" w:rsidRDefault="00E00809" w:rsidP="00E0080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473A4">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of </w:t>
      </w:r>
      <w:r w:rsidR="00240177">
        <w:rPr>
          <w:rFonts w:ascii="Book Antiqua" w:eastAsia="Times New Roman" w:hAnsi="Book Antiqua" w:cs="Times New Roman"/>
          <w:color w:val="000000"/>
          <w:sz w:val="26"/>
          <w:szCs w:val="26"/>
        </w:rPr>
        <w:t xml:space="preserve">St. </w:t>
      </w:r>
      <w:r w:rsidR="008473A4">
        <w:rPr>
          <w:rFonts w:ascii="Book Antiqua" w:eastAsia="Times New Roman" w:hAnsi="Book Antiqua" w:cs="Times New Roman"/>
          <w:color w:val="000000"/>
          <w:sz w:val="26"/>
          <w:szCs w:val="26"/>
        </w:rPr>
        <w:t>Polyeuctus</w:t>
      </w:r>
      <w:r>
        <w:rPr>
          <w:rFonts w:ascii="Book Antiqua" w:eastAsia="Times New Roman" w:hAnsi="Book Antiqua" w:cs="Times New Roman"/>
          <w:color w:val="000000"/>
          <w:sz w:val="26"/>
          <w:szCs w:val="26"/>
        </w:rPr>
        <w:t xml:space="preserve">, Tone </w:t>
      </w:r>
      <w:r w:rsidR="008473A4">
        <w:rPr>
          <w:rFonts w:ascii="Book Antiqua" w:eastAsia="Times New Roman" w:hAnsi="Book Antiqua" w:cs="Times New Roman"/>
          <w:color w:val="000000"/>
          <w:sz w:val="26"/>
          <w:szCs w:val="26"/>
        </w:rPr>
        <w:t>8</w:t>
      </w:r>
    </w:p>
    <w:p w14:paraId="2539EA12" w14:textId="061CCFFC" w:rsidR="00E00809" w:rsidRDefault="00E00809" w:rsidP="00E0080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240177">
        <w:rPr>
          <w:rFonts w:ascii="Book Antiqua" w:eastAsia="Times New Roman" w:hAnsi="Book Antiqua" w:cs="Times New Roman"/>
          <w:color w:val="000000"/>
          <w:sz w:val="26"/>
          <w:szCs w:val="26"/>
        </w:rPr>
        <w:t xml:space="preserve">O </w:t>
      </w:r>
      <w:r w:rsidR="008473A4">
        <w:rPr>
          <w:rFonts w:ascii="Book Antiqua" w:eastAsia="Times New Roman" w:hAnsi="Book Antiqua" w:cs="Times New Roman"/>
          <w:color w:val="000000"/>
          <w:sz w:val="26"/>
          <w:szCs w:val="26"/>
        </w:rPr>
        <w:t>holy martyr Polyeuctus</w:t>
      </w:r>
      <w:r w:rsidR="00240177">
        <w:rPr>
          <w:rFonts w:ascii="Book Antiqua" w:eastAsia="Times New Roman" w:hAnsi="Book Antiqua" w:cs="Times New Roman"/>
          <w:color w:val="000000"/>
          <w:sz w:val="26"/>
          <w:szCs w:val="26"/>
        </w:rPr>
        <w:t>, pray to God for us</w:t>
      </w:r>
      <w:r w:rsidRPr="00A4296B">
        <w:rPr>
          <w:rFonts w:ascii="Book Antiqua" w:eastAsia="Times New Roman" w:hAnsi="Book Antiqua" w:cs="Times New Roman"/>
          <w:color w:val="000000"/>
          <w:sz w:val="26"/>
          <w:szCs w:val="26"/>
        </w:rPr>
        <w:t>!”</w:t>
      </w:r>
    </w:p>
    <w:p w14:paraId="0362C421" w14:textId="7A20E60F"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240177">
        <w:rPr>
          <w:rFonts w:ascii="Book Antiqua" w:eastAsia="Times New Roman" w:hAnsi="Book Antiqua" w:cs="Times New Roman"/>
          <w:color w:val="000000"/>
          <w:sz w:val="26"/>
          <w:szCs w:val="26"/>
        </w:rPr>
        <w:t>From the 1</w:t>
      </w:r>
      <w:r w:rsidR="00240177" w:rsidRPr="00240177">
        <w:rPr>
          <w:rFonts w:ascii="Book Antiqua" w:eastAsia="Times New Roman" w:hAnsi="Book Antiqua" w:cs="Times New Roman"/>
          <w:color w:val="000000"/>
          <w:sz w:val="26"/>
          <w:szCs w:val="26"/>
          <w:vertAlign w:val="superscript"/>
        </w:rPr>
        <w:t>st</w:t>
      </w:r>
      <w:r w:rsidR="00240177">
        <w:rPr>
          <w:rFonts w:ascii="Book Antiqua" w:eastAsia="Times New Roman" w:hAnsi="Book Antiqua" w:cs="Times New Roman"/>
          <w:color w:val="000000"/>
          <w:sz w:val="26"/>
          <w:szCs w:val="26"/>
        </w:rPr>
        <w:t xml:space="preserve"> Canon of </w:t>
      </w:r>
      <w:r w:rsidR="008473A4">
        <w:rPr>
          <w:rFonts w:ascii="Book Antiqua" w:eastAsia="Times New Roman" w:hAnsi="Book Antiqua" w:cs="Times New Roman"/>
          <w:color w:val="000000"/>
          <w:sz w:val="26"/>
          <w:szCs w:val="26"/>
        </w:rPr>
        <w:t>the Feast</w:t>
      </w:r>
      <w:r w:rsidR="00240177">
        <w:rPr>
          <w:rFonts w:ascii="Book Antiqua" w:eastAsia="Times New Roman" w:hAnsi="Book Antiqua" w:cs="Times New Roman"/>
          <w:color w:val="000000"/>
          <w:sz w:val="26"/>
          <w:szCs w:val="26"/>
        </w:rPr>
        <w:t xml:space="preserve">, Tone </w:t>
      </w:r>
      <w:r w:rsidR="00332443">
        <w:rPr>
          <w:rFonts w:ascii="Book Antiqua" w:eastAsia="Times New Roman" w:hAnsi="Book Antiqua" w:cs="Times New Roman"/>
          <w:color w:val="000000"/>
          <w:sz w:val="26"/>
          <w:szCs w:val="26"/>
        </w:rPr>
        <w:t>2</w:t>
      </w:r>
    </w:p>
    <w:p w14:paraId="4CDD2945" w14:textId="5B26C7BB" w:rsidR="00004363" w:rsidRDefault="00004363">
      <w:pPr>
        <w:rPr>
          <w:rFonts w:ascii="Book Antiqua" w:eastAsia="Times New Roman" w:hAnsi="Book Antiqua" w:cs="Times New Roman"/>
          <w:i/>
          <w:iCs/>
          <w:color w:val="FF0000"/>
          <w:sz w:val="26"/>
          <w:szCs w:val="26"/>
        </w:rPr>
      </w:pPr>
    </w:p>
    <w:p w14:paraId="549DDC11" w14:textId="01A90979"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A9CB8CD" w14:textId="39D8F40E" w:rsidR="00893858" w:rsidRPr="00A4296B"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79939212" w14:textId="72AA9FBB" w:rsidR="00E6791B" w:rsidRDefault="003570A5" w:rsidP="00563BE8">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E00809">
        <w:rPr>
          <w:rFonts w:ascii="Book Antiqua" w:eastAsia="Times New Roman" w:hAnsi="Book Antiqua" w:cs="Times New Roman"/>
          <w:color w:val="000000"/>
          <w:sz w:val="26"/>
          <w:szCs w:val="26"/>
        </w:rPr>
        <w:t xml:space="preserve">Kontakion of </w:t>
      </w:r>
      <w:r w:rsidR="00004363">
        <w:rPr>
          <w:rFonts w:ascii="Book Antiqua" w:eastAsia="Times New Roman" w:hAnsi="Book Antiqua" w:cs="Times New Roman"/>
          <w:color w:val="000000"/>
          <w:sz w:val="26"/>
          <w:szCs w:val="26"/>
        </w:rPr>
        <w:t>the F</w:t>
      </w:r>
      <w:r w:rsidR="000C0786">
        <w:rPr>
          <w:rFonts w:ascii="Book Antiqua" w:eastAsia="Times New Roman" w:hAnsi="Book Antiqua" w:cs="Times New Roman"/>
          <w:color w:val="000000"/>
          <w:sz w:val="26"/>
          <w:szCs w:val="26"/>
        </w:rPr>
        <w:t>e</w:t>
      </w:r>
      <w:r w:rsidR="00004363">
        <w:rPr>
          <w:rFonts w:ascii="Book Antiqua" w:eastAsia="Times New Roman" w:hAnsi="Book Antiqua" w:cs="Times New Roman"/>
          <w:color w:val="000000"/>
          <w:sz w:val="26"/>
          <w:szCs w:val="26"/>
        </w:rPr>
        <w:t>ast</w:t>
      </w:r>
      <w:r w:rsidR="00E00809">
        <w:rPr>
          <w:rFonts w:ascii="Book Antiqua" w:eastAsia="Times New Roman" w:hAnsi="Book Antiqua" w:cs="Times New Roman"/>
          <w:color w:val="000000"/>
          <w:sz w:val="26"/>
          <w:szCs w:val="26"/>
        </w:rPr>
        <w:t xml:space="preserve">, Tone </w:t>
      </w:r>
      <w:r w:rsidR="00DD7CD0">
        <w:rPr>
          <w:rFonts w:ascii="Book Antiqua" w:eastAsia="Times New Roman" w:hAnsi="Book Antiqua" w:cs="Times New Roman"/>
          <w:color w:val="000000"/>
          <w:sz w:val="26"/>
          <w:szCs w:val="26"/>
        </w:rPr>
        <w:t>4</w:t>
      </w:r>
      <w:r w:rsidR="00885D8D" w:rsidRPr="00A4296B">
        <w:rPr>
          <w:rFonts w:ascii="Book Antiqua" w:eastAsia="Times New Roman" w:hAnsi="Book Antiqua" w:cs="Times New Roman"/>
          <w:color w:val="000000"/>
          <w:sz w:val="26"/>
          <w:szCs w:val="26"/>
        </w:rPr>
        <w:t>]</w:t>
      </w:r>
    </w:p>
    <w:p w14:paraId="4F39D4B5" w14:textId="16BEBECC"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DD7CD0">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w:t>
      </w:r>
    </w:p>
    <w:p w14:paraId="3C698AEA" w14:textId="35BC3F3F" w:rsidR="00DD7CD0" w:rsidRDefault="00DD7CD0"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St. </w:t>
      </w:r>
      <w:r w:rsidR="000C0786">
        <w:rPr>
          <w:rFonts w:ascii="Book Antiqua" w:eastAsia="Times New Roman" w:hAnsi="Book Antiqua" w:cs="Times New Roman"/>
          <w:color w:val="000000"/>
          <w:sz w:val="26"/>
          <w:szCs w:val="26"/>
        </w:rPr>
        <w:t>Polyeuctus</w:t>
      </w:r>
      <w:r>
        <w:rPr>
          <w:rFonts w:ascii="Book Antiqua" w:eastAsia="Times New Roman" w:hAnsi="Book Antiqua" w:cs="Times New Roman"/>
          <w:color w:val="000000"/>
          <w:sz w:val="26"/>
          <w:szCs w:val="26"/>
        </w:rPr>
        <w:t xml:space="preserve">, Tone </w:t>
      </w:r>
      <w:r w:rsidR="000C078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72533A20" w14:textId="23197601" w:rsidR="00DD7CD0" w:rsidRDefault="00DD7CD0"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St. </w:t>
      </w:r>
      <w:r w:rsidR="000C0786">
        <w:rPr>
          <w:rFonts w:ascii="Book Antiqua" w:eastAsia="Times New Roman" w:hAnsi="Book Antiqua" w:cs="Times New Roman"/>
          <w:color w:val="000000"/>
          <w:sz w:val="26"/>
          <w:szCs w:val="26"/>
        </w:rPr>
        <w:t>Polyeuctus</w:t>
      </w:r>
      <w:r>
        <w:rPr>
          <w:rFonts w:ascii="Book Antiqua" w:eastAsia="Times New Roman" w:hAnsi="Book Antiqua" w:cs="Times New Roman"/>
          <w:color w:val="000000"/>
          <w:sz w:val="26"/>
          <w:szCs w:val="26"/>
        </w:rPr>
        <w:t>]</w:t>
      </w:r>
    </w:p>
    <w:p w14:paraId="25B1DFD5" w14:textId="4B47A180"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160B8677" w14:textId="501EC2B4" w:rsidR="00E00809"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DD7CD0">
        <w:rPr>
          <w:rFonts w:ascii="Book Antiqua" w:eastAsia="Times New Roman" w:hAnsi="Book Antiqua" w:cs="Times New Roman"/>
          <w:color w:val="000000"/>
          <w:sz w:val="26"/>
          <w:szCs w:val="26"/>
        </w:rPr>
        <w:t xml:space="preserve">St. </w:t>
      </w:r>
      <w:r w:rsidR="000C0786">
        <w:rPr>
          <w:rFonts w:ascii="Book Antiqua" w:eastAsia="Times New Roman" w:hAnsi="Book Antiqua" w:cs="Times New Roman"/>
          <w:color w:val="000000"/>
          <w:sz w:val="26"/>
          <w:szCs w:val="26"/>
        </w:rPr>
        <w:t>Polyeuctus</w:t>
      </w:r>
      <w:r w:rsidR="00DD7CD0">
        <w:rPr>
          <w:rFonts w:ascii="Book Antiqua" w:eastAsia="Times New Roman" w:hAnsi="Book Antiqua" w:cs="Times New Roman"/>
          <w:color w:val="000000"/>
          <w:sz w:val="26"/>
          <w:szCs w:val="26"/>
        </w:rPr>
        <w:t xml:space="preserve">, Tone </w:t>
      </w:r>
      <w:r w:rsidR="000C0786">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72F239E8" w14:textId="2D763E00" w:rsidR="00E00809" w:rsidRPr="00A4296B"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Feast, Tone </w:t>
      </w:r>
      <w:r w:rsidR="000C0786">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5E60F38" w14:textId="16FB0929"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Kontakion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DD7CD0">
        <w:rPr>
          <w:rFonts w:ascii="Book Antiqua" w:eastAsia="Times New Roman" w:hAnsi="Book Antiqua" w:cs="Times New Roman"/>
          <w:color w:val="000000"/>
          <w:sz w:val="26"/>
          <w:szCs w:val="26"/>
        </w:rPr>
        <w:t>Resurrection</w:t>
      </w:r>
      <w:r w:rsidR="003C094A" w:rsidRPr="00A4296B">
        <w:rPr>
          <w:rFonts w:ascii="Book Antiqua" w:eastAsia="Times New Roman" w:hAnsi="Book Antiqua" w:cs="Times New Roman"/>
          <w:color w:val="000000"/>
          <w:sz w:val="26"/>
          <w:szCs w:val="26"/>
        </w:rPr>
        <w:t xml:space="preserve">, Tone </w:t>
      </w:r>
      <w:r w:rsidR="000C0786">
        <w:rPr>
          <w:rFonts w:ascii="Book Antiqua" w:eastAsia="Times New Roman" w:hAnsi="Book Antiqua" w:cs="Times New Roman"/>
          <w:color w:val="000000"/>
          <w:sz w:val="26"/>
          <w:szCs w:val="26"/>
        </w:rPr>
        <w:t>4</w:t>
      </w:r>
    </w:p>
    <w:p w14:paraId="13FF11E6" w14:textId="48353452" w:rsidR="00893858" w:rsidRPr="00A4296B" w:rsidRDefault="00893858" w:rsidP="00885D8D">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Ikos </w:t>
      </w:r>
      <w:r w:rsidR="00691BCE" w:rsidRPr="00A4296B">
        <w:rPr>
          <w:rFonts w:ascii="Book Antiqua" w:eastAsia="Times New Roman" w:hAnsi="Book Antiqua" w:cs="Times New Roman"/>
          <w:color w:val="000000"/>
          <w:sz w:val="26"/>
          <w:szCs w:val="26"/>
        </w:rPr>
        <w:t xml:space="preserve">of </w:t>
      </w:r>
      <w:r w:rsidR="003570A5" w:rsidRPr="00A4296B">
        <w:rPr>
          <w:rFonts w:ascii="Book Antiqua" w:eastAsia="Times New Roman" w:hAnsi="Book Antiqua" w:cs="Times New Roman"/>
          <w:color w:val="000000"/>
          <w:sz w:val="26"/>
          <w:szCs w:val="26"/>
        </w:rPr>
        <w:t xml:space="preserve">the </w:t>
      </w:r>
      <w:r w:rsidR="00E00809">
        <w:rPr>
          <w:rFonts w:ascii="Book Antiqua" w:eastAsia="Times New Roman" w:hAnsi="Book Antiqua" w:cs="Times New Roman"/>
          <w:color w:val="000000"/>
          <w:sz w:val="26"/>
          <w:szCs w:val="26"/>
        </w:rPr>
        <w:t>R</w:t>
      </w:r>
      <w:r w:rsidR="00DD7CD0">
        <w:rPr>
          <w:rFonts w:ascii="Book Antiqua" w:eastAsia="Times New Roman" w:hAnsi="Book Antiqua" w:cs="Times New Roman"/>
          <w:color w:val="000000"/>
          <w:sz w:val="26"/>
          <w:szCs w:val="26"/>
        </w:rPr>
        <w:t>esurrection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After the Eighth Ode:</w:t>
      </w:r>
    </w:p>
    <w:p w14:paraId="05C248B7" w14:textId="346DF436"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793E9CF2" w14:textId="77777777" w:rsidR="00A4296B" w:rsidRPr="00110897" w:rsidRDefault="00A4296B" w:rsidP="00A03C3B">
      <w:pPr>
        <w:spacing w:line="240" w:lineRule="auto"/>
        <w:ind w:left="720"/>
        <w:rPr>
          <w:rFonts w:ascii="Book Antiqua" w:eastAsia="Times New Roman" w:hAnsi="Book Antiqua" w:cs="Times New Roman"/>
          <w:sz w:val="20"/>
          <w:szCs w:val="20"/>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54A5D87A"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0C0786">
        <w:rPr>
          <w:rFonts w:ascii="Book Antiqua" w:eastAsia="Times New Roman" w:hAnsi="Book Antiqua" w:cs="Times New Roman"/>
          <w:color w:val="000000"/>
          <w:sz w:val="26"/>
          <w:szCs w:val="26"/>
        </w:rPr>
        <w:t>4</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2378E46E" w:rsidR="00893858" w:rsidRPr="00A4296B" w:rsidRDefault="000C0786"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7</w:t>
      </w:r>
      <w:r w:rsidR="00975D1C" w:rsidRPr="00975D1C">
        <w:rPr>
          <w:rFonts w:ascii="Book Antiqua" w:eastAsia="Times New Roman" w:hAnsi="Book Antiqua" w:cs="Times New Roman"/>
          <w:sz w:val="26"/>
          <w:szCs w:val="26"/>
          <w:vertAlign w:val="superscript"/>
        </w:rPr>
        <w:t>th</w:t>
      </w:r>
      <w:r w:rsidR="00975D1C">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0F4047" w:rsidRPr="00A4296B">
        <w:rPr>
          <w:rFonts w:ascii="Book Antiqua" w:eastAsia="Times New Roman" w:hAnsi="Book Antiqua" w:cs="Times New Roman"/>
          <w:sz w:val="26"/>
          <w:szCs w:val="26"/>
        </w:rPr>
        <w:t>2</w:t>
      </w:r>
    </w:p>
    <w:p w14:paraId="6009BED8" w14:textId="37C106E8" w:rsidR="005C30DA" w:rsidRDefault="00733BE6" w:rsidP="00496C97">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5C30DA">
        <w:rPr>
          <w:rFonts w:ascii="Book Antiqua" w:eastAsia="Times New Roman" w:hAnsi="Book Antiqua" w:cs="Times New Roman"/>
          <w:sz w:val="26"/>
          <w:szCs w:val="26"/>
        </w:rPr>
        <w:t xml:space="preserve">Exapostilarion of </w:t>
      </w:r>
      <w:r w:rsidR="00DD7CD0">
        <w:rPr>
          <w:rFonts w:ascii="Book Antiqua" w:eastAsia="Times New Roman" w:hAnsi="Book Antiqua" w:cs="Times New Roman"/>
          <w:sz w:val="26"/>
          <w:szCs w:val="26"/>
        </w:rPr>
        <w:t xml:space="preserve">St. </w:t>
      </w:r>
      <w:r w:rsidR="000C0786">
        <w:rPr>
          <w:rFonts w:ascii="Book Antiqua" w:eastAsia="Times New Roman" w:hAnsi="Book Antiqua" w:cs="Times New Roman"/>
          <w:sz w:val="26"/>
          <w:szCs w:val="26"/>
        </w:rPr>
        <w:t>Polyeuctus</w:t>
      </w:r>
      <w:r w:rsidR="005C30DA">
        <w:rPr>
          <w:rFonts w:ascii="Book Antiqua" w:eastAsia="Times New Roman" w:hAnsi="Book Antiqua" w:cs="Times New Roman"/>
          <w:sz w:val="26"/>
          <w:szCs w:val="26"/>
        </w:rPr>
        <w:t xml:space="preserve">, Tone </w:t>
      </w:r>
      <w:r w:rsidR="000C0786">
        <w:rPr>
          <w:rFonts w:ascii="Book Antiqua" w:eastAsia="Times New Roman" w:hAnsi="Book Antiqua" w:cs="Times New Roman"/>
          <w:sz w:val="26"/>
          <w:szCs w:val="26"/>
        </w:rPr>
        <w:t>3</w:t>
      </w:r>
    </w:p>
    <w:p w14:paraId="0347F01B" w14:textId="5BD7C59F" w:rsidR="00733BE6" w:rsidRPr="00A4296B" w:rsidRDefault="00733BE6" w:rsidP="005C30DA">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2A596E">
        <w:rPr>
          <w:rFonts w:ascii="Book Antiqua" w:eastAsia="Times New Roman" w:hAnsi="Book Antiqua" w:cs="Times New Roman"/>
          <w:sz w:val="26"/>
          <w:szCs w:val="26"/>
        </w:rPr>
        <w:t>Exapostilarion of the Feast</w:t>
      </w:r>
      <w:r w:rsidR="005B117D" w:rsidRPr="00A4296B">
        <w:rPr>
          <w:rFonts w:ascii="Book Antiqua" w:eastAsia="Times New Roman" w:hAnsi="Book Antiqua" w:cs="Times New Roman"/>
          <w:sz w:val="26"/>
          <w:szCs w:val="26"/>
        </w:rPr>
        <w:t xml:space="preserve">, Tone </w:t>
      </w:r>
      <w:r w:rsidR="000C0786">
        <w:rPr>
          <w:rFonts w:ascii="Book Antiqua" w:eastAsia="Times New Roman" w:hAnsi="Book Antiqua" w:cs="Times New Roman"/>
          <w:sz w:val="26"/>
          <w:szCs w:val="26"/>
        </w:rPr>
        <w:t>3</w:t>
      </w:r>
    </w:p>
    <w:p w14:paraId="1963412B" w14:textId="4E94B96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0C0786">
        <w:rPr>
          <w:rFonts w:ascii="Book Antiqua" w:eastAsia="Times New Roman" w:hAnsi="Book Antiqua" w:cs="Times New Roman"/>
          <w:color w:val="000000"/>
          <w:sz w:val="26"/>
          <w:szCs w:val="26"/>
        </w:rPr>
        <w:t>4</w:t>
      </w:r>
    </w:p>
    <w:p w14:paraId="42EE7005" w14:textId="0FE8D112"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110897">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0C0786">
        <w:rPr>
          <w:rFonts w:ascii="Book Antiqua" w:eastAsia="Times New Roman" w:hAnsi="Book Antiqua" w:cs="Times New Roman"/>
          <w:color w:val="000000"/>
          <w:sz w:val="26"/>
          <w:szCs w:val="26"/>
        </w:rPr>
        <w:t>4</w:t>
      </w:r>
    </w:p>
    <w:p w14:paraId="0D7DD46A" w14:textId="3FF48B10" w:rsidR="00110897" w:rsidRDefault="00110897" w:rsidP="00110897">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w:t>
      </w:r>
      <w:r w:rsidR="00E75174">
        <w:rPr>
          <w:rFonts w:ascii="Book Antiqua" w:eastAsia="Times New Roman" w:hAnsi="Book Antiqua" w:cs="Times New Roman"/>
          <w:color w:val="000000"/>
          <w:sz w:val="26"/>
          <w:szCs w:val="26"/>
        </w:rPr>
        <w:t xml:space="preserve"> </w:t>
      </w:r>
      <w:r w:rsidR="000C0786">
        <w:rPr>
          <w:rFonts w:ascii="Book Antiqua" w:eastAsia="Times New Roman" w:hAnsi="Book Antiqua" w:cs="Times New Roman"/>
          <w:color w:val="000000"/>
          <w:sz w:val="26"/>
          <w:szCs w:val="26"/>
        </w:rPr>
        <w:t>the Feast</w:t>
      </w:r>
      <w:r w:rsidR="002A596E">
        <w:rPr>
          <w:rFonts w:ascii="Book Antiqua" w:eastAsia="Times New Roman" w:hAnsi="Book Antiqua" w:cs="Times New Roman"/>
          <w:color w:val="000000"/>
          <w:sz w:val="26"/>
          <w:szCs w:val="26"/>
        </w:rPr>
        <w:t xml:space="preserve">, </w:t>
      </w:r>
      <w:r w:rsidR="00DD7CD0">
        <w:rPr>
          <w:rFonts w:ascii="Book Antiqua" w:eastAsia="Times New Roman" w:hAnsi="Book Antiqua" w:cs="Times New Roman"/>
          <w:color w:val="000000"/>
          <w:sz w:val="26"/>
          <w:szCs w:val="26"/>
        </w:rPr>
        <w:t>including “Glory…,”</w:t>
      </w:r>
      <w:r w:rsidR="002A596E">
        <w:rPr>
          <w:rFonts w:ascii="Book Antiqua" w:eastAsia="Times New Roman" w:hAnsi="Book Antiqua" w:cs="Times New Roman"/>
          <w:color w:val="000000"/>
          <w:sz w:val="26"/>
          <w:szCs w:val="26"/>
        </w:rPr>
        <w:t>with their verses</w:t>
      </w:r>
      <w:r w:rsidR="00DD7CD0">
        <w:rPr>
          <w:rFonts w:ascii="Book Antiqua" w:eastAsia="Times New Roman" w:hAnsi="Book Antiqua" w:cs="Times New Roman"/>
          <w:color w:val="000000"/>
          <w:sz w:val="26"/>
          <w:szCs w:val="26"/>
        </w:rPr>
        <w:t xml:space="preserve"> (</w:t>
      </w:r>
      <w:r w:rsidR="000C0786">
        <w:rPr>
          <w:rFonts w:ascii="Book Antiqua" w:eastAsia="Times New Roman" w:hAnsi="Book Antiqua" w:cs="Times New Roman"/>
          <w:color w:val="000000"/>
          <w:sz w:val="26"/>
          <w:szCs w:val="26"/>
        </w:rPr>
        <w:t>from the Matins Aposticha</w:t>
      </w:r>
      <w:r w:rsidR="00DD7CD0">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 Tone </w:t>
      </w:r>
      <w:r w:rsidR="000C0786">
        <w:rPr>
          <w:rFonts w:ascii="Book Antiqua" w:eastAsia="Times New Roman" w:hAnsi="Book Antiqua" w:cs="Times New Roman"/>
          <w:color w:val="000000"/>
          <w:sz w:val="26"/>
          <w:szCs w:val="26"/>
        </w:rPr>
        <w:t>6</w:t>
      </w:r>
    </w:p>
    <w:p w14:paraId="76FFF286" w14:textId="5E3F0A06"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0C0786">
        <w:rPr>
          <w:rFonts w:ascii="Book Antiqua" w:eastAsia="Times New Roman" w:hAnsi="Book Antiqua" w:cs="Times New Roman"/>
          <w:color w:val="000000"/>
          <w:sz w:val="26"/>
          <w:szCs w:val="26"/>
        </w:rPr>
        <w:t>7</w:t>
      </w:r>
      <w:r w:rsidR="00DD7CD0" w:rsidRPr="00DD7CD0">
        <w:rPr>
          <w:rFonts w:ascii="Book Antiqua" w:eastAsia="Times New Roman" w:hAnsi="Book Antiqua" w:cs="Times New Roman"/>
          <w:color w:val="000000"/>
          <w:sz w:val="26"/>
          <w:szCs w:val="26"/>
          <w:vertAlign w:val="superscript"/>
        </w:rPr>
        <w:t>th</w:t>
      </w:r>
      <w:r w:rsidR="00DD7CD0">
        <w:rPr>
          <w:rFonts w:ascii="Book Antiqua" w:eastAsia="Times New Roman" w:hAnsi="Book Antiqua" w:cs="Times New Roman"/>
          <w:color w:val="000000"/>
          <w:sz w:val="26"/>
          <w:szCs w:val="26"/>
        </w:rPr>
        <w:t xml:space="preserve"> Gospel Sticheron, Tone </w:t>
      </w:r>
      <w:r w:rsidR="000C0786">
        <w:rPr>
          <w:rFonts w:ascii="Book Antiqua" w:eastAsia="Times New Roman" w:hAnsi="Book Antiqua" w:cs="Times New Roman"/>
          <w:color w:val="000000"/>
          <w:sz w:val="26"/>
          <w:szCs w:val="26"/>
        </w:rPr>
        <w:t>7</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77C73E19"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0C0786">
        <w:rPr>
          <w:rFonts w:ascii="Book Antiqua" w:eastAsia="Times New Roman" w:hAnsi="Book Antiqua" w:cs="Times New Roman"/>
          <w:color w:val="000000"/>
          <w:sz w:val="26"/>
          <w:szCs w:val="26"/>
        </w:rPr>
        <w:t>By rising from the tomb</w:t>
      </w:r>
      <w:r w:rsidR="00E75174">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405325B8"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5F3F4D4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A64D3A" w:rsidRPr="00A4296B">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 xml:space="preserve">Resurrection; Glory… </w:t>
      </w:r>
      <w:r w:rsidR="00DC0BD8">
        <w:rPr>
          <w:rFonts w:ascii="Book Antiqua" w:eastAsia="Times New Roman" w:hAnsi="Book Antiqua" w:cs="Times New Roman"/>
          <w:color w:val="000000"/>
          <w:sz w:val="26"/>
          <w:szCs w:val="26"/>
        </w:rPr>
        <w:t>Feast</w:t>
      </w:r>
      <w:r w:rsidR="00B07403">
        <w:rPr>
          <w:rFonts w:ascii="Book Antiqua" w:eastAsia="Times New Roman" w:hAnsi="Book Antiqua" w:cs="Times New Roman"/>
          <w:color w:val="000000"/>
          <w:sz w:val="26"/>
          <w:szCs w:val="26"/>
        </w:rPr>
        <w:t xml:space="preserve"> (1</w:t>
      </w:r>
      <w:r w:rsidR="00B07403" w:rsidRPr="00B07403">
        <w:rPr>
          <w:rFonts w:ascii="Book Antiqua" w:eastAsia="Times New Roman" w:hAnsi="Book Antiqua" w:cs="Times New Roman"/>
          <w:color w:val="000000"/>
          <w:sz w:val="26"/>
          <w:szCs w:val="26"/>
          <w:vertAlign w:val="superscript"/>
        </w:rPr>
        <w:t>st</w:t>
      </w:r>
      <w:r w:rsidR="00B07403">
        <w:rPr>
          <w:rFonts w:ascii="Book Antiqua" w:eastAsia="Times New Roman" w:hAnsi="Book Antiqua" w:cs="Times New Roman"/>
          <w:color w:val="000000"/>
          <w:sz w:val="26"/>
          <w:szCs w:val="26"/>
        </w:rPr>
        <w:t xml:space="preserve"> and 6</w:t>
      </w:r>
      <w:r w:rsidR="00B07403" w:rsidRPr="00B07403">
        <w:rPr>
          <w:rFonts w:ascii="Book Antiqua" w:eastAsia="Times New Roman" w:hAnsi="Book Antiqua" w:cs="Times New Roman"/>
          <w:color w:val="000000"/>
          <w:sz w:val="26"/>
          <w:szCs w:val="26"/>
          <w:vertAlign w:val="superscript"/>
        </w:rPr>
        <w:t>th</w:t>
      </w:r>
      <w:r w:rsidR="00B07403">
        <w:rPr>
          <w:rFonts w:ascii="Book Antiqua" w:eastAsia="Times New Roman" w:hAnsi="Book Antiqua" w:cs="Times New Roman"/>
          <w:color w:val="000000"/>
          <w:sz w:val="26"/>
          <w:szCs w:val="26"/>
        </w:rPr>
        <w:t xml:space="preserve"> Hours) or </w:t>
      </w:r>
      <w:r w:rsidR="00DD7CD0">
        <w:rPr>
          <w:rFonts w:ascii="Book Antiqua" w:eastAsia="Times New Roman" w:hAnsi="Book Antiqua" w:cs="Times New Roman"/>
          <w:color w:val="000000"/>
          <w:sz w:val="26"/>
          <w:szCs w:val="26"/>
        </w:rPr>
        <w:t xml:space="preserve">St. </w:t>
      </w:r>
      <w:r w:rsidR="00DC0BD8">
        <w:rPr>
          <w:rFonts w:ascii="Book Antiqua" w:eastAsia="Times New Roman" w:hAnsi="Book Antiqua" w:cs="Times New Roman"/>
          <w:color w:val="000000"/>
          <w:sz w:val="26"/>
          <w:szCs w:val="26"/>
        </w:rPr>
        <w:t>Polyeuctus</w:t>
      </w:r>
      <w:r w:rsidR="00B07403">
        <w:rPr>
          <w:rFonts w:ascii="Book Antiqua" w:eastAsia="Times New Roman" w:hAnsi="Book Antiqua" w:cs="Times New Roman"/>
          <w:color w:val="000000"/>
          <w:sz w:val="26"/>
          <w:szCs w:val="26"/>
        </w:rPr>
        <w:t xml:space="preserve"> (3</w:t>
      </w:r>
      <w:r w:rsidR="00B07403" w:rsidRPr="00B07403">
        <w:rPr>
          <w:rFonts w:ascii="Book Antiqua" w:eastAsia="Times New Roman" w:hAnsi="Book Antiqua" w:cs="Times New Roman"/>
          <w:color w:val="000000"/>
          <w:sz w:val="26"/>
          <w:szCs w:val="26"/>
          <w:vertAlign w:val="superscript"/>
        </w:rPr>
        <w:t>rd</w:t>
      </w:r>
      <w:r w:rsidR="00B07403">
        <w:rPr>
          <w:rFonts w:ascii="Book Antiqua" w:eastAsia="Times New Roman" w:hAnsi="Book Antiqua" w:cs="Times New Roman"/>
          <w:color w:val="000000"/>
          <w:sz w:val="26"/>
          <w:szCs w:val="26"/>
        </w:rPr>
        <w:t xml:space="preserve"> and 9</w:t>
      </w:r>
      <w:r w:rsidR="00B07403" w:rsidRPr="00B07403">
        <w:rPr>
          <w:rFonts w:ascii="Book Antiqua" w:eastAsia="Times New Roman" w:hAnsi="Book Antiqua" w:cs="Times New Roman"/>
          <w:color w:val="000000"/>
          <w:sz w:val="26"/>
          <w:szCs w:val="26"/>
          <w:vertAlign w:val="superscript"/>
        </w:rPr>
        <w:t>th</w:t>
      </w:r>
      <w:r w:rsidR="00B07403">
        <w:rPr>
          <w:rFonts w:ascii="Book Antiqua" w:eastAsia="Times New Roman" w:hAnsi="Book Antiqua" w:cs="Times New Roman"/>
          <w:color w:val="000000"/>
          <w:sz w:val="26"/>
          <w:szCs w:val="26"/>
        </w:rPr>
        <w:t xml:space="preserve"> Hours)</w:t>
      </w:r>
    </w:p>
    <w:p w14:paraId="7280B6A0" w14:textId="268BB9E3"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491C0C">
        <w:rPr>
          <w:rFonts w:ascii="Book Antiqua" w:eastAsia="Times New Roman" w:hAnsi="Book Antiqua" w:cs="Times New Roman"/>
          <w:color w:val="000000"/>
          <w:sz w:val="26"/>
          <w:szCs w:val="26"/>
        </w:rPr>
        <w:t xml:space="preserve">Feast </w:t>
      </w:r>
      <w:r w:rsidR="00DD7CD0">
        <w:rPr>
          <w:rFonts w:ascii="Book Antiqua" w:eastAsia="Times New Roman" w:hAnsi="Book Antiqua" w:cs="Times New Roman"/>
          <w:color w:val="000000"/>
          <w:sz w:val="26"/>
          <w:szCs w:val="26"/>
        </w:rPr>
        <w:t>(1</w:t>
      </w:r>
      <w:r w:rsidR="00DD7CD0" w:rsidRPr="00DD7CD0">
        <w:rPr>
          <w:rFonts w:ascii="Book Antiqua" w:eastAsia="Times New Roman" w:hAnsi="Book Antiqua" w:cs="Times New Roman"/>
          <w:color w:val="000000"/>
          <w:sz w:val="26"/>
          <w:szCs w:val="26"/>
          <w:vertAlign w:val="superscript"/>
        </w:rPr>
        <w:t>st</w:t>
      </w:r>
      <w:r w:rsidR="00DD7CD0">
        <w:rPr>
          <w:rFonts w:ascii="Book Antiqua" w:eastAsia="Times New Roman" w:hAnsi="Book Antiqua" w:cs="Times New Roman"/>
          <w:color w:val="000000"/>
          <w:sz w:val="26"/>
          <w:szCs w:val="26"/>
        </w:rPr>
        <w:t xml:space="preserve"> and </w:t>
      </w:r>
      <w:r w:rsidR="00DC0BD8">
        <w:rPr>
          <w:rFonts w:ascii="Book Antiqua" w:eastAsia="Times New Roman" w:hAnsi="Book Antiqua" w:cs="Times New Roman"/>
          <w:color w:val="000000"/>
          <w:sz w:val="26"/>
          <w:szCs w:val="26"/>
        </w:rPr>
        <w:t>6</w:t>
      </w:r>
      <w:r w:rsidR="00DD7CD0" w:rsidRPr="00DD7CD0">
        <w:rPr>
          <w:rFonts w:ascii="Book Antiqua" w:eastAsia="Times New Roman" w:hAnsi="Book Antiqua" w:cs="Times New Roman"/>
          <w:color w:val="000000"/>
          <w:sz w:val="26"/>
          <w:szCs w:val="26"/>
          <w:vertAlign w:val="superscript"/>
        </w:rPr>
        <w:t>th</w:t>
      </w:r>
      <w:r w:rsidR="00DD7CD0">
        <w:rPr>
          <w:rFonts w:ascii="Book Antiqua" w:eastAsia="Times New Roman" w:hAnsi="Book Antiqua" w:cs="Times New Roman"/>
          <w:color w:val="000000"/>
          <w:sz w:val="26"/>
          <w:szCs w:val="26"/>
        </w:rPr>
        <w:t xml:space="preserve"> Hours)</w:t>
      </w:r>
      <w:r w:rsidR="00DC0BD8">
        <w:rPr>
          <w:rFonts w:ascii="Book Antiqua" w:eastAsia="Times New Roman" w:hAnsi="Book Antiqua" w:cs="Times New Roman"/>
          <w:color w:val="000000"/>
          <w:sz w:val="26"/>
          <w:szCs w:val="26"/>
        </w:rPr>
        <w:t xml:space="preserve"> or</w:t>
      </w:r>
      <w:r w:rsidR="00DD7CD0">
        <w:rPr>
          <w:rFonts w:ascii="Book Antiqua" w:eastAsia="Times New Roman" w:hAnsi="Book Antiqua" w:cs="Times New Roman"/>
          <w:color w:val="000000"/>
          <w:sz w:val="26"/>
          <w:szCs w:val="26"/>
        </w:rPr>
        <w:t xml:space="preserve"> </w:t>
      </w:r>
      <w:r w:rsidR="00491C0C">
        <w:rPr>
          <w:rFonts w:ascii="Book Antiqua" w:eastAsia="Times New Roman" w:hAnsi="Book Antiqua" w:cs="Times New Roman"/>
          <w:color w:val="000000"/>
          <w:sz w:val="26"/>
          <w:szCs w:val="26"/>
        </w:rPr>
        <w:t>Resurrection</w:t>
      </w:r>
      <w:r w:rsidR="00B07403">
        <w:rPr>
          <w:rFonts w:ascii="Book Antiqua" w:eastAsia="Times New Roman" w:hAnsi="Book Antiqua" w:cs="Times New Roman"/>
          <w:color w:val="000000"/>
          <w:sz w:val="26"/>
          <w:szCs w:val="26"/>
        </w:rPr>
        <w:t xml:space="preserve"> (</w:t>
      </w:r>
      <w:r w:rsidR="00DD7CD0">
        <w:rPr>
          <w:rFonts w:ascii="Book Antiqua" w:eastAsia="Times New Roman" w:hAnsi="Book Antiqua" w:cs="Times New Roman"/>
          <w:color w:val="000000"/>
          <w:sz w:val="26"/>
          <w:szCs w:val="26"/>
        </w:rPr>
        <w:t>3</w:t>
      </w:r>
      <w:r w:rsidR="00DD7CD0" w:rsidRPr="00DD7CD0">
        <w:rPr>
          <w:rFonts w:ascii="Book Antiqua" w:eastAsia="Times New Roman" w:hAnsi="Book Antiqua" w:cs="Times New Roman"/>
          <w:color w:val="000000"/>
          <w:sz w:val="26"/>
          <w:szCs w:val="26"/>
          <w:vertAlign w:val="superscript"/>
        </w:rPr>
        <w:t>rd</w:t>
      </w:r>
      <w:r w:rsidR="00DD7CD0">
        <w:rPr>
          <w:rFonts w:ascii="Book Antiqua" w:eastAsia="Times New Roman" w:hAnsi="Book Antiqua" w:cs="Times New Roman"/>
          <w:color w:val="000000"/>
          <w:sz w:val="26"/>
          <w:szCs w:val="26"/>
        </w:rPr>
        <w:t xml:space="preserve"> </w:t>
      </w:r>
      <w:r w:rsidR="00DC0BD8">
        <w:rPr>
          <w:rFonts w:ascii="Book Antiqua" w:eastAsia="Times New Roman" w:hAnsi="Book Antiqua" w:cs="Times New Roman"/>
          <w:color w:val="000000"/>
          <w:sz w:val="26"/>
          <w:szCs w:val="26"/>
        </w:rPr>
        <w:t>and 9</w:t>
      </w:r>
      <w:r w:rsidR="00DC0BD8" w:rsidRPr="00DC0BD8">
        <w:rPr>
          <w:rFonts w:ascii="Book Antiqua" w:eastAsia="Times New Roman" w:hAnsi="Book Antiqua" w:cs="Times New Roman"/>
          <w:color w:val="000000"/>
          <w:sz w:val="26"/>
          <w:szCs w:val="26"/>
          <w:vertAlign w:val="superscript"/>
        </w:rPr>
        <w:t>th</w:t>
      </w:r>
      <w:r w:rsidR="00DC0BD8">
        <w:rPr>
          <w:rFonts w:ascii="Book Antiqua" w:eastAsia="Times New Roman" w:hAnsi="Book Antiqua" w:cs="Times New Roman"/>
          <w:color w:val="000000"/>
          <w:sz w:val="26"/>
          <w:szCs w:val="26"/>
        </w:rPr>
        <w:t xml:space="preserve"> </w:t>
      </w:r>
      <w:r w:rsidR="00DD7CD0">
        <w:rPr>
          <w:rFonts w:ascii="Book Antiqua" w:eastAsia="Times New Roman" w:hAnsi="Book Antiqua" w:cs="Times New Roman"/>
          <w:color w:val="000000"/>
          <w:sz w:val="26"/>
          <w:szCs w:val="26"/>
        </w:rPr>
        <w:t>Hour</w:t>
      </w:r>
      <w:r w:rsidR="00DC0BD8">
        <w:rPr>
          <w:rFonts w:ascii="Book Antiqua" w:eastAsia="Times New Roman" w:hAnsi="Book Antiqua" w:cs="Times New Roman"/>
          <w:color w:val="000000"/>
          <w:sz w:val="26"/>
          <w:szCs w:val="26"/>
        </w:rPr>
        <w:t>s</w:t>
      </w:r>
      <w:r w:rsidR="00B07403">
        <w:rPr>
          <w:rFonts w:ascii="Book Antiqua" w:eastAsia="Times New Roman" w:hAnsi="Book Antiqua" w:cs="Times New Roman"/>
          <w:color w:val="000000"/>
          <w:sz w:val="26"/>
          <w:szCs w:val="26"/>
        </w:rPr>
        <w:t>)</w:t>
      </w:r>
    </w:p>
    <w:p w14:paraId="3DA268D5" w14:textId="2C632448" w:rsidR="00A4296B" w:rsidRPr="00A54C13" w:rsidRDefault="00A4296B">
      <w:pPr>
        <w:rPr>
          <w:rFonts w:ascii="Book Antiqua" w:eastAsia="Times New Roman" w:hAnsi="Book Antiqua" w:cs="Times New Roman"/>
          <w:b/>
          <w:bCs/>
          <w:color w:val="000000"/>
          <w:sz w:val="16"/>
          <w:szCs w:val="16"/>
        </w:rPr>
      </w:pPr>
    </w:p>
    <w:p w14:paraId="15A2E0F0" w14:textId="07D6D3C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1C71C334"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DC0BD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DC0BD8">
        <w:rPr>
          <w:rFonts w:ascii="Book Antiqua" w:eastAsia="Times New Roman" w:hAnsi="Book Antiqua" w:cs="Times New Roman"/>
          <w:color w:val="000000"/>
          <w:sz w:val="26"/>
          <w:szCs w:val="26"/>
        </w:rPr>
        <w:t>4</w:t>
      </w:r>
    </w:p>
    <w:p w14:paraId="54ADAB41" w14:textId="52CE971D"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DC0BD8">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of the </w:t>
      </w:r>
      <w:r w:rsidR="00DC0BD8">
        <w:rPr>
          <w:rFonts w:ascii="Book Antiqua" w:eastAsia="Times New Roman" w:hAnsi="Book Antiqua" w:cs="Times New Roman"/>
          <w:color w:val="000000"/>
          <w:sz w:val="26"/>
          <w:szCs w:val="26"/>
        </w:rPr>
        <w:t>2</w:t>
      </w:r>
      <w:r w:rsidR="00DC0BD8" w:rsidRPr="00DC0BD8">
        <w:rPr>
          <w:rFonts w:ascii="Book Antiqua" w:eastAsia="Times New Roman" w:hAnsi="Book Antiqua" w:cs="Times New Roman"/>
          <w:color w:val="000000"/>
          <w:sz w:val="26"/>
          <w:szCs w:val="26"/>
          <w:vertAlign w:val="superscript"/>
        </w:rPr>
        <w:t>nd</w:t>
      </w:r>
      <w:r w:rsidR="00DC0BD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Canon of the Feast, Tone 2</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33A08914"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DC0BD8">
        <w:rPr>
          <w:rFonts w:ascii="Book Antiqua" w:eastAsia="Times New Roman" w:hAnsi="Book Antiqua" w:cs="Times New Roman"/>
          <w:color w:val="000000"/>
          <w:sz w:val="26"/>
          <w:szCs w:val="26"/>
        </w:rPr>
        <w:t>4</w:t>
      </w:r>
    </w:p>
    <w:p w14:paraId="60D0440F" w14:textId="459950C9"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Feast, Tone </w:t>
      </w:r>
      <w:r w:rsidR="00DC0BD8">
        <w:rPr>
          <w:rFonts w:ascii="Book Antiqua" w:eastAsia="Times New Roman" w:hAnsi="Book Antiqua" w:cs="Times New Roman"/>
          <w:color w:val="000000"/>
          <w:sz w:val="26"/>
          <w:szCs w:val="26"/>
        </w:rPr>
        <w:t>1</w:t>
      </w:r>
    </w:p>
    <w:p w14:paraId="635D5C8F" w14:textId="1BA0ADC2" w:rsidR="00EC786F" w:rsidRDefault="0095767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491C0C">
        <w:rPr>
          <w:rFonts w:ascii="Book Antiqua" w:eastAsia="Times New Roman" w:hAnsi="Book Antiqua" w:cs="Times New Roman"/>
          <w:color w:val="000000"/>
          <w:sz w:val="26"/>
          <w:szCs w:val="26"/>
        </w:rPr>
        <w:t xml:space="preserve">St. </w:t>
      </w:r>
      <w:r w:rsidR="00DC0BD8">
        <w:rPr>
          <w:rFonts w:ascii="Book Antiqua" w:eastAsia="Times New Roman" w:hAnsi="Book Antiqua" w:cs="Times New Roman"/>
          <w:color w:val="000000"/>
          <w:sz w:val="26"/>
          <w:szCs w:val="26"/>
        </w:rPr>
        <w:t>Polyeuctus</w:t>
      </w:r>
      <w:r w:rsidR="001E53C7">
        <w:rPr>
          <w:rFonts w:ascii="Book Antiqua" w:eastAsia="Times New Roman" w:hAnsi="Book Antiqua" w:cs="Times New Roman"/>
          <w:color w:val="000000"/>
          <w:sz w:val="26"/>
          <w:szCs w:val="26"/>
        </w:rPr>
        <w:t xml:space="preserve">, Tone </w:t>
      </w:r>
      <w:r w:rsidR="00491C0C">
        <w:rPr>
          <w:rFonts w:ascii="Book Antiqua" w:eastAsia="Times New Roman" w:hAnsi="Book Antiqua" w:cs="Times New Roman"/>
          <w:color w:val="000000"/>
          <w:sz w:val="26"/>
          <w:szCs w:val="26"/>
        </w:rPr>
        <w:t>4</w:t>
      </w:r>
    </w:p>
    <w:p w14:paraId="0815B611" w14:textId="125CD2B8" w:rsidR="00491C0C" w:rsidRDefault="00491C0C"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DC0BD8">
        <w:rPr>
          <w:rFonts w:ascii="Book Antiqua" w:eastAsia="Times New Roman" w:hAnsi="Book Antiqua" w:cs="Times New Roman"/>
          <w:color w:val="000000"/>
          <w:sz w:val="26"/>
          <w:szCs w:val="26"/>
        </w:rPr>
        <w:t>4</w:t>
      </w:r>
    </w:p>
    <w:p w14:paraId="6D40AB8E" w14:textId="1F6A9440" w:rsidR="00B16FD1" w:rsidRDefault="00D82FB5" w:rsidP="001E53C7">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ab/>
      </w:r>
      <w:r w:rsidR="00B200D5" w:rsidRPr="00A4296B">
        <w:rPr>
          <w:rFonts w:ascii="Book Antiqua" w:eastAsia="Times New Roman" w:hAnsi="Book Antiqua" w:cs="Times New Roman"/>
          <w:color w:val="000000"/>
          <w:sz w:val="26"/>
          <w:szCs w:val="26"/>
        </w:rPr>
        <w:t xml:space="preserve">Glory… </w:t>
      </w:r>
      <w:r w:rsidR="00B16FD1">
        <w:rPr>
          <w:rFonts w:ascii="Book Antiqua" w:eastAsia="Times New Roman" w:hAnsi="Book Antiqua" w:cs="Times New Roman"/>
          <w:color w:val="000000"/>
          <w:sz w:val="26"/>
          <w:szCs w:val="26"/>
        </w:rPr>
        <w:t xml:space="preserve">Kontakion of </w:t>
      </w:r>
      <w:r w:rsidR="00491C0C">
        <w:rPr>
          <w:rFonts w:ascii="Book Antiqua" w:eastAsia="Times New Roman" w:hAnsi="Book Antiqua" w:cs="Times New Roman"/>
          <w:color w:val="000000"/>
          <w:sz w:val="26"/>
          <w:szCs w:val="26"/>
        </w:rPr>
        <w:t xml:space="preserve">St. </w:t>
      </w:r>
      <w:r w:rsidR="00DC0BD8">
        <w:rPr>
          <w:rFonts w:ascii="Book Antiqua" w:eastAsia="Times New Roman" w:hAnsi="Book Antiqua" w:cs="Times New Roman"/>
          <w:color w:val="000000"/>
          <w:sz w:val="26"/>
          <w:szCs w:val="26"/>
        </w:rPr>
        <w:t>Polyeuctus</w:t>
      </w:r>
      <w:r w:rsidR="00B16FD1">
        <w:rPr>
          <w:rFonts w:ascii="Book Antiqua" w:eastAsia="Times New Roman" w:hAnsi="Book Antiqua" w:cs="Times New Roman"/>
          <w:color w:val="000000"/>
          <w:sz w:val="26"/>
          <w:szCs w:val="26"/>
        </w:rPr>
        <w:t xml:space="preserve">, Tone </w:t>
      </w:r>
      <w:r w:rsidR="00DC0BD8">
        <w:rPr>
          <w:rFonts w:ascii="Book Antiqua" w:eastAsia="Times New Roman" w:hAnsi="Book Antiqua" w:cs="Times New Roman"/>
          <w:color w:val="000000"/>
          <w:sz w:val="26"/>
          <w:szCs w:val="26"/>
        </w:rPr>
        <w:t>4</w:t>
      </w:r>
    </w:p>
    <w:p w14:paraId="53B45280" w14:textId="56C61D30" w:rsidR="009F5D9B" w:rsidRPr="00E60747" w:rsidRDefault="009F5D9B" w:rsidP="00B16FD1">
      <w:pPr>
        <w:spacing w:line="240" w:lineRule="auto"/>
        <w:ind w:firstLine="720"/>
        <w:rPr>
          <w:rFonts w:ascii="Book Antiqua" w:eastAsia="Times New Roman" w:hAnsi="Book Antiqua" w:cs="Times New Roman"/>
          <w:color w:val="000000"/>
          <w:sz w:val="26"/>
          <w:szCs w:val="26"/>
        </w:rPr>
      </w:pPr>
      <w:r w:rsidRPr="00E60747">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Kontakion</w:t>
      </w:r>
      <w:r w:rsidRPr="00E60747">
        <w:rPr>
          <w:rFonts w:ascii="Book Antiqua" w:eastAsia="Times New Roman" w:hAnsi="Book Antiqua" w:cs="Times New Roman"/>
          <w:color w:val="000000"/>
          <w:sz w:val="26"/>
          <w:szCs w:val="26"/>
        </w:rPr>
        <w:t xml:space="preserve"> of the </w:t>
      </w:r>
      <w:r w:rsidR="001E53C7">
        <w:rPr>
          <w:rFonts w:ascii="Book Antiqua" w:eastAsia="Times New Roman" w:hAnsi="Book Antiqua" w:cs="Times New Roman"/>
          <w:color w:val="000000"/>
          <w:sz w:val="26"/>
          <w:szCs w:val="26"/>
        </w:rPr>
        <w:t>F</w:t>
      </w:r>
      <w:r w:rsidR="00B16FD1">
        <w:rPr>
          <w:rFonts w:ascii="Book Antiqua" w:eastAsia="Times New Roman" w:hAnsi="Book Antiqua" w:cs="Times New Roman"/>
          <w:color w:val="000000"/>
          <w:sz w:val="26"/>
          <w:szCs w:val="26"/>
        </w:rPr>
        <w:t>east</w:t>
      </w:r>
      <w:r w:rsidR="001E53C7">
        <w:rPr>
          <w:rFonts w:ascii="Book Antiqua" w:eastAsia="Times New Roman" w:hAnsi="Book Antiqua" w:cs="Times New Roman"/>
          <w:color w:val="000000"/>
          <w:sz w:val="26"/>
          <w:szCs w:val="26"/>
        </w:rPr>
        <w:t xml:space="preserve">, Tone </w:t>
      </w:r>
      <w:r w:rsidR="00491C0C">
        <w:rPr>
          <w:rFonts w:ascii="Book Antiqua" w:eastAsia="Times New Roman" w:hAnsi="Book Antiqua" w:cs="Times New Roman"/>
          <w:color w:val="000000"/>
          <w:sz w:val="26"/>
          <w:szCs w:val="26"/>
        </w:rPr>
        <w:t>4</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1E279E30" w14:textId="2F27FFE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w:t>
      </w:r>
      <w:r w:rsidR="00491C0C">
        <w:rPr>
          <w:rFonts w:ascii="Book Antiqua" w:eastAsia="Times New Roman" w:hAnsi="Book Antiqua" w:cs="Times New Roman"/>
          <w:color w:val="000000"/>
          <w:sz w:val="26"/>
          <w:szCs w:val="26"/>
        </w:rPr>
        <w:t xml:space="preserve">Sunday </w:t>
      </w:r>
      <w:r w:rsidR="00DC0BD8">
        <w:rPr>
          <w:rFonts w:ascii="Book Antiqua" w:eastAsia="Times New Roman" w:hAnsi="Book Antiqua" w:cs="Times New Roman"/>
          <w:color w:val="000000"/>
          <w:sz w:val="26"/>
          <w:szCs w:val="26"/>
        </w:rPr>
        <w:t>After,</w:t>
      </w:r>
      <w:r w:rsidR="00491C0C">
        <w:rPr>
          <w:rFonts w:ascii="Book Antiqua" w:eastAsia="Times New Roman" w:hAnsi="Book Antiqua" w:cs="Times New Roman"/>
          <w:color w:val="000000"/>
          <w:sz w:val="26"/>
          <w:szCs w:val="26"/>
        </w:rPr>
        <w:t xml:space="preserve"> Tone </w:t>
      </w:r>
      <w:r w:rsidR="00DC0BD8">
        <w:rPr>
          <w:rFonts w:ascii="Book Antiqua" w:eastAsia="Times New Roman" w:hAnsi="Book Antiqua" w:cs="Times New Roman"/>
          <w:color w:val="000000"/>
          <w:sz w:val="26"/>
          <w:szCs w:val="26"/>
        </w:rPr>
        <w:t>1</w:t>
      </w:r>
      <w:r w:rsidR="00491C0C">
        <w:rPr>
          <w:rFonts w:ascii="Book Antiqua" w:eastAsia="Times New Roman" w:hAnsi="Book Antiqua" w:cs="Times New Roman"/>
          <w:color w:val="000000"/>
          <w:sz w:val="26"/>
          <w:szCs w:val="26"/>
        </w:rPr>
        <w:t>: “</w:t>
      </w:r>
      <w:r w:rsidR="00DC0BD8">
        <w:rPr>
          <w:rFonts w:ascii="Book Antiqua" w:eastAsia="Times New Roman" w:hAnsi="Book Antiqua" w:cs="Times New Roman"/>
          <w:color w:val="000000"/>
          <w:sz w:val="26"/>
          <w:szCs w:val="26"/>
        </w:rPr>
        <w:t>Let Thy mercy, O Lord, be upon us</w:t>
      </w:r>
      <w:r w:rsidR="00491C0C">
        <w:rPr>
          <w:rFonts w:ascii="Book Antiqua" w:eastAsia="Times New Roman" w:hAnsi="Book Antiqua" w:cs="Times New Roman"/>
          <w:color w:val="000000"/>
          <w:sz w:val="26"/>
          <w:szCs w:val="26"/>
        </w:rPr>
        <w:t>…”</w:t>
      </w:r>
    </w:p>
    <w:p w14:paraId="70EC47C3" w14:textId="14AB96A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Epistle: </w:t>
      </w:r>
      <w:r w:rsidR="00975D1C">
        <w:rPr>
          <w:rFonts w:ascii="Book Antiqua" w:eastAsia="Times New Roman" w:hAnsi="Book Antiqua" w:cs="Times New Roman"/>
          <w:sz w:val="26"/>
          <w:szCs w:val="26"/>
        </w:rPr>
        <w:t>(</w:t>
      </w:r>
      <w:r w:rsidR="00DC0BD8">
        <w:rPr>
          <w:rFonts w:ascii="Book Antiqua" w:eastAsia="Times New Roman" w:hAnsi="Book Antiqua" w:cs="Times New Roman"/>
          <w:sz w:val="26"/>
          <w:szCs w:val="26"/>
        </w:rPr>
        <w:t>224-ctr</w:t>
      </w:r>
      <w:r w:rsidR="00491C0C">
        <w:rPr>
          <w:rFonts w:ascii="Book Antiqua" w:eastAsia="Times New Roman" w:hAnsi="Book Antiqua" w:cs="Times New Roman"/>
          <w:sz w:val="26"/>
          <w:szCs w:val="26"/>
        </w:rPr>
        <w:t xml:space="preserve">) </w:t>
      </w:r>
      <w:r w:rsidR="00DC0BD8">
        <w:rPr>
          <w:rFonts w:ascii="Book Antiqua" w:eastAsia="Times New Roman" w:hAnsi="Book Antiqua" w:cs="Times New Roman"/>
          <w:sz w:val="26"/>
          <w:szCs w:val="26"/>
        </w:rPr>
        <w:t>Ephesians 4:7-13</w:t>
      </w:r>
    </w:p>
    <w:p w14:paraId="338A0A1D" w14:textId="6EF0422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491C0C">
        <w:rPr>
          <w:rFonts w:ascii="Book Antiqua" w:eastAsia="Times New Roman" w:hAnsi="Book Antiqua" w:cs="Times New Roman"/>
          <w:color w:val="000000"/>
          <w:sz w:val="26"/>
          <w:szCs w:val="26"/>
        </w:rPr>
        <w:t xml:space="preserve">Sunday </w:t>
      </w:r>
      <w:r w:rsidR="00DC0BD8">
        <w:rPr>
          <w:rFonts w:ascii="Book Antiqua" w:eastAsia="Times New Roman" w:hAnsi="Book Antiqua" w:cs="Times New Roman"/>
          <w:color w:val="000000"/>
          <w:sz w:val="26"/>
          <w:szCs w:val="26"/>
        </w:rPr>
        <w:t>After, Tone 5</w:t>
      </w:r>
    </w:p>
    <w:p w14:paraId="51B2C131" w14:textId="4A9B0F55"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DC4AB3">
        <w:rPr>
          <w:rFonts w:ascii="Book Antiqua" w:eastAsia="Times New Roman" w:hAnsi="Book Antiqua" w:cs="Times New Roman"/>
          <w:sz w:val="26"/>
          <w:szCs w:val="26"/>
        </w:rPr>
        <w:t>(</w:t>
      </w:r>
      <w:r w:rsidR="00DC0BD8">
        <w:rPr>
          <w:rFonts w:ascii="Book Antiqua" w:eastAsia="Times New Roman" w:hAnsi="Book Antiqua" w:cs="Times New Roman"/>
          <w:sz w:val="26"/>
          <w:szCs w:val="26"/>
        </w:rPr>
        <w:t>8</w:t>
      </w:r>
      <w:r w:rsidR="00491C0C">
        <w:rPr>
          <w:rFonts w:ascii="Book Antiqua" w:eastAsia="Times New Roman" w:hAnsi="Book Antiqua" w:cs="Times New Roman"/>
          <w:sz w:val="26"/>
          <w:szCs w:val="26"/>
        </w:rPr>
        <w:t xml:space="preserve">) </w:t>
      </w:r>
      <w:r w:rsidR="00DC0BD8">
        <w:rPr>
          <w:rFonts w:ascii="Book Antiqua" w:eastAsia="Times New Roman" w:hAnsi="Book Antiqua" w:cs="Times New Roman"/>
          <w:sz w:val="26"/>
          <w:szCs w:val="26"/>
        </w:rPr>
        <w:t>Matthew 4:12-17</w:t>
      </w:r>
    </w:p>
    <w:p w14:paraId="39A80CDE" w14:textId="30044CFE" w:rsidR="00DC0BD8" w:rsidRPr="00DC0BD8" w:rsidRDefault="00DC0BD8" w:rsidP="00893858">
      <w:pPr>
        <w:spacing w:line="240" w:lineRule="auto"/>
        <w:rPr>
          <w:rFonts w:ascii="Book Antiqua" w:eastAsia="Times New Roman" w:hAnsi="Book Antiqua" w:cs="Times New Roman"/>
          <w:sz w:val="26"/>
          <w:szCs w:val="26"/>
        </w:rPr>
      </w:pPr>
      <w:r w:rsidRPr="00C70BF3">
        <w:rPr>
          <w:rFonts w:ascii="Book Antiqua" w:eastAsia="Times New Roman" w:hAnsi="Book Antiqua" w:cs="Times New Roman"/>
          <w:i/>
          <w:iCs/>
          <w:color w:val="FF0000"/>
          <w:sz w:val="26"/>
          <w:szCs w:val="26"/>
        </w:rPr>
        <w:t>Instead of “It is truly meet…”:</w:t>
      </w:r>
      <w:r w:rsidRPr="00C70BF3">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“Magnify, O my soul, the most pure Virgin Theotokos…” and “No tongue knows how to praise thee worthily…”</w:t>
      </w:r>
    </w:p>
    <w:p w14:paraId="4D1ADA0F" w14:textId="29BD1DB2"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5B117D" w:rsidRPr="00A4296B">
        <w:rPr>
          <w:rFonts w:ascii="Book Antiqua" w:eastAsia="Times New Roman" w:hAnsi="Book Antiqua" w:cs="Times New Roman"/>
          <w:color w:val="000000"/>
          <w:sz w:val="26"/>
          <w:szCs w:val="26"/>
        </w:rPr>
        <w:t>…</w:t>
      </w:r>
      <w:r w:rsidR="00B12410">
        <w:rPr>
          <w:rFonts w:ascii="Book Antiqua" w:eastAsia="Times New Roman" w:hAnsi="Book Antiqua" w:cs="Times New Roman"/>
          <w:color w:val="000000"/>
          <w:sz w:val="26"/>
          <w:szCs w:val="26"/>
        </w:rPr>
        <w:t>” and “</w:t>
      </w:r>
      <w:r w:rsidR="00C70BF3">
        <w:rPr>
          <w:rFonts w:ascii="Book Antiqua" w:eastAsia="Times New Roman" w:hAnsi="Book Antiqua" w:cs="Times New Roman"/>
          <w:color w:val="000000"/>
          <w:sz w:val="26"/>
          <w:szCs w:val="26"/>
        </w:rPr>
        <w:t>The grace of God has appeared</w:t>
      </w:r>
      <w:r w:rsidR="00491C0C">
        <w:rPr>
          <w:rFonts w:ascii="Book Antiqua" w:eastAsia="Times New Roman" w:hAnsi="Book Antiqua" w:cs="Times New Roman"/>
          <w:color w:val="000000"/>
          <w:sz w:val="26"/>
          <w:szCs w:val="26"/>
        </w:rPr>
        <w:t>…</w:t>
      </w:r>
      <w:r w:rsidR="00B12410">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808DC" w14:textId="77777777" w:rsidR="003D46E9" w:rsidRDefault="003D46E9" w:rsidP="00893858">
      <w:pPr>
        <w:spacing w:line="240" w:lineRule="auto"/>
      </w:pPr>
      <w:r>
        <w:separator/>
      </w:r>
    </w:p>
  </w:endnote>
  <w:endnote w:type="continuationSeparator" w:id="0">
    <w:p w14:paraId="5C354E2F" w14:textId="77777777" w:rsidR="003D46E9" w:rsidRDefault="003D46E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C7459A" w14:textId="77777777" w:rsidR="003D46E9" w:rsidRDefault="003D46E9" w:rsidP="00893858">
      <w:pPr>
        <w:spacing w:line="240" w:lineRule="auto"/>
      </w:pPr>
      <w:r>
        <w:separator/>
      </w:r>
    </w:p>
  </w:footnote>
  <w:footnote w:type="continuationSeparator" w:id="0">
    <w:p w14:paraId="328A19AB" w14:textId="77777777" w:rsidR="003D46E9" w:rsidRDefault="003D46E9"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64A"/>
    <w:rsid w:val="0002036C"/>
    <w:rsid w:val="00025203"/>
    <w:rsid w:val="000269B9"/>
    <w:rsid w:val="00035A5A"/>
    <w:rsid w:val="000426C5"/>
    <w:rsid w:val="00056133"/>
    <w:rsid w:val="000604F2"/>
    <w:rsid w:val="0006104C"/>
    <w:rsid w:val="000641C0"/>
    <w:rsid w:val="000809DA"/>
    <w:rsid w:val="00081C51"/>
    <w:rsid w:val="000B5C18"/>
    <w:rsid w:val="000B66F1"/>
    <w:rsid w:val="000C0786"/>
    <w:rsid w:val="000C6BE9"/>
    <w:rsid w:val="000D0020"/>
    <w:rsid w:val="000D64FF"/>
    <w:rsid w:val="000F06F3"/>
    <w:rsid w:val="000F4047"/>
    <w:rsid w:val="00110897"/>
    <w:rsid w:val="00112170"/>
    <w:rsid w:val="00124646"/>
    <w:rsid w:val="00126340"/>
    <w:rsid w:val="00126DD1"/>
    <w:rsid w:val="0014440F"/>
    <w:rsid w:val="0015293A"/>
    <w:rsid w:val="0016131B"/>
    <w:rsid w:val="00164FE1"/>
    <w:rsid w:val="00167188"/>
    <w:rsid w:val="00172871"/>
    <w:rsid w:val="0017434B"/>
    <w:rsid w:val="001845B4"/>
    <w:rsid w:val="00190332"/>
    <w:rsid w:val="00194B25"/>
    <w:rsid w:val="001A3295"/>
    <w:rsid w:val="001B0621"/>
    <w:rsid w:val="001D21CB"/>
    <w:rsid w:val="001D5790"/>
    <w:rsid w:val="001E53C7"/>
    <w:rsid w:val="001F11E8"/>
    <w:rsid w:val="00200FD2"/>
    <w:rsid w:val="00207F36"/>
    <w:rsid w:val="00240177"/>
    <w:rsid w:val="00243EA4"/>
    <w:rsid w:val="00247D51"/>
    <w:rsid w:val="00256BFB"/>
    <w:rsid w:val="00267F33"/>
    <w:rsid w:val="00274282"/>
    <w:rsid w:val="00283198"/>
    <w:rsid w:val="00287384"/>
    <w:rsid w:val="002A52A8"/>
    <w:rsid w:val="002A596E"/>
    <w:rsid w:val="002B3B8E"/>
    <w:rsid w:val="002B3D92"/>
    <w:rsid w:val="002B7FD1"/>
    <w:rsid w:val="002C76B0"/>
    <w:rsid w:val="002D5B04"/>
    <w:rsid w:val="002D733A"/>
    <w:rsid w:val="002E0969"/>
    <w:rsid w:val="002E43BE"/>
    <w:rsid w:val="00301300"/>
    <w:rsid w:val="003035AD"/>
    <w:rsid w:val="003070DB"/>
    <w:rsid w:val="00310B32"/>
    <w:rsid w:val="00316E3C"/>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13526"/>
    <w:rsid w:val="004221E9"/>
    <w:rsid w:val="004245A3"/>
    <w:rsid w:val="00446716"/>
    <w:rsid w:val="00446D46"/>
    <w:rsid w:val="00491C0C"/>
    <w:rsid w:val="00493FFF"/>
    <w:rsid w:val="00496C97"/>
    <w:rsid w:val="004A2F30"/>
    <w:rsid w:val="004B332D"/>
    <w:rsid w:val="004B5EB7"/>
    <w:rsid w:val="004E7230"/>
    <w:rsid w:val="004F1A90"/>
    <w:rsid w:val="005026FA"/>
    <w:rsid w:val="00525D35"/>
    <w:rsid w:val="00534D5F"/>
    <w:rsid w:val="00547C2C"/>
    <w:rsid w:val="00554326"/>
    <w:rsid w:val="00554506"/>
    <w:rsid w:val="00554AC9"/>
    <w:rsid w:val="00563BE8"/>
    <w:rsid w:val="00570888"/>
    <w:rsid w:val="00572985"/>
    <w:rsid w:val="00597570"/>
    <w:rsid w:val="005A13E4"/>
    <w:rsid w:val="005A1A8E"/>
    <w:rsid w:val="005A2599"/>
    <w:rsid w:val="005A2FE2"/>
    <w:rsid w:val="005B117D"/>
    <w:rsid w:val="005C2CAD"/>
    <w:rsid w:val="005C30DA"/>
    <w:rsid w:val="005C4E85"/>
    <w:rsid w:val="005C6F5C"/>
    <w:rsid w:val="005F0514"/>
    <w:rsid w:val="00653E03"/>
    <w:rsid w:val="006546DD"/>
    <w:rsid w:val="00667ADC"/>
    <w:rsid w:val="006704C6"/>
    <w:rsid w:val="006723EB"/>
    <w:rsid w:val="00672F0E"/>
    <w:rsid w:val="006757BC"/>
    <w:rsid w:val="0068097D"/>
    <w:rsid w:val="00686A21"/>
    <w:rsid w:val="00691BCE"/>
    <w:rsid w:val="0069688C"/>
    <w:rsid w:val="006A0531"/>
    <w:rsid w:val="006A6BF2"/>
    <w:rsid w:val="006B2F96"/>
    <w:rsid w:val="006B582E"/>
    <w:rsid w:val="006C79DE"/>
    <w:rsid w:val="006D4CFF"/>
    <w:rsid w:val="006D7749"/>
    <w:rsid w:val="006F3B15"/>
    <w:rsid w:val="00704653"/>
    <w:rsid w:val="00710A6E"/>
    <w:rsid w:val="00716ACE"/>
    <w:rsid w:val="00720505"/>
    <w:rsid w:val="007272F0"/>
    <w:rsid w:val="00733BE6"/>
    <w:rsid w:val="0075531F"/>
    <w:rsid w:val="0075735D"/>
    <w:rsid w:val="007640DF"/>
    <w:rsid w:val="00774A31"/>
    <w:rsid w:val="00774CFF"/>
    <w:rsid w:val="007902A9"/>
    <w:rsid w:val="007A3397"/>
    <w:rsid w:val="007A4849"/>
    <w:rsid w:val="007B1620"/>
    <w:rsid w:val="007C2736"/>
    <w:rsid w:val="007F1AA8"/>
    <w:rsid w:val="007F53E6"/>
    <w:rsid w:val="007F5F36"/>
    <w:rsid w:val="00800213"/>
    <w:rsid w:val="0081057F"/>
    <w:rsid w:val="00813971"/>
    <w:rsid w:val="00814D7C"/>
    <w:rsid w:val="008157E7"/>
    <w:rsid w:val="00817C1E"/>
    <w:rsid w:val="008412C3"/>
    <w:rsid w:val="00842BE1"/>
    <w:rsid w:val="008473A4"/>
    <w:rsid w:val="008641EF"/>
    <w:rsid w:val="00882215"/>
    <w:rsid w:val="00885D8D"/>
    <w:rsid w:val="00891EC9"/>
    <w:rsid w:val="008921DB"/>
    <w:rsid w:val="00893858"/>
    <w:rsid w:val="0089640F"/>
    <w:rsid w:val="008A1710"/>
    <w:rsid w:val="008A44F1"/>
    <w:rsid w:val="008B08CD"/>
    <w:rsid w:val="008B2864"/>
    <w:rsid w:val="008C1269"/>
    <w:rsid w:val="008F185A"/>
    <w:rsid w:val="00902E68"/>
    <w:rsid w:val="00915EE9"/>
    <w:rsid w:val="009371BB"/>
    <w:rsid w:val="00943ED4"/>
    <w:rsid w:val="0095117B"/>
    <w:rsid w:val="00957674"/>
    <w:rsid w:val="00975427"/>
    <w:rsid w:val="00975D1C"/>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C141DC"/>
    <w:rsid w:val="00C22EFE"/>
    <w:rsid w:val="00C2346D"/>
    <w:rsid w:val="00C25F91"/>
    <w:rsid w:val="00C33D0D"/>
    <w:rsid w:val="00C3681D"/>
    <w:rsid w:val="00C37D70"/>
    <w:rsid w:val="00C5538A"/>
    <w:rsid w:val="00C55746"/>
    <w:rsid w:val="00C70BF3"/>
    <w:rsid w:val="00C830C1"/>
    <w:rsid w:val="00CC1CDC"/>
    <w:rsid w:val="00CD14E8"/>
    <w:rsid w:val="00CD3036"/>
    <w:rsid w:val="00CE1ACA"/>
    <w:rsid w:val="00CE7D67"/>
    <w:rsid w:val="00D05F22"/>
    <w:rsid w:val="00D05F76"/>
    <w:rsid w:val="00D062BE"/>
    <w:rsid w:val="00D10B51"/>
    <w:rsid w:val="00D32457"/>
    <w:rsid w:val="00D32BCA"/>
    <w:rsid w:val="00D37937"/>
    <w:rsid w:val="00D56C89"/>
    <w:rsid w:val="00D82FB5"/>
    <w:rsid w:val="00D853E1"/>
    <w:rsid w:val="00D85B27"/>
    <w:rsid w:val="00D92EFC"/>
    <w:rsid w:val="00DC0BD8"/>
    <w:rsid w:val="00DC3C26"/>
    <w:rsid w:val="00DC4AB3"/>
    <w:rsid w:val="00DC6ADB"/>
    <w:rsid w:val="00DD155E"/>
    <w:rsid w:val="00DD7CD0"/>
    <w:rsid w:val="00DE120A"/>
    <w:rsid w:val="00DE790E"/>
    <w:rsid w:val="00E00809"/>
    <w:rsid w:val="00E02CA2"/>
    <w:rsid w:val="00E10476"/>
    <w:rsid w:val="00E1107C"/>
    <w:rsid w:val="00E23D1E"/>
    <w:rsid w:val="00E25AEB"/>
    <w:rsid w:val="00E3270B"/>
    <w:rsid w:val="00E45C70"/>
    <w:rsid w:val="00E47B66"/>
    <w:rsid w:val="00E5038B"/>
    <w:rsid w:val="00E53DFA"/>
    <w:rsid w:val="00E60747"/>
    <w:rsid w:val="00E6791B"/>
    <w:rsid w:val="00E75174"/>
    <w:rsid w:val="00E83006"/>
    <w:rsid w:val="00E85AFB"/>
    <w:rsid w:val="00E96857"/>
    <w:rsid w:val="00EB3412"/>
    <w:rsid w:val="00EC786F"/>
    <w:rsid w:val="00EE50B9"/>
    <w:rsid w:val="00EE5A54"/>
    <w:rsid w:val="00F00744"/>
    <w:rsid w:val="00F153BA"/>
    <w:rsid w:val="00F327E4"/>
    <w:rsid w:val="00F572FD"/>
    <w:rsid w:val="00FA69FE"/>
    <w:rsid w:val="00FB6418"/>
    <w:rsid w:val="00FC0C44"/>
    <w:rsid w:val="00FC3D8D"/>
    <w:rsid w:val="00FD55CF"/>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1887</TotalTime>
  <Pages>5</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2021-11-30T20:38:00Z</dcterms:created>
  <dcterms:modified xsi:type="dcterms:W3CDTF">2021-12-02T04:05:00Z</dcterms:modified>
</cp:coreProperties>
</file>