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49B9E81"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7B237F">
        <w:rPr>
          <w:rFonts w:ascii="Book Antiqua" w:eastAsia="Times New Roman" w:hAnsi="Book Antiqua" w:cs="Times New Roman"/>
          <w:b/>
          <w:bCs/>
          <w:color w:val="000000"/>
          <w:sz w:val="26"/>
          <w:szCs w:val="26"/>
        </w:rPr>
        <w:t xml:space="preserve">July </w:t>
      </w:r>
      <w:r w:rsidR="00B16997">
        <w:rPr>
          <w:rFonts w:ascii="Book Antiqua" w:eastAsia="Times New Roman" w:hAnsi="Book Antiqua" w:cs="Times New Roman"/>
          <w:b/>
          <w:bCs/>
          <w:color w:val="000000"/>
          <w:sz w:val="26"/>
          <w:szCs w:val="26"/>
        </w:rPr>
        <w:t>24</w:t>
      </w:r>
      <w:r w:rsidR="0069688C">
        <w:rPr>
          <w:rFonts w:ascii="Book Antiqua" w:eastAsia="Times New Roman" w:hAnsi="Book Antiqua" w:cs="Times New Roman"/>
          <w:b/>
          <w:bCs/>
          <w:color w:val="000000"/>
          <w:sz w:val="26"/>
          <w:szCs w:val="26"/>
        </w:rPr>
        <w:t>, 2022</w:t>
      </w:r>
    </w:p>
    <w:p w14:paraId="62CDD807" w14:textId="191B444A" w:rsidR="00BA4510" w:rsidRDefault="00B1699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F66CBB" w:rsidRPr="00F66CBB">
        <w:rPr>
          <w:rFonts w:ascii="Book Antiqua" w:eastAsia="Times New Roman" w:hAnsi="Book Antiqua" w:cs="Times New Roman"/>
          <w:color w:val="000000"/>
          <w:sz w:val="26"/>
          <w:szCs w:val="26"/>
          <w:vertAlign w:val="superscript"/>
        </w:rPr>
        <w:t>th</w:t>
      </w:r>
      <w:r w:rsidR="00F66CBB">
        <w:rPr>
          <w:rFonts w:ascii="Book Antiqua" w:eastAsia="Times New Roman" w:hAnsi="Book Antiqua" w:cs="Times New Roman"/>
          <w:color w:val="000000"/>
          <w:sz w:val="26"/>
          <w:szCs w:val="26"/>
        </w:rPr>
        <w:t xml:space="preserve"> Sunday after Pentecost</w:t>
      </w:r>
    </w:p>
    <w:p w14:paraId="19BD73C9" w14:textId="0C1D7EBA" w:rsidR="00330566" w:rsidRDefault="00B16997" w:rsidP="00330566">
      <w:pPr>
        <w:spacing w:line="240" w:lineRule="auto"/>
        <w:rPr>
          <w:rFonts w:ascii="Book Antiqua" w:hAnsi="Book Antiqua"/>
          <w:sz w:val="26"/>
          <w:szCs w:val="26"/>
        </w:rPr>
      </w:pPr>
      <w:r>
        <w:rPr>
          <w:rFonts w:ascii="Book Antiqua" w:hAnsi="Book Antiqua"/>
          <w:sz w:val="26"/>
          <w:szCs w:val="26"/>
        </w:rPr>
        <w:t>Holy Martyrs and Passionbearers Boris and Gleb</w:t>
      </w:r>
    </w:p>
    <w:p w14:paraId="62934E2E" w14:textId="1B3E511D" w:rsidR="00B16997" w:rsidRPr="00B16997" w:rsidRDefault="00B16997" w:rsidP="00330566">
      <w:pPr>
        <w:spacing w:line="240" w:lineRule="auto"/>
        <w:rPr>
          <w:rFonts w:ascii="Book Antiqua" w:eastAsia="Times New Roman" w:hAnsi="Book Antiqua" w:cs="Times New Roman"/>
          <w:i/>
          <w:iCs/>
          <w:noProof/>
          <w:sz w:val="26"/>
          <w:szCs w:val="26"/>
        </w:rPr>
      </w:pPr>
      <w:r>
        <w:rPr>
          <w:rFonts w:ascii="Book Antiqua" w:hAnsi="Book Antiqua"/>
          <w:sz w:val="26"/>
          <w:szCs w:val="26"/>
        </w:rPr>
        <w:t xml:space="preserve">[Martyr Christina of Tyre] </w:t>
      </w:r>
      <w:r>
        <w:rPr>
          <w:rFonts w:ascii="Book Antiqua" w:hAnsi="Book Antiqua"/>
          <w:i/>
          <w:iCs/>
          <w:sz w:val="26"/>
          <w:szCs w:val="26"/>
        </w:rPr>
        <w:t>(sung whenever the Superior wishes)</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24DAECD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F23350">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6FA01192"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F23350">
        <w:rPr>
          <w:rFonts w:ascii="Book Antiqua" w:eastAsia="Times New Roman" w:hAnsi="Book Antiqua" w:cs="Times New Roman"/>
          <w:color w:val="000000"/>
          <w:sz w:val="26"/>
          <w:szCs w:val="26"/>
        </w:rPr>
        <w:t>5</w:t>
      </w:r>
    </w:p>
    <w:p w14:paraId="7F0F189B" w14:textId="0A87229D"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w:t>
      </w:r>
      <w:r w:rsidR="00330566">
        <w:rPr>
          <w:rFonts w:ascii="Book Antiqua" w:eastAsia="Times New Roman" w:hAnsi="Book Antiqua" w:cs="Times New Roman"/>
          <w:color w:val="000000"/>
          <w:sz w:val="26"/>
          <w:szCs w:val="26"/>
        </w:rPr>
        <w:t xml:space="preserve">the </w:t>
      </w:r>
      <w:r w:rsidR="00F23350">
        <w:rPr>
          <w:rFonts w:ascii="Book Antiqua" w:eastAsia="Times New Roman" w:hAnsi="Book Antiqua" w:cs="Times New Roman"/>
          <w:color w:val="000000"/>
          <w:sz w:val="26"/>
          <w:szCs w:val="26"/>
        </w:rPr>
        <w:t>Martyrs</w:t>
      </w:r>
      <w:r w:rsidR="007B237F">
        <w:rPr>
          <w:rFonts w:ascii="Book Antiqua" w:eastAsia="Times New Roman" w:hAnsi="Book Antiqua" w:cs="Times New Roman"/>
          <w:color w:val="000000"/>
          <w:sz w:val="26"/>
          <w:szCs w:val="26"/>
        </w:rPr>
        <w:t xml:space="preserve">, Tone </w:t>
      </w:r>
      <w:r w:rsidR="00F23350">
        <w:rPr>
          <w:rFonts w:ascii="Book Antiqua" w:eastAsia="Times New Roman" w:hAnsi="Book Antiqua" w:cs="Times New Roman"/>
          <w:color w:val="000000"/>
          <w:sz w:val="26"/>
          <w:szCs w:val="26"/>
        </w:rPr>
        <w:t>8 and Tone 2</w:t>
      </w:r>
    </w:p>
    <w:p w14:paraId="25422E12" w14:textId="3F2D2AD9"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F23350">
        <w:rPr>
          <w:rFonts w:ascii="Book Antiqua" w:eastAsia="Times New Roman" w:hAnsi="Book Antiqua" w:cs="Times New Roman"/>
          <w:color w:val="000000"/>
          <w:sz w:val="26"/>
          <w:szCs w:val="26"/>
        </w:rPr>
        <w:t>Martyrs</w:t>
      </w:r>
      <w:r w:rsidR="00F66CBB">
        <w:rPr>
          <w:rFonts w:ascii="Book Antiqua" w:eastAsia="Times New Roman" w:hAnsi="Book Antiqua" w:cs="Times New Roman"/>
          <w:color w:val="000000"/>
          <w:sz w:val="26"/>
          <w:szCs w:val="26"/>
        </w:rPr>
        <w:t>, Tone 6</w:t>
      </w:r>
    </w:p>
    <w:p w14:paraId="29B92345" w14:textId="7D364D5D"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F23350">
        <w:rPr>
          <w:rFonts w:ascii="Book Antiqua" w:eastAsia="Times New Roman" w:hAnsi="Book Antiqua" w:cs="Times New Roman"/>
          <w:color w:val="000000"/>
          <w:sz w:val="26"/>
          <w:szCs w:val="26"/>
        </w:rPr>
        <w:t>5</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634E3D9D" w14:textId="3C671629" w:rsidR="00F66CBB" w:rsidRDefault="00F66CB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21843B1E" w14:textId="77777777" w:rsidR="00F23350" w:rsidRPr="00F23350" w:rsidRDefault="00F23350" w:rsidP="00F23350">
      <w:pPr>
        <w:spacing w:line="240" w:lineRule="auto"/>
        <w:ind w:firstLine="720"/>
        <w:rPr>
          <w:rFonts w:ascii="Book Antiqua" w:eastAsia="Times New Roman" w:hAnsi="Book Antiqua" w:cs="Times New Roman"/>
          <w:color w:val="000000"/>
          <w:sz w:val="26"/>
          <w:szCs w:val="26"/>
        </w:rPr>
      </w:pPr>
      <w:r w:rsidRPr="00F23350">
        <w:rPr>
          <w:rFonts w:ascii="Book Antiqua" w:eastAsia="Times New Roman" w:hAnsi="Book Antiqua" w:cs="Times New Roman"/>
          <w:color w:val="000000"/>
          <w:sz w:val="26"/>
          <w:szCs w:val="26"/>
        </w:rPr>
        <w:t xml:space="preserve">Isaiah 43:9-14 </w:t>
      </w:r>
    </w:p>
    <w:p w14:paraId="68DCB9E0" w14:textId="3AE3FCDF" w:rsidR="00F23350" w:rsidRPr="00F23350" w:rsidRDefault="00F23350" w:rsidP="00F23350">
      <w:pPr>
        <w:spacing w:line="240" w:lineRule="auto"/>
        <w:ind w:firstLine="720"/>
        <w:rPr>
          <w:rFonts w:ascii="Book Antiqua" w:eastAsia="Times New Roman" w:hAnsi="Book Antiqua" w:cs="Times New Roman"/>
          <w:color w:val="000000"/>
          <w:sz w:val="26"/>
          <w:szCs w:val="26"/>
        </w:rPr>
      </w:pPr>
      <w:r w:rsidRPr="00F23350">
        <w:rPr>
          <w:rFonts w:ascii="Book Antiqua" w:eastAsia="Times New Roman" w:hAnsi="Book Antiqua" w:cs="Times New Roman"/>
          <w:color w:val="000000"/>
          <w:sz w:val="26"/>
          <w:szCs w:val="26"/>
        </w:rPr>
        <w:t xml:space="preserve">Wisdom of Solomon 3:1-9 </w:t>
      </w:r>
    </w:p>
    <w:p w14:paraId="41FF9313" w14:textId="3BB49388" w:rsidR="00330566" w:rsidRDefault="00F23350" w:rsidP="00F23350">
      <w:pPr>
        <w:spacing w:line="240" w:lineRule="auto"/>
        <w:ind w:firstLine="720"/>
        <w:rPr>
          <w:rFonts w:ascii="Book Antiqua" w:eastAsia="Times New Roman" w:hAnsi="Book Antiqua" w:cs="Times New Roman"/>
          <w:color w:val="000000"/>
          <w:sz w:val="26"/>
          <w:szCs w:val="26"/>
        </w:rPr>
      </w:pPr>
      <w:r w:rsidRPr="00F23350">
        <w:rPr>
          <w:rFonts w:ascii="Book Antiqua" w:eastAsia="Times New Roman" w:hAnsi="Book Antiqua" w:cs="Times New Roman"/>
          <w:color w:val="000000"/>
          <w:sz w:val="26"/>
          <w:szCs w:val="26"/>
        </w:rPr>
        <w:t>Wisdom of Solomon 4:7-15</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198C9C4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F66CBB">
        <w:rPr>
          <w:rFonts w:ascii="Book Antiqua" w:eastAsia="Times New Roman" w:hAnsi="Book Antiqua" w:cs="Times New Roman"/>
          <w:color w:val="000000"/>
          <w:sz w:val="26"/>
          <w:szCs w:val="26"/>
        </w:rPr>
        <w:t>1 s</w:t>
      </w:r>
      <w:r>
        <w:rPr>
          <w:rFonts w:ascii="Book Antiqua" w:eastAsia="Times New Roman" w:hAnsi="Book Antiqua" w:cs="Times New Roman"/>
          <w:color w:val="000000"/>
          <w:sz w:val="26"/>
          <w:szCs w:val="26"/>
        </w:rPr>
        <w:t>ticher</w:t>
      </w:r>
      <w:r w:rsidR="00F66CB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425326E8" w14:textId="6D91D99F" w:rsidR="00F23350" w:rsidRDefault="00F2335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[Stichera of the Martyrs, Tone 4]</w:t>
      </w:r>
    </w:p>
    <w:p w14:paraId="78387A6E" w14:textId="6E99717B" w:rsidR="00330566" w:rsidRDefault="00F66CBB" w:rsidP="00F66CB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F23350">
        <w:rPr>
          <w:rFonts w:ascii="Book Antiqua" w:eastAsia="Times New Roman" w:hAnsi="Book Antiqua" w:cs="Times New Roman"/>
          <w:color w:val="000000"/>
          <w:sz w:val="26"/>
          <w:szCs w:val="26"/>
        </w:rPr>
        <w:t>Martyrs, Tone 5</w:t>
      </w:r>
      <w:r w:rsidR="00330566">
        <w:rPr>
          <w:rFonts w:ascii="Book Antiqua" w:eastAsia="Times New Roman" w:hAnsi="Book Antiqua" w:cs="Times New Roman"/>
          <w:color w:val="000000"/>
          <w:sz w:val="26"/>
          <w:szCs w:val="26"/>
        </w:rPr>
        <w:t>]</w:t>
      </w:r>
    </w:p>
    <w:p w14:paraId="7284DA39" w14:textId="0DAF26F9" w:rsidR="00F66CBB" w:rsidRPr="00F66CBB" w:rsidRDefault="00330566" w:rsidP="00F66CB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66CBB">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Resurrectional Aposticha Theotokion</w:t>
      </w:r>
      <w:r w:rsidR="00F66CBB">
        <w:rPr>
          <w:rFonts w:ascii="Book Antiqua" w:eastAsia="Times New Roman" w:hAnsi="Book Antiqua" w:cs="Times New Roman"/>
          <w:color w:val="000000"/>
          <w:sz w:val="26"/>
          <w:szCs w:val="26"/>
        </w:rPr>
        <w:t xml:space="preserve">, Tone </w:t>
      </w:r>
      <w:r w:rsidR="00F23350">
        <w:rPr>
          <w:rFonts w:ascii="Book Antiqua" w:eastAsia="Times New Roman" w:hAnsi="Book Antiqua" w:cs="Times New Roman"/>
          <w:color w:val="000000"/>
          <w:sz w:val="26"/>
          <w:szCs w:val="26"/>
        </w:rPr>
        <w:t>5</w:t>
      </w:r>
      <w:r w:rsidR="00F66CBB">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6D45EF8A" w14:textId="77777777" w:rsidR="00330566" w:rsidRDefault="00330566"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EEDC02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F23350">
        <w:rPr>
          <w:rFonts w:ascii="Book Antiqua" w:eastAsia="Times New Roman" w:hAnsi="Book Antiqua" w:cs="Times New Roman"/>
          <w:color w:val="000000"/>
          <w:sz w:val="26"/>
          <w:szCs w:val="26"/>
        </w:rPr>
        <w:t>5</w:t>
      </w:r>
    </w:p>
    <w:p w14:paraId="791C8F3F" w14:textId="6355CBCD" w:rsidR="00F66CBB" w:rsidRDefault="00BA4510" w:rsidP="007B237F">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F23350">
        <w:rPr>
          <w:rFonts w:ascii="Book Antiqua" w:eastAsia="Times New Roman" w:hAnsi="Book Antiqua" w:cs="Times New Roman"/>
          <w:color w:val="000000"/>
          <w:sz w:val="26"/>
          <w:szCs w:val="26"/>
        </w:rPr>
        <w:t>Martyrs, Tone 8</w:t>
      </w:r>
    </w:p>
    <w:p w14:paraId="5A3530E9" w14:textId="3CF68EAC" w:rsidR="00BA4510" w:rsidRPr="00893858" w:rsidRDefault="00BA4510" w:rsidP="00F66CBB">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F23350">
        <w:rPr>
          <w:rFonts w:ascii="Book Antiqua" w:eastAsia="Times New Roman" w:hAnsi="Book Antiqua" w:cs="Times New Roman"/>
          <w:color w:val="000000"/>
          <w:sz w:val="26"/>
          <w:szCs w:val="26"/>
        </w:rPr>
        <w:t>8</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071E5DD2" w14:textId="77777777" w:rsidR="007B237F" w:rsidRDefault="007B237F"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3DA48AB"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F66CB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382282F1" w14:textId="6BB8A56E" w:rsidR="00F66CBB" w:rsidRDefault="00F66CBB"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330566">
        <w:rPr>
          <w:rFonts w:ascii="Book Antiqua" w:eastAsia="Times New Roman" w:hAnsi="Book Antiqua" w:cs="Times New Roman"/>
          <w:color w:val="000000"/>
          <w:sz w:val="26"/>
          <w:szCs w:val="26"/>
        </w:rPr>
        <w:t xml:space="preserve">the </w:t>
      </w:r>
      <w:r w:rsidR="00F23350">
        <w:rPr>
          <w:rFonts w:ascii="Book Antiqua" w:eastAsia="Times New Roman" w:hAnsi="Book Antiqua" w:cs="Times New Roman"/>
          <w:color w:val="000000"/>
          <w:sz w:val="26"/>
          <w:szCs w:val="26"/>
        </w:rPr>
        <w:t>Martyrs</w:t>
      </w:r>
      <w:r w:rsidR="009671E0">
        <w:rPr>
          <w:rFonts w:ascii="Book Antiqua" w:eastAsia="Times New Roman" w:hAnsi="Book Antiqua" w:cs="Times New Roman"/>
          <w:color w:val="000000"/>
          <w:sz w:val="26"/>
          <w:szCs w:val="26"/>
        </w:rPr>
        <w:t xml:space="preserve">, Tone </w:t>
      </w:r>
      <w:r w:rsidR="00F23350">
        <w:rPr>
          <w:rFonts w:ascii="Book Antiqua" w:eastAsia="Times New Roman" w:hAnsi="Book Antiqua" w:cs="Times New Roman"/>
          <w:color w:val="000000"/>
          <w:sz w:val="26"/>
          <w:szCs w:val="26"/>
        </w:rPr>
        <w:t>2</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54AE450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F23350">
        <w:rPr>
          <w:rFonts w:ascii="Book Antiqua" w:eastAsia="Times New Roman" w:hAnsi="Book Antiqua" w:cs="Times New Roman"/>
          <w:color w:val="000000"/>
          <w:sz w:val="26"/>
          <w:szCs w:val="26"/>
        </w:rPr>
        <w:t>5</w:t>
      </w:r>
    </w:p>
    <w:p w14:paraId="0E4649DB" w14:textId="684C81D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330566">
        <w:rPr>
          <w:rFonts w:ascii="Book Antiqua" w:eastAsia="Times New Roman" w:hAnsi="Book Antiqua" w:cs="Times New Roman"/>
          <w:color w:val="000000"/>
          <w:sz w:val="26"/>
          <w:szCs w:val="26"/>
        </w:rPr>
        <w:t xml:space="preserve">the </w:t>
      </w:r>
      <w:r w:rsidR="00F23350">
        <w:rPr>
          <w:rFonts w:ascii="Book Antiqua" w:eastAsia="Times New Roman" w:hAnsi="Book Antiqua" w:cs="Times New Roman"/>
          <w:color w:val="000000"/>
          <w:sz w:val="26"/>
          <w:szCs w:val="26"/>
        </w:rPr>
        <w:t>Martyrs</w:t>
      </w:r>
      <w:r w:rsidR="007B237F">
        <w:rPr>
          <w:rFonts w:ascii="Book Antiqua" w:eastAsia="Times New Roman" w:hAnsi="Book Antiqua" w:cs="Times New Roman"/>
          <w:color w:val="000000"/>
          <w:sz w:val="26"/>
          <w:szCs w:val="26"/>
        </w:rPr>
        <w:t xml:space="preserve">, Tone </w:t>
      </w:r>
      <w:r w:rsidR="00F23350">
        <w:rPr>
          <w:rFonts w:ascii="Book Antiqua" w:eastAsia="Times New Roman" w:hAnsi="Book Antiqua" w:cs="Times New Roman"/>
          <w:color w:val="000000"/>
          <w:sz w:val="26"/>
          <w:szCs w:val="26"/>
        </w:rPr>
        <w:t>2</w:t>
      </w:r>
    </w:p>
    <w:p w14:paraId="398C1CC4" w14:textId="283F095C"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F23350">
        <w:rPr>
          <w:rFonts w:ascii="Book Antiqua" w:eastAsia="Times New Roman" w:hAnsi="Book Antiqua" w:cs="Times New Roman"/>
          <w:color w:val="000000"/>
          <w:sz w:val="26"/>
          <w:szCs w:val="26"/>
        </w:rPr>
        <w:t>2</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3CE91FC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F23350">
        <w:rPr>
          <w:rFonts w:ascii="Book Antiqua" w:eastAsia="Times New Roman" w:hAnsi="Book Antiqua" w:cs="Times New Roman"/>
          <w:color w:val="000000"/>
          <w:sz w:val="26"/>
          <w:szCs w:val="26"/>
        </w:rPr>
        <w:t>5</w:t>
      </w:r>
    </w:p>
    <w:p w14:paraId="1DC0809E" w14:textId="45D45F3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F23350">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[(2x)]</w:t>
      </w:r>
    </w:p>
    <w:p w14:paraId="7D12E06C" w14:textId="28A4FD5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330566">
        <w:rPr>
          <w:rFonts w:ascii="Book Antiqua" w:eastAsia="Times New Roman" w:hAnsi="Book Antiqua" w:cs="Times New Roman"/>
          <w:color w:val="000000"/>
          <w:sz w:val="26"/>
          <w:szCs w:val="26"/>
        </w:rPr>
        <w:t xml:space="preserve">the </w:t>
      </w:r>
      <w:r w:rsidR="00F23350">
        <w:rPr>
          <w:rFonts w:ascii="Book Antiqua" w:eastAsia="Times New Roman" w:hAnsi="Book Antiqua" w:cs="Times New Roman"/>
          <w:color w:val="000000"/>
          <w:sz w:val="26"/>
          <w:szCs w:val="26"/>
        </w:rPr>
        <w:t>Martyrs</w:t>
      </w:r>
      <w:r w:rsidR="007B237F">
        <w:rPr>
          <w:rFonts w:ascii="Book Antiqua" w:eastAsia="Times New Roman" w:hAnsi="Book Antiqua" w:cs="Times New Roman"/>
          <w:color w:val="000000"/>
          <w:sz w:val="26"/>
          <w:szCs w:val="26"/>
        </w:rPr>
        <w:t xml:space="preserve">, Tone </w:t>
      </w:r>
      <w:r w:rsidR="00F23350">
        <w:rPr>
          <w:rFonts w:ascii="Book Antiqua" w:eastAsia="Times New Roman" w:hAnsi="Book Antiqua" w:cs="Times New Roman"/>
          <w:color w:val="000000"/>
          <w:sz w:val="26"/>
          <w:szCs w:val="26"/>
        </w:rPr>
        <w:t>2</w:t>
      </w:r>
    </w:p>
    <w:p w14:paraId="583883D2" w14:textId="2143B07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F23350">
        <w:rPr>
          <w:rFonts w:ascii="Book Antiqua" w:eastAsia="Times New Roman" w:hAnsi="Book Antiqua" w:cs="Times New Roman"/>
          <w:color w:val="000000"/>
          <w:sz w:val="26"/>
          <w:szCs w:val="26"/>
        </w:rPr>
        <w:t>2</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12328A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F23350">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0950412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F23350">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52FE9C49" w14:textId="5360918A" w:rsidR="00330566" w:rsidRDefault="00F23350"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3ABC31D3" w14:textId="17B2FDC5" w:rsidR="00F23350" w:rsidRDefault="00F23350"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48BE3A2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44CA6806" w14:textId="49A841B5" w:rsidR="00F23350" w:rsidRDefault="00F2335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56EDA9B3" w14:textId="1FB40E91" w:rsidR="00F23350" w:rsidRDefault="00F2335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[Martyrs, from after the Kathismas, Tone 1]</w:t>
      </w:r>
    </w:p>
    <w:p w14:paraId="599F9C77" w14:textId="3F82A75A" w:rsidR="00F23350" w:rsidRDefault="00F2335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Martyrs, from after the Polyeleos, Tone 8]</w:t>
      </w:r>
    </w:p>
    <w:p w14:paraId="125B0AE7" w14:textId="1B4FD10D" w:rsidR="00F23350" w:rsidRDefault="00F2335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8]</w:t>
      </w:r>
    </w:p>
    <w:p w14:paraId="5C589A05" w14:textId="6DC8B1B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F23350">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4E19A102" w14:textId="7946009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B2268F">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B2268F">
        <w:rPr>
          <w:rFonts w:ascii="Book Antiqua" w:eastAsia="Times New Roman" w:hAnsi="Book Antiqua" w:cs="Times New Roman"/>
          <w:color w:val="000000"/>
          <w:sz w:val="26"/>
          <w:szCs w:val="26"/>
        </w:rPr>
        <w:t>Arise, O Lord my God, let Thy hand be lifted up…”</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70F4495E" w:rsidR="00BA4510" w:rsidRDefault="00B2268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9671E0">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w:t>
      </w:r>
      <w:r w:rsidR="009671E0">
        <w:rPr>
          <w:rFonts w:ascii="Book Antiqua" w:eastAsia="Times New Roman" w:hAnsi="Book Antiqua" w:cs="Times New Roman"/>
          <w:color w:val="000000"/>
          <w:sz w:val="26"/>
          <w:szCs w:val="26"/>
        </w:rPr>
        <w:t>Luke 24:</w:t>
      </w:r>
      <w:r>
        <w:rPr>
          <w:rFonts w:ascii="Book Antiqua" w:eastAsia="Times New Roman" w:hAnsi="Book Antiqua" w:cs="Times New Roman"/>
          <w:color w:val="000000"/>
          <w:sz w:val="26"/>
          <w:szCs w:val="26"/>
        </w:rPr>
        <w:t>36-53</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0CAF7F6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D72992">
        <w:rPr>
          <w:rFonts w:ascii="Book Antiqua" w:eastAsia="Times New Roman" w:hAnsi="Book Antiqua" w:cs="Times New Roman"/>
          <w:color w:val="000000"/>
          <w:sz w:val="26"/>
          <w:szCs w:val="26"/>
        </w:rPr>
        <w:t>5</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58885D1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7B237F">
        <w:rPr>
          <w:rFonts w:ascii="Book Antiqua" w:eastAsia="Times New Roman" w:hAnsi="Book Antiqua" w:cs="Times New Roman"/>
          <w:color w:val="000000"/>
          <w:sz w:val="26"/>
          <w:szCs w:val="26"/>
        </w:rPr>
        <w:t>from the Canon of the</w:t>
      </w:r>
      <w:r>
        <w:rPr>
          <w:rFonts w:ascii="Book Antiqua" w:eastAsia="Times New Roman" w:hAnsi="Book Antiqua" w:cs="Times New Roman"/>
          <w:color w:val="000000"/>
          <w:sz w:val="26"/>
          <w:szCs w:val="26"/>
        </w:rPr>
        <w:t xml:space="preserve"> Resurrection, Tone </w:t>
      </w:r>
      <w:r w:rsidR="00D72992">
        <w:rPr>
          <w:rFonts w:ascii="Book Antiqua" w:eastAsia="Times New Roman" w:hAnsi="Book Antiqua" w:cs="Times New Roman"/>
          <w:color w:val="000000"/>
          <w:sz w:val="26"/>
          <w:szCs w:val="26"/>
        </w:rPr>
        <w:t>5</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6805D5C4" w:rsidR="00BA4510" w:rsidRDefault="009671E0" w:rsidP="007B237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D72992">
        <w:rPr>
          <w:rFonts w:ascii="Book Antiqua" w:eastAsia="Times New Roman" w:hAnsi="Book Antiqua" w:cs="Times New Roman"/>
          <w:color w:val="000000"/>
          <w:sz w:val="26"/>
          <w:szCs w:val="26"/>
        </w:rPr>
        <w:t>5</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05E7E94D" w:rsidR="00BA4510" w:rsidRDefault="009D62B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Pr>
          <w:rFonts w:ascii="Book Antiqua" w:eastAsia="Times New Roman" w:hAnsi="Book Antiqua" w:cs="Times New Roman"/>
          <w:color w:val="000000"/>
          <w:sz w:val="26"/>
          <w:szCs w:val="26"/>
        </w:rPr>
        <w:t>1</w:t>
      </w:r>
      <w:r w:rsidRPr="009D62B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B95A0C">
        <w:rPr>
          <w:rFonts w:ascii="Book Antiqua" w:eastAsia="Times New Roman" w:hAnsi="Book Antiqua" w:cs="Times New Roman"/>
          <w:color w:val="000000"/>
          <w:sz w:val="26"/>
          <w:szCs w:val="26"/>
        </w:rPr>
        <w:t xml:space="preserve">Canon of </w:t>
      </w:r>
      <w:r>
        <w:rPr>
          <w:rFonts w:ascii="Book Antiqua" w:eastAsia="Times New Roman" w:hAnsi="Book Antiqua" w:cs="Times New Roman"/>
          <w:color w:val="000000"/>
          <w:sz w:val="26"/>
          <w:szCs w:val="26"/>
        </w:rPr>
        <w:t xml:space="preserve">the </w:t>
      </w:r>
      <w:r w:rsidR="00D72992">
        <w:rPr>
          <w:rFonts w:ascii="Book Antiqua" w:eastAsia="Times New Roman" w:hAnsi="Book Antiqua" w:cs="Times New Roman"/>
          <w:color w:val="000000"/>
          <w:sz w:val="26"/>
          <w:szCs w:val="26"/>
        </w:rPr>
        <w:t>Martyrs</w:t>
      </w:r>
      <w:r w:rsidR="00B95A0C">
        <w:rPr>
          <w:rFonts w:ascii="Book Antiqua" w:eastAsia="Times New Roman" w:hAnsi="Book Antiqua" w:cs="Times New Roman"/>
          <w:color w:val="000000"/>
          <w:sz w:val="26"/>
          <w:szCs w:val="26"/>
        </w:rPr>
        <w:t xml:space="preserve">, Tone </w:t>
      </w:r>
      <w:r w:rsidR="00D72992">
        <w:rPr>
          <w:rFonts w:ascii="Book Antiqua" w:eastAsia="Times New Roman" w:hAnsi="Book Antiqua" w:cs="Times New Roman"/>
          <w:color w:val="000000"/>
          <w:sz w:val="26"/>
          <w:szCs w:val="26"/>
        </w:rPr>
        <w:t>4</w:t>
      </w:r>
    </w:p>
    <w:p w14:paraId="39A2F318" w14:textId="3DC17AC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9D62BB">
        <w:rPr>
          <w:rFonts w:ascii="Book Antiqua" w:eastAsia="Times New Roman" w:hAnsi="Book Antiqua" w:cs="Times New Roman"/>
          <w:color w:val="000000"/>
          <w:sz w:val="26"/>
          <w:szCs w:val="26"/>
        </w:rPr>
        <w:t xml:space="preserve">holy </w:t>
      </w:r>
      <w:r w:rsidR="00D72992">
        <w:rPr>
          <w:rFonts w:ascii="Book Antiqua" w:eastAsia="Times New Roman" w:hAnsi="Book Antiqua" w:cs="Times New Roman"/>
          <w:color w:val="000000"/>
          <w:sz w:val="26"/>
          <w:szCs w:val="26"/>
        </w:rPr>
        <w:t>Martyrs Boris and Gleb</w:t>
      </w:r>
      <w:r>
        <w:rPr>
          <w:rFonts w:ascii="Book Antiqua" w:eastAsia="Times New Roman" w:hAnsi="Book Antiqua" w:cs="Times New Roman"/>
          <w:color w:val="000000"/>
          <w:sz w:val="26"/>
          <w:szCs w:val="26"/>
        </w:rPr>
        <w:t>, pray to God for us!”</w:t>
      </w:r>
    </w:p>
    <w:p w14:paraId="4DB0901E" w14:textId="6312CCAE" w:rsidR="009671E0" w:rsidRDefault="009671E0" w:rsidP="009671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troparia from the 2</w:t>
      </w:r>
      <w:r w:rsidRPr="009671E0">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of </w:t>
      </w:r>
      <w:r w:rsidR="009D62BB">
        <w:rPr>
          <w:rFonts w:ascii="Book Antiqua" w:eastAsia="Times New Roman" w:hAnsi="Book Antiqua" w:cs="Times New Roman"/>
          <w:color w:val="000000"/>
          <w:sz w:val="26"/>
          <w:szCs w:val="26"/>
        </w:rPr>
        <w:t xml:space="preserve">the </w:t>
      </w:r>
      <w:r w:rsidR="00D72992">
        <w:rPr>
          <w:rFonts w:ascii="Book Antiqua" w:eastAsia="Times New Roman" w:hAnsi="Book Antiqua" w:cs="Times New Roman"/>
          <w:color w:val="000000"/>
          <w:sz w:val="26"/>
          <w:szCs w:val="26"/>
        </w:rPr>
        <w:t>Martyrs</w:t>
      </w:r>
      <w:r>
        <w:rPr>
          <w:rFonts w:ascii="Book Antiqua" w:eastAsia="Times New Roman" w:hAnsi="Book Antiqua" w:cs="Times New Roman"/>
          <w:color w:val="000000"/>
          <w:sz w:val="26"/>
          <w:szCs w:val="26"/>
        </w:rPr>
        <w:t xml:space="preserve">, Tone </w:t>
      </w:r>
      <w:r w:rsidR="00D72992">
        <w:rPr>
          <w:rFonts w:ascii="Book Antiqua" w:eastAsia="Times New Roman" w:hAnsi="Book Antiqua" w:cs="Times New Roman"/>
          <w:color w:val="000000"/>
          <w:sz w:val="26"/>
          <w:szCs w:val="26"/>
        </w:rPr>
        <w:t>4</w:t>
      </w:r>
    </w:p>
    <w:p w14:paraId="46BF2525" w14:textId="77777777" w:rsidR="00D72992" w:rsidRDefault="00D72992" w:rsidP="00D7299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“O holy Martyrs Boris and Gleb,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0D7A2E2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121B68">
        <w:rPr>
          <w:rFonts w:ascii="Book Antiqua" w:eastAsia="Times New Roman" w:hAnsi="Book Antiqua" w:cs="Times New Roman"/>
          <w:color w:val="000000"/>
          <w:sz w:val="26"/>
          <w:szCs w:val="26"/>
        </w:rPr>
        <w:t xml:space="preserve">the </w:t>
      </w:r>
      <w:r w:rsidR="00D72992">
        <w:rPr>
          <w:rFonts w:ascii="Book Antiqua" w:eastAsia="Times New Roman" w:hAnsi="Book Antiqua" w:cs="Times New Roman"/>
          <w:color w:val="000000"/>
          <w:sz w:val="26"/>
          <w:szCs w:val="26"/>
        </w:rPr>
        <w:t>Martyrs</w:t>
      </w:r>
      <w:r w:rsidR="00121B68">
        <w:rPr>
          <w:rFonts w:ascii="Book Antiqua" w:eastAsia="Times New Roman" w:hAnsi="Book Antiqua" w:cs="Times New Roman"/>
          <w:color w:val="000000"/>
          <w:sz w:val="26"/>
          <w:szCs w:val="26"/>
        </w:rPr>
        <w:t xml:space="preserve">, Tone </w:t>
      </w:r>
      <w:r w:rsidR="00D72992">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A43AECF" w14:textId="67D90F9F"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121B68">
        <w:rPr>
          <w:rFonts w:ascii="Book Antiqua" w:eastAsia="Times New Roman" w:hAnsi="Book Antiqua" w:cs="Times New Roman"/>
          <w:color w:val="000000"/>
          <w:sz w:val="26"/>
          <w:szCs w:val="26"/>
        </w:rPr>
        <w:t xml:space="preserve">the </w:t>
      </w:r>
      <w:r w:rsidR="00D72992">
        <w:rPr>
          <w:rFonts w:ascii="Book Antiqua" w:eastAsia="Times New Roman" w:hAnsi="Book Antiqua" w:cs="Times New Roman"/>
          <w:color w:val="000000"/>
          <w:sz w:val="26"/>
          <w:szCs w:val="26"/>
        </w:rPr>
        <w:t>Martyrs</w:t>
      </w:r>
      <w:r>
        <w:rPr>
          <w:rFonts w:ascii="Book Antiqua" w:eastAsia="Times New Roman" w:hAnsi="Book Antiqua" w:cs="Times New Roman"/>
          <w:color w:val="000000"/>
          <w:sz w:val="26"/>
          <w:szCs w:val="26"/>
        </w:rPr>
        <w:t>]</w:t>
      </w:r>
    </w:p>
    <w:p w14:paraId="21960F32" w14:textId="381BD780"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[Kathisma Hymns of </w:t>
      </w:r>
      <w:r w:rsidR="00121B68">
        <w:rPr>
          <w:rFonts w:ascii="Book Antiqua" w:eastAsia="Times New Roman" w:hAnsi="Book Antiqua" w:cs="Times New Roman"/>
          <w:color w:val="000000"/>
          <w:sz w:val="26"/>
          <w:szCs w:val="26"/>
        </w:rPr>
        <w:t xml:space="preserve">the </w:t>
      </w:r>
      <w:r w:rsidR="00D72992">
        <w:rPr>
          <w:rFonts w:ascii="Book Antiqua" w:eastAsia="Times New Roman" w:hAnsi="Book Antiqua" w:cs="Times New Roman"/>
          <w:color w:val="000000"/>
          <w:sz w:val="26"/>
          <w:szCs w:val="26"/>
        </w:rPr>
        <w:t>Martyrs</w:t>
      </w:r>
      <w:r w:rsidR="00B95A0C">
        <w:rPr>
          <w:rFonts w:ascii="Book Antiqua" w:eastAsia="Times New Roman" w:hAnsi="Book Antiqua" w:cs="Times New Roman"/>
          <w:color w:val="000000"/>
          <w:sz w:val="26"/>
          <w:szCs w:val="26"/>
        </w:rPr>
        <w:t xml:space="preserve">, Tone </w:t>
      </w:r>
      <w:r w:rsidR="00D72992">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072B5C4"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D72992">
        <w:rPr>
          <w:rFonts w:ascii="Book Antiqua" w:eastAsia="Times New Roman" w:hAnsi="Book Antiqua" w:cs="Times New Roman"/>
          <w:color w:val="000000"/>
          <w:sz w:val="26"/>
          <w:szCs w:val="26"/>
        </w:rPr>
        <w:t>5</w:t>
      </w:r>
    </w:p>
    <w:p w14:paraId="7464648F" w14:textId="5564C3E0"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4DFEB19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D72992">
        <w:rPr>
          <w:rFonts w:ascii="Book Antiqua" w:eastAsia="Times New Roman" w:hAnsi="Book Antiqua" w:cs="Times New Roman"/>
          <w:color w:val="000000"/>
          <w:sz w:val="26"/>
          <w:szCs w:val="26"/>
        </w:rPr>
        <w:t>5</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1B57C464"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D72992">
        <w:rPr>
          <w:rFonts w:ascii="Book Antiqua" w:eastAsia="Times New Roman" w:hAnsi="Book Antiqua" w:cs="Times New Roman"/>
          <w:sz w:val="26"/>
          <w:szCs w:val="26"/>
        </w:rPr>
        <w:t>6</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2D9B95C" w14:textId="16F9503B"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D72992">
        <w:rPr>
          <w:rFonts w:ascii="Book Antiqua" w:eastAsia="Times New Roman" w:hAnsi="Book Antiqua" w:cs="Times New Roman"/>
          <w:sz w:val="26"/>
          <w:szCs w:val="26"/>
        </w:rPr>
        <w:t>Martyrs</w:t>
      </w:r>
      <w:r w:rsidR="009671E0">
        <w:rPr>
          <w:rFonts w:ascii="Book Antiqua" w:eastAsia="Times New Roman" w:hAnsi="Book Antiqua" w:cs="Times New Roman"/>
          <w:sz w:val="26"/>
          <w:szCs w:val="26"/>
        </w:rPr>
        <w:t xml:space="preserve">, Tone </w:t>
      </w:r>
      <w:r w:rsidR="00D72992">
        <w:rPr>
          <w:rFonts w:ascii="Book Antiqua" w:eastAsia="Times New Roman" w:hAnsi="Book Antiqua" w:cs="Times New Roman"/>
          <w:sz w:val="26"/>
          <w:szCs w:val="26"/>
        </w:rPr>
        <w:t>3</w:t>
      </w:r>
    </w:p>
    <w:p w14:paraId="266D1CC0" w14:textId="46F99CC6"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D72992">
        <w:rPr>
          <w:rFonts w:ascii="Book Antiqua" w:eastAsia="Times New Roman" w:hAnsi="Book Antiqua" w:cs="Times New Roman"/>
          <w:sz w:val="26"/>
          <w:szCs w:val="26"/>
        </w:rPr>
        <w:t>6</w:t>
      </w:r>
      <w:r w:rsidR="00D72992" w:rsidRPr="00D72992">
        <w:rPr>
          <w:rFonts w:ascii="Book Antiqua" w:eastAsia="Times New Roman" w:hAnsi="Book Antiqua" w:cs="Times New Roman"/>
          <w:sz w:val="26"/>
          <w:szCs w:val="26"/>
          <w:vertAlign w:val="superscript"/>
        </w:rPr>
        <w:t>th</w:t>
      </w:r>
      <w:r w:rsidR="00D72992">
        <w:rPr>
          <w:rFonts w:ascii="Book Antiqua" w:eastAsia="Times New Roman" w:hAnsi="Book Antiqua" w:cs="Times New Roman"/>
          <w:sz w:val="26"/>
          <w:szCs w:val="26"/>
        </w:rPr>
        <w:t xml:space="preserve"> Resurrectional </w:t>
      </w:r>
      <w:r>
        <w:rPr>
          <w:rFonts w:ascii="Book Antiqua" w:eastAsia="Times New Roman" w:hAnsi="Book Antiqua" w:cs="Times New Roman"/>
          <w:sz w:val="26"/>
          <w:szCs w:val="26"/>
        </w:rPr>
        <w:t>Theotokio</w:t>
      </w:r>
      <w:r w:rsidR="00077F42">
        <w:rPr>
          <w:rFonts w:ascii="Book Antiqua" w:eastAsia="Times New Roman" w:hAnsi="Book Antiqua" w:cs="Times New Roman"/>
          <w:sz w:val="26"/>
          <w:szCs w:val="26"/>
        </w:rPr>
        <w:t>n, Tone</w:t>
      </w:r>
      <w:r w:rsidR="00D72992">
        <w:rPr>
          <w:rFonts w:ascii="Book Antiqua" w:eastAsia="Times New Roman" w:hAnsi="Book Antiqua" w:cs="Times New Roman"/>
          <w:sz w:val="26"/>
          <w:szCs w:val="26"/>
        </w:rPr>
        <w:t xml:space="preserv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3234053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D72992">
        <w:rPr>
          <w:rFonts w:ascii="Book Antiqua" w:eastAsia="Times New Roman" w:hAnsi="Book Antiqua" w:cs="Times New Roman"/>
          <w:color w:val="000000"/>
          <w:sz w:val="26"/>
          <w:szCs w:val="26"/>
        </w:rPr>
        <w:t>5</w:t>
      </w:r>
    </w:p>
    <w:p w14:paraId="0B2FEACD" w14:textId="0B000CD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671E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D72992">
        <w:rPr>
          <w:rFonts w:ascii="Book Antiqua" w:eastAsia="Times New Roman" w:hAnsi="Book Antiqua" w:cs="Times New Roman"/>
          <w:color w:val="000000"/>
          <w:sz w:val="26"/>
          <w:szCs w:val="26"/>
        </w:rPr>
        <w:t>5</w:t>
      </w:r>
    </w:p>
    <w:p w14:paraId="323D36C5" w14:textId="2D40CD40" w:rsidR="009671E0" w:rsidRDefault="009671E0" w:rsidP="008B22F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stichera </w:t>
      </w:r>
      <w:r w:rsidR="00077F42">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Martyrs, including the “Glory…” sticheron,</w:t>
      </w:r>
      <w:r w:rsidR="00D72992" w:rsidRPr="00D72992">
        <w:rPr>
          <w:rFonts w:ascii="Book Antiqua" w:eastAsia="Times New Roman" w:hAnsi="Book Antiqua" w:cs="Times New Roman"/>
          <w:color w:val="000000"/>
          <w:sz w:val="26"/>
          <w:szCs w:val="26"/>
        </w:rPr>
        <w:t xml:space="preserve"> </w:t>
      </w:r>
      <w:r w:rsidR="00D72992">
        <w:rPr>
          <w:rFonts w:ascii="Book Antiqua" w:eastAsia="Times New Roman" w:hAnsi="Book Antiqua" w:cs="Times New Roman"/>
          <w:color w:val="000000"/>
          <w:sz w:val="26"/>
          <w:szCs w:val="26"/>
        </w:rPr>
        <w:t>with verses taken from the Vespers Aposticha</w:t>
      </w:r>
      <w:r w:rsidR="00077F42">
        <w:rPr>
          <w:rFonts w:ascii="Book Antiqua" w:eastAsia="Times New Roman" w:hAnsi="Book Antiqua" w:cs="Times New Roman"/>
          <w:color w:val="000000"/>
          <w:sz w:val="26"/>
          <w:szCs w:val="26"/>
        </w:rPr>
        <w:t xml:space="preserve">, </w:t>
      </w:r>
      <w:r w:rsidR="008B22FC">
        <w:rPr>
          <w:rFonts w:ascii="Book Antiqua" w:eastAsia="Times New Roman" w:hAnsi="Book Antiqua" w:cs="Times New Roman"/>
          <w:color w:val="000000"/>
          <w:sz w:val="26"/>
          <w:szCs w:val="26"/>
        </w:rPr>
        <w:t xml:space="preserve">Tone </w:t>
      </w:r>
      <w:r w:rsidR="00D72992">
        <w:rPr>
          <w:rFonts w:ascii="Book Antiqua" w:eastAsia="Times New Roman" w:hAnsi="Book Antiqua" w:cs="Times New Roman"/>
          <w:color w:val="000000"/>
          <w:sz w:val="26"/>
          <w:szCs w:val="26"/>
        </w:rPr>
        <w:t>1 and Tone 4</w:t>
      </w:r>
    </w:p>
    <w:p w14:paraId="2CB5185F" w14:textId="6E874AB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D72992">
        <w:rPr>
          <w:rFonts w:ascii="Book Antiqua" w:eastAsia="Times New Roman" w:hAnsi="Book Antiqua" w:cs="Times New Roman"/>
          <w:color w:val="000000"/>
          <w:sz w:val="26"/>
          <w:szCs w:val="26"/>
        </w:rPr>
        <w:t>6</w:t>
      </w:r>
      <w:r w:rsidR="00D72992" w:rsidRPr="00D72992">
        <w:rPr>
          <w:rFonts w:ascii="Book Antiqua" w:eastAsia="Times New Roman" w:hAnsi="Book Antiqua" w:cs="Times New Roman"/>
          <w:color w:val="000000"/>
          <w:sz w:val="26"/>
          <w:szCs w:val="26"/>
          <w:vertAlign w:val="superscript"/>
        </w:rPr>
        <w:t>th</w:t>
      </w:r>
      <w:r w:rsidR="00D72992">
        <w:rPr>
          <w:rFonts w:ascii="Book Antiqua" w:eastAsia="Times New Roman" w:hAnsi="Book Antiqua" w:cs="Times New Roman"/>
          <w:color w:val="000000"/>
          <w:sz w:val="26"/>
          <w:szCs w:val="26"/>
        </w:rPr>
        <w:t xml:space="preserve"> Gospel Sticheron, Tone 6</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4B104C78"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D72992">
        <w:rPr>
          <w:rFonts w:ascii="Book Antiqua" w:eastAsia="Times New Roman" w:hAnsi="Book Antiqua" w:cs="Times New Roman"/>
          <w:color w:val="000000"/>
          <w:sz w:val="26"/>
          <w:szCs w:val="26"/>
        </w:rPr>
        <w:t xml:space="preserve">Today </w:t>
      </w:r>
      <w:r w:rsidR="00474F13">
        <w:rPr>
          <w:rFonts w:ascii="Book Antiqua" w:eastAsia="Times New Roman" w:hAnsi="Book Antiqua" w:cs="Times New Roman"/>
          <w:color w:val="000000"/>
          <w:sz w:val="26"/>
          <w:szCs w:val="26"/>
        </w:rPr>
        <w:t>s</w:t>
      </w:r>
      <w:r w:rsidR="00D72992">
        <w:rPr>
          <w:rFonts w:ascii="Book Antiqua" w:eastAsia="Times New Roman" w:hAnsi="Book Antiqua" w:cs="Times New Roman"/>
          <w:color w:val="000000"/>
          <w:sz w:val="26"/>
          <w:szCs w:val="26"/>
        </w:rPr>
        <w:t>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32579DCF"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424532">
        <w:rPr>
          <w:rFonts w:ascii="Book Antiqua" w:eastAsia="Times New Roman" w:hAnsi="Book Antiqua" w:cs="Times New Roman"/>
          <w:color w:val="000000"/>
          <w:sz w:val="26"/>
          <w:szCs w:val="26"/>
        </w:rPr>
        <w:t>Martyrs</w:t>
      </w:r>
    </w:p>
    <w:p w14:paraId="19EEBB54" w14:textId="685B0589"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424532">
        <w:rPr>
          <w:rFonts w:ascii="Book Antiqua" w:eastAsia="Times New Roman" w:hAnsi="Book Antiqua" w:cs="Times New Roman"/>
          <w:color w:val="000000"/>
          <w:sz w:val="26"/>
          <w:szCs w:val="26"/>
        </w:rPr>
        <w:t>Martyrs (1</w:t>
      </w:r>
      <w:r w:rsidR="00424532" w:rsidRPr="00424532">
        <w:rPr>
          <w:rFonts w:ascii="Book Antiqua" w:eastAsia="Times New Roman" w:hAnsi="Book Antiqua" w:cs="Times New Roman"/>
          <w:color w:val="000000"/>
          <w:sz w:val="26"/>
          <w:szCs w:val="26"/>
          <w:vertAlign w:val="superscript"/>
        </w:rPr>
        <w:t>st</w:t>
      </w:r>
      <w:r w:rsidR="00424532">
        <w:rPr>
          <w:rFonts w:ascii="Book Antiqua" w:eastAsia="Times New Roman" w:hAnsi="Book Antiqua" w:cs="Times New Roman"/>
          <w:color w:val="000000"/>
          <w:sz w:val="26"/>
          <w:szCs w:val="26"/>
        </w:rPr>
        <w:t xml:space="preserve"> and 6</w:t>
      </w:r>
      <w:r w:rsidR="00424532" w:rsidRPr="00424532">
        <w:rPr>
          <w:rFonts w:ascii="Book Antiqua" w:eastAsia="Times New Roman" w:hAnsi="Book Antiqua" w:cs="Times New Roman"/>
          <w:color w:val="000000"/>
          <w:sz w:val="26"/>
          <w:szCs w:val="26"/>
          <w:vertAlign w:val="superscript"/>
        </w:rPr>
        <w:t>th</w:t>
      </w:r>
      <w:r w:rsidR="00424532">
        <w:rPr>
          <w:rFonts w:ascii="Book Antiqua" w:eastAsia="Times New Roman" w:hAnsi="Book Antiqua" w:cs="Times New Roman"/>
          <w:color w:val="000000"/>
          <w:sz w:val="26"/>
          <w:szCs w:val="26"/>
        </w:rPr>
        <w:t xml:space="preserve"> Hours) or Resurrection (3</w:t>
      </w:r>
      <w:r w:rsidR="00424532" w:rsidRPr="00424532">
        <w:rPr>
          <w:rFonts w:ascii="Book Antiqua" w:eastAsia="Times New Roman" w:hAnsi="Book Antiqua" w:cs="Times New Roman"/>
          <w:color w:val="000000"/>
          <w:sz w:val="26"/>
          <w:szCs w:val="26"/>
          <w:vertAlign w:val="superscript"/>
        </w:rPr>
        <w:t>rd</w:t>
      </w:r>
      <w:r w:rsidR="00424532">
        <w:rPr>
          <w:rFonts w:ascii="Book Antiqua" w:eastAsia="Times New Roman" w:hAnsi="Book Antiqua" w:cs="Times New Roman"/>
          <w:color w:val="000000"/>
          <w:sz w:val="26"/>
          <w:szCs w:val="26"/>
        </w:rPr>
        <w:t xml:space="preserve"> and 9</w:t>
      </w:r>
      <w:r w:rsidR="00424532" w:rsidRPr="00424532">
        <w:rPr>
          <w:rFonts w:ascii="Book Antiqua" w:eastAsia="Times New Roman" w:hAnsi="Book Antiqua" w:cs="Times New Roman"/>
          <w:color w:val="000000"/>
          <w:sz w:val="26"/>
          <w:szCs w:val="26"/>
          <w:vertAlign w:val="superscript"/>
        </w:rPr>
        <w:t>th</w:t>
      </w:r>
      <w:r w:rsidR="00424532">
        <w:rPr>
          <w:rFonts w:ascii="Book Antiqua" w:eastAsia="Times New Roman" w:hAnsi="Book Antiqua" w:cs="Times New Roman"/>
          <w:color w:val="000000"/>
          <w:sz w:val="26"/>
          <w:szCs w:val="26"/>
        </w:rPr>
        <w:t xml:space="preserve"> Hours)</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4850D6A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B22FC">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424532">
        <w:rPr>
          <w:rFonts w:ascii="Book Antiqua" w:eastAsia="Times New Roman" w:hAnsi="Book Antiqua" w:cs="Times New Roman"/>
          <w:color w:val="000000"/>
          <w:sz w:val="26"/>
          <w:szCs w:val="26"/>
        </w:rPr>
        <w:t>5</w:t>
      </w:r>
    </w:p>
    <w:p w14:paraId="2CCF7126" w14:textId="1F56F1DC" w:rsidR="008B22FC" w:rsidRPr="00893858" w:rsidRDefault="008B22FC"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troparia from Ode 3 of the 1</w:t>
      </w:r>
      <w:r w:rsidRPr="008B22FC">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w:t>
      </w:r>
      <w:r w:rsidR="0004796B">
        <w:rPr>
          <w:rFonts w:ascii="Book Antiqua" w:eastAsia="Times New Roman" w:hAnsi="Book Antiqua" w:cs="Times New Roman"/>
          <w:color w:val="000000"/>
          <w:sz w:val="26"/>
          <w:szCs w:val="26"/>
        </w:rPr>
        <w:t xml:space="preserve">the </w:t>
      </w:r>
      <w:r w:rsidR="00424532">
        <w:rPr>
          <w:rFonts w:ascii="Book Antiqua" w:eastAsia="Times New Roman" w:hAnsi="Book Antiqua" w:cs="Times New Roman"/>
          <w:color w:val="000000"/>
          <w:sz w:val="26"/>
          <w:szCs w:val="26"/>
        </w:rPr>
        <w:t>Martyrs</w:t>
      </w:r>
      <w:r>
        <w:rPr>
          <w:rFonts w:ascii="Book Antiqua" w:eastAsia="Times New Roman" w:hAnsi="Book Antiqua" w:cs="Times New Roman"/>
          <w:color w:val="000000"/>
          <w:sz w:val="26"/>
          <w:szCs w:val="26"/>
        </w:rPr>
        <w:t xml:space="preserve">, Tone </w:t>
      </w:r>
      <w:r w:rsidR="00424532">
        <w:rPr>
          <w:rFonts w:ascii="Book Antiqua" w:eastAsia="Times New Roman" w:hAnsi="Book Antiqua" w:cs="Times New Roman"/>
          <w:color w:val="000000"/>
          <w:sz w:val="26"/>
          <w:szCs w:val="26"/>
        </w:rPr>
        <w:t>4</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46713BF4" w14:textId="5F0E69A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424532">
        <w:rPr>
          <w:rFonts w:ascii="Book Antiqua" w:eastAsia="Times New Roman" w:hAnsi="Book Antiqua" w:cs="Times New Roman"/>
          <w:color w:val="000000"/>
          <w:sz w:val="26"/>
          <w:szCs w:val="26"/>
        </w:rPr>
        <w:t>5</w:t>
      </w:r>
    </w:p>
    <w:p w14:paraId="593FB76E" w14:textId="750C0038" w:rsidR="00424532" w:rsidRDefault="00BA4510" w:rsidP="0042453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424532">
        <w:rPr>
          <w:rFonts w:ascii="Book Antiqua" w:eastAsia="Times New Roman" w:hAnsi="Book Antiqua" w:cs="Times New Roman"/>
          <w:color w:val="000000"/>
          <w:sz w:val="26"/>
          <w:szCs w:val="26"/>
        </w:rPr>
        <w:t>Troparion of the Church (if of Patron Saints or Theotokos)</w:t>
      </w:r>
    </w:p>
    <w:p w14:paraId="0115CB53" w14:textId="7C6CCD46" w:rsidR="00BA4510" w:rsidRDefault="00BA4510" w:rsidP="0042453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04796B">
        <w:rPr>
          <w:rFonts w:ascii="Book Antiqua" w:eastAsia="Times New Roman" w:hAnsi="Book Antiqua" w:cs="Times New Roman"/>
          <w:color w:val="000000"/>
          <w:sz w:val="26"/>
          <w:szCs w:val="26"/>
        </w:rPr>
        <w:t xml:space="preserve">the </w:t>
      </w:r>
      <w:r w:rsidR="00424532">
        <w:rPr>
          <w:rFonts w:ascii="Book Antiqua" w:eastAsia="Times New Roman" w:hAnsi="Book Antiqua" w:cs="Times New Roman"/>
          <w:color w:val="000000"/>
          <w:sz w:val="26"/>
          <w:szCs w:val="26"/>
        </w:rPr>
        <w:t>Martyrs</w:t>
      </w:r>
      <w:r w:rsidR="00B95A0C">
        <w:rPr>
          <w:rFonts w:ascii="Book Antiqua" w:eastAsia="Times New Roman" w:hAnsi="Book Antiqua" w:cs="Times New Roman"/>
          <w:color w:val="000000"/>
          <w:sz w:val="26"/>
          <w:szCs w:val="26"/>
        </w:rPr>
        <w:t xml:space="preserve">, Tone </w:t>
      </w:r>
      <w:r w:rsidR="00424532">
        <w:rPr>
          <w:rFonts w:ascii="Book Antiqua" w:eastAsia="Times New Roman" w:hAnsi="Book Antiqua" w:cs="Times New Roman"/>
          <w:color w:val="000000"/>
          <w:sz w:val="26"/>
          <w:szCs w:val="26"/>
        </w:rPr>
        <w:t>2</w:t>
      </w:r>
    </w:p>
    <w:p w14:paraId="3C25CDCC" w14:textId="6C0F007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424532">
        <w:rPr>
          <w:rFonts w:ascii="Book Antiqua" w:eastAsia="Times New Roman" w:hAnsi="Book Antiqua" w:cs="Times New Roman"/>
          <w:color w:val="000000"/>
          <w:sz w:val="26"/>
          <w:szCs w:val="26"/>
        </w:rPr>
        <w:t>5</w:t>
      </w:r>
    </w:p>
    <w:p w14:paraId="16924049" w14:textId="5FAF96F6" w:rsidR="00424532" w:rsidRDefault="0042453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(only if of Patron Saints)</w:t>
      </w:r>
    </w:p>
    <w:p w14:paraId="1154F01E" w14:textId="02D245A6"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04796B">
        <w:rPr>
          <w:rFonts w:ascii="Book Antiqua" w:eastAsia="Times New Roman" w:hAnsi="Book Antiqua" w:cs="Times New Roman"/>
          <w:color w:val="000000"/>
          <w:sz w:val="26"/>
          <w:szCs w:val="26"/>
        </w:rPr>
        <w:t xml:space="preserve">the </w:t>
      </w:r>
      <w:r w:rsidR="00424532">
        <w:rPr>
          <w:rFonts w:ascii="Book Antiqua" w:eastAsia="Times New Roman" w:hAnsi="Book Antiqua" w:cs="Times New Roman"/>
          <w:color w:val="000000"/>
          <w:sz w:val="26"/>
          <w:szCs w:val="26"/>
        </w:rPr>
        <w:t>Martyrs</w:t>
      </w:r>
      <w:r w:rsidR="00B95A0C">
        <w:rPr>
          <w:rFonts w:ascii="Book Antiqua" w:eastAsia="Times New Roman" w:hAnsi="Book Antiqua" w:cs="Times New Roman"/>
          <w:color w:val="000000"/>
          <w:sz w:val="26"/>
          <w:szCs w:val="26"/>
        </w:rPr>
        <w:t xml:space="preserve">, Tone </w:t>
      </w:r>
      <w:r w:rsidR="00424532">
        <w:rPr>
          <w:rFonts w:ascii="Book Antiqua" w:eastAsia="Times New Roman" w:hAnsi="Book Antiqua" w:cs="Times New Roman"/>
          <w:color w:val="000000"/>
          <w:sz w:val="26"/>
          <w:szCs w:val="26"/>
        </w:rPr>
        <w:t>3</w:t>
      </w:r>
    </w:p>
    <w:p w14:paraId="028C6826" w14:textId="7A3C40A6"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(only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6F4738D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424532">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424532">
        <w:rPr>
          <w:rFonts w:ascii="Book Antiqua" w:eastAsia="Times New Roman" w:hAnsi="Book Antiqua" w:cs="Times New Roman"/>
          <w:color w:val="000000"/>
          <w:sz w:val="26"/>
          <w:szCs w:val="26"/>
        </w:rPr>
        <w:t>Thou, O Lord, shalt protect us</w:t>
      </w:r>
      <w:r>
        <w:rPr>
          <w:rFonts w:ascii="Book Antiqua" w:eastAsia="Times New Roman" w:hAnsi="Book Antiqua" w:cs="Times New Roman"/>
          <w:color w:val="000000"/>
          <w:sz w:val="26"/>
          <w:szCs w:val="26"/>
        </w:rPr>
        <w:t xml:space="preserve">…” </w:t>
      </w:r>
      <w:r w:rsidR="008B22FC">
        <w:rPr>
          <w:rFonts w:ascii="Book Antiqua" w:eastAsia="Times New Roman" w:hAnsi="Book Antiqua" w:cs="Times New Roman"/>
          <w:color w:val="000000"/>
          <w:sz w:val="26"/>
          <w:szCs w:val="26"/>
        </w:rPr>
        <w:t xml:space="preserve">and </w:t>
      </w:r>
      <w:r w:rsidR="00424532">
        <w:rPr>
          <w:rFonts w:ascii="Book Antiqua" w:eastAsia="Times New Roman" w:hAnsi="Book Antiqua" w:cs="Times New Roman"/>
          <w:color w:val="000000"/>
          <w:sz w:val="26"/>
          <w:szCs w:val="26"/>
        </w:rPr>
        <w:t>Martyrs</w:t>
      </w:r>
      <w:r w:rsidR="008B22FC">
        <w:rPr>
          <w:rFonts w:ascii="Book Antiqua" w:eastAsia="Times New Roman" w:hAnsi="Book Antiqua" w:cs="Times New Roman"/>
          <w:color w:val="000000"/>
          <w:sz w:val="26"/>
          <w:szCs w:val="26"/>
        </w:rPr>
        <w:t xml:space="preserve">, Tone </w:t>
      </w:r>
      <w:r w:rsidR="00424532">
        <w:rPr>
          <w:rFonts w:ascii="Book Antiqua" w:eastAsia="Times New Roman" w:hAnsi="Book Antiqua" w:cs="Times New Roman"/>
          <w:color w:val="000000"/>
          <w:sz w:val="26"/>
          <w:szCs w:val="26"/>
        </w:rPr>
        <w:t>4</w:t>
      </w:r>
      <w:r w:rsidR="008B22FC">
        <w:rPr>
          <w:rFonts w:ascii="Book Antiqua" w:eastAsia="Times New Roman" w:hAnsi="Book Antiqua" w:cs="Times New Roman"/>
          <w:color w:val="000000"/>
          <w:sz w:val="26"/>
          <w:szCs w:val="26"/>
        </w:rPr>
        <w:t>: “</w:t>
      </w:r>
      <w:r w:rsidR="00424532">
        <w:rPr>
          <w:rFonts w:ascii="Book Antiqua" w:eastAsia="Times New Roman" w:hAnsi="Book Antiqua" w:cs="Times New Roman"/>
          <w:color w:val="000000"/>
          <w:sz w:val="26"/>
          <w:szCs w:val="26"/>
        </w:rPr>
        <w:t>The Lord has shown the wonders of His will</w:t>
      </w:r>
      <w:r w:rsidR="008B22FC">
        <w:rPr>
          <w:rFonts w:ascii="Book Antiqua" w:eastAsia="Times New Roman" w:hAnsi="Book Antiqua" w:cs="Times New Roman"/>
          <w:color w:val="000000"/>
          <w:sz w:val="26"/>
          <w:szCs w:val="26"/>
        </w:rPr>
        <w:t>…”</w:t>
      </w:r>
    </w:p>
    <w:p w14:paraId="59653DFD" w14:textId="162C153F"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424532">
        <w:rPr>
          <w:rFonts w:ascii="Book Antiqua" w:eastAsia="Times New Roman" w:hAnsi="Book Antiqua" w:cs="Times New Roman"/>
          <w:sz w:val="26"/>
          <w:szCs w:val="26"/>
        </w:rPr>
        <w:t>(110) Romans 12:6-14</w:t>
      </w:r>
      <w:r w:rsidR="0004796B">
        <w:rPr>
          <w:rFonts w:ascii="Book Antiqua" w:eastAsia="Times New Roman" w:hAnsi="Book Antiqua" w:cs="Times New Roman"/>
          <w:sz w:val="26"/>
          <w:szCs w:val="26"/>
        </w:rPr>
        <w:t xml:space="preserve"> </w:t>
      </w:r>
      <w:r w:rsidR="008B22FC">
        <w:rPr>
          <w:rFonts w:ascii="Book Antiqua" w:eastAsia="Times New Roman" w:hAnsi="Book Antiqua" w:cs="Times New Roman"/>
          <w:sz w:val="26"/>
          <w:szCs w:val="26"/>
        </w:rPr>
        <w:t xml:space="preserve">and </w:t>
      </w:r>
      <w:r w:rsidR="00424532">
        <w:rPr>
          <w:rFonts w:ascii="Book Antiqua" w:eastAsia="Times New Roman" w:hAnsi="Book Antiqua" w:cs="Times New Roman"/>
          <w:sz w:val="26"/>
          <w:szCs w:val="26"/>
        </w:rPr>
        <w:t>(99) Romans 8:28-39</w:t>
      </w:r>
    </w:p>
    <w:p w14:paraId="786928A3" w14:textId="5E65AF5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424532">
        <w:rPr>
          <w:rFonts w:ascii="Book Antiqua" w:eastAsia="Times New Roman" w:hAnsi="Book Antiqua" w:cs="Times New Roman"/>
          <w:color w:val="000000"/>
          <w:sz w:val="26"/>
          <w:szCs w:val="26"/>
        </w:rPr>
        <w:t>5</w:t>
      </w:r>
      <w:r w:rsidR="008B22FC">
        <w:rPr>
          <w:rFonts w:ascii="Book Antiqua" w:eastAsia="Times New Roman" w:hAnsi="Book Antiqua" w:cs="Times New Roman"/>
          <w:color w:val="000000"/>
          <w:sz w:val="26"/>
          <w:szCs w:val="26"/>
        </w:rPr>
        <w:t xml:space="preserve"> and </w:t>
      </w:r>
      <w:r w:rsidR="00424532">
        <w:rPr>
          <w:rFonts w:ascii="Book Antiqua" w:eastAsia="Times New Roman" w:hAnsi="Book Antiqua" w:cs="Times New Roman"/>
          <w:color w:val="000000"/>
          <w:sz w:val="26"/>
          <w:szCs w:val="26"/>
        </w:rPr>
        <w:t>Martyrs</w:t>
      </w:r>
      <w:r w:rsidR="008B22FC">
        <w:rPr>
          <w:rFonts w:ascii="Book Antiqua" w:eastAsia="Times New Roman" w:hAnsi="Book Antiqua" w:cs="Times New Roman"/>
          <w:color w:val="000000"/>
          <w:sz w:val="26"/>
          <w:szCs w:val="26"/>
        </w:rPr>
        <w:t xml:space="preserve">, Tone </w:t>
      </w:r>
      <w:r w:rsidR="00424532">
        <w:rPr>
          <w:rFonts w:ascii="Book Antiqua" w:eastAsia="Times New Roman" w:hAnsi="Book Antiqua" w:cs="Times New Roman"/>
          <w:color w:val="000000"/>
          <w:sz w:val="26"/>
          <w:szCs w:val="26"/>
        </w:rPr>
        <w:t>4</w:t>
      </w:r>
    </w:p>
    <w:p w14:paraId="7548FD82" w14:textId="30247A9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424532">
        <w:rPr>
          <w:rFonts w:ascii="Book Antiqua" w:eastAsia="Times New Roman" w:hAnsi="Book Antiqua" w:cs="Times New Roman"/>
          <w:sz w:val="26"/>
          <w:szCs w:val="26"/>
        </w:rPr>
        <w:t>(29) Matthew 9:1-8</w:t>
      </w:r>
      <w:r w:rsidR="00424532">
        <w:rPr>
          <w:rFonts w:ascii="Book Antiqua" w:eastAsia="Times New Roman" w:hAnsi="Book Antiqua" w:cs="Times New Roman"/>
          <w:sz w:val="26"/>
          <w:szCs w:val="26"/>
        </w:rPr>
        <w:t xml:space="preserve"> </w:t>
      </w:r>
      <w:r w:rsidR="008B22FC">
        <w:rPr>
          <w:rFonts w:ascii="Book Antiqua" w:eastAsia="Times New Roman" w:hAnsi="Book Antiqua" w:cs="Times New Roman"/>
          <w:sz w:val="26"/>
          <w:szCs w:val="26"/>
        </w:rPr>
        <w:t xml:space="preserve">and </w:t>
      </w:r>
      <w:r w:rsidR="00424532">
        <w:rPr>
          <w:rFonts w:ascii="Book Antiqua" w:eastAsia="Times New Roman" w:hAnsi="Book Antiqua" w:cs="Times New Roman"/>
          <w:sz w:val="26"/>
          <w:szCs w:val="26"/>
        </w:rPr>
        <w:t>(52) John 15:17-16:2</w:t>
      </w:r>
    </w:p>
    <w:p w14:paraId="0C324DA7" w14:textId="504EF4B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and “</w:t>
      </w:r>
      <w:r w:rsidR="0004796B">
        <w:rPr>
          <w:rFonts w:ascii="Book Antiqua" w:eastAsia="Times New Roman" w:hAnsi="Book Antiqua" w:cs="Times New Roman"/>
          <w:color w:val="000000"/>
          <w:sz w:val="26"/>
          <w:szCs w:val="26"/>
        </w:rPr>
        <w:t>Rejoice in the Lord, O you righteous</w:t>
      </w:r>
      <w:r w:rsidR="008B22FC">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5933B" w14:textId="77777777" w:rsidR="0040421E" w:rsidRDefault="0040421E" w:rsidP="00893858">
      <w:pPr>
        <w:spacing w:line="240" w:lineRule="auto"/>
      </w:pPr>
      <w:r>
        <w:separator/>
      </w:r>
    </w:p>
  </w:endnote>
  <w:endnote w:type="continuationSeparator" w:id="0">
    <w:p w14:paraId="356AB321" w14:textId="77777777" w:rsidR="0040421E" w:rsidRDefault="0040421E"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3BE9E" w14:textId="77777777" w:rsidR="0040421E" w:rsidRDefault="0040421E" w:rsidP="00893858">
      <w:pPr>
        <w:spacing w:line="240" w:lineRule="auto"/>
      </w:pPr>
      <w:r>
        <w:separator/>
      </w:r>
    </w:p>
  </w:footnote>
  <w:footnote w:type="continuationSeparator" w:id="0">
    <w:p w14:paraId="79B227A5" w14:textId="77777777" w:rsidR="0040421E" w:rsidRDefault="0040421E"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21E"/>
    <w:rsid w:val="00404A74"/>
    <w:rsid w:val="00413526"/>
    <w:rsid w:val="00414BA1"/>
    <w:rsid w:val="004221E9"/>
    <w:rsid w:val="00424532"/>
    <w:rsid w:val="004245A3"/>
    <w:rsid w:val="00441CEB"/>
    <w:rsid w:val="00446716"/>
    <w:rsid w:val="00446D46"/>
    <w:rsid w:val="00452261"/>
    <w:rsid w:val="00472631"/>
    <w:rsid w:val="0047478B"/>
    <w:rsid w:val="00474F13"/>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8067C"/>
    <w:rsid w:val="00A81308"/>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997"/>
    <w:rsid w:val="00B16FD1"/>
    <w:rsid w:val="00B200D5"/>
    <w:rsid w:val="00B2268F"/>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20776"/>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2992"/>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53BA"/>
    <w:rsid w:val="00F23350"/>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885</Words>
  <Characters>5313</Characters>
  <Application>Microsoft Office Word</Application>
  <DocSecurity>0</DocSecurity>
  <Lines>1062</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5</cp:revision>
  <dcterms:created xsi:type="dcterms:W3CDTF">2022-06-14T01:30:00Z</dcterms:created>
  <dcterms:modified xsi:type="dcterms:W3CDTF">2022-06-14T01:50:00Z</dcterms:modified>
</cp:coreProperties>
</file>