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3703C61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8A39CF">
        <w:rPr>
          <w:rFonts w:ascii="Book Antiqua" w:eastAsia="Times New Roman" w:hAnsi="Book Antiqua" w:cs="Times New Roman"/>
          <w:b/>
          <w:bCs/>
          <w:color w:val="000000"/>
          <w:sz w:val="26"/>
          <w:szCs w:val="26"/>
        </w:rPr>
        <w:t>December 4</w:t>
      </w:r>
      <w:r w:rsidR="0069688C">
        <w:rPr>
          <w:rFonts w:ascii="Book Antiqua" w:eastAsia="Times New Roman" w:hAnsi="Book Antiqua" w:cs="Times New Roman"/>
          <w:b/>
          <w:bCs/>
          <w:color w:val="000000"/>
          <w:sz w:val="26"/>
          <w:szCs w:val="26"/>
        </w:rPr>
        <w:t>, 2022</w:t>
      </w:r>
    </w:p>
    <w:p w14:paraId="62CDD807" w14:textId="400E7B8E" w:rsidR="00BA4510" w:rsidRDefault="00CA609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8A39CF">
        <w:rPr>
          <w:rFonts w:ascii="Book Antiqua" w:eastAsia="Times New Roman" w:hAnsi="Book Antiqua" w:cs="Times New Roman"/>
          <w:color w:val="000000"/>
          <w:sz w:val="26"/>
          <w:szCs w:val="26"/>
        </w:rPr>
        <w:t>5</w:t>
      </w:r>
      <w:r w:rsidRPr="00CA609F">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r w:rsidR="00D002A2">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1</w:t>
      </w:r>
      <w:r w:rsidR="008A39CF">
        <w:rPr>
          <w:rFonts w:ascii="Book Antiqua" w:eastAsia="Times New Roman" w:hAnsi="Book Antiqua" w:cs="Times New Roman"/>
          <w:color w:val="000000"/>
          <w:sz w:val="26"/>
          <w:szCs w:val="26"/>
        </w:rPr>
        <w:t>1</w:t>
      </w:r>
      <w:r w:rsidR="00D002A2" w:rsidRPr="00D002A2">
        <w:rPr>
          <w:rFonts w:ascii="Book Antiqua" w:eastAsia="Times New Roman" w:hAnsi="Book Antiqua" w:cs="Times New Roman"/>
          <w:color w:val="000000"/>
          <w:sz w:val="26"/>
          <w:szCs w:val="26"/>
          <w:vertAlign w:val="superscript"/>
        </w:rPr>
        <w:t>th</w:t>
      </w:r>
      <w:r w:rsidR="00D002A2">
        <w:rPr>
          <w:rFonts w:ascii="Book Antiqua" w:eastAsia="Times New Roman" w:hAnsi="Book Antiqua" w:cs="Times New Roman"/>
          <w:color w:val="000000"/>
          <w:sz w:val="26"/>
          <w:szCs w:val="26"/>
        </w:rPr>
        <w:t xml:space="preserve"> of Luke)</w:t>
      </w:r>
    </w:p>
    <w:p w14:paraId="7642A87D" w14:textId="77777777" w:rsidR="008A39CF" w:rsidRPr="008A39CF" w:rsidRDefault="008A39CF" w:rsidP="008A39CF">
      <w:pPr>
        <w:spacing w:line="240" w:lineRule="auto"/>
        <w:rPr>
          <w:rFonts w:ascii="Book Antiqua" w:hAnsi="Book Antiqua"/>
          <w:sz w:val="26"/>
          <w:szCs w:val="26"/>
        </w:rPr>
      </w:pPr>
      <w:r w:rsidRPr="008A39CF">
        <w:rPr>
          <w:rFonts w:ascii="Book Antiqua" w:hAnsi="Book Antiqua"/>
          <w:sz w:val="26"/>
          <w:szCs w:val="26"/>
        </w:rPr>
        <w:t>Greatmartyr Barbara and Martyr Juliana, at Heliopolis in Syria</w:t>
      </w:r>
    </w:p>
    <w:p w14:paraId="7646CA94" w14:textId="77777777" w:rsidR="008A39CF" w:rsidRPr="008A39CF" w:rsidRDefault="008A39CF" w:rsidP="008A39CF">
      <w:pPr>
        <w:spacing w:line="240" w:lineRule="auto"/>
        <w:rPr>
          <w:rFonts w:ascii="Book Antiqua" w:hAnsi="Book Antiqua"/>
          <w:sz w:val="26"/>
          <w:szCs w:val="26"/>
        </w:rPr>
      </w:pPr>
      <w:r w:rsidRPr="008A39CF">
        <w:rPr>
          <w:rFonts w:ascii="Book Antiqua" w:hAnsi="Book Antiqua"/>
          <w:sz w:val="26"/>
          <w:szCs w:val="26"/>
        </w:rPr>
        <w:t>Ven. John of Damascus</w:t>
      </w:r>
    </w:p>
    <w:p w14:paraId="1759BF99" w14:textId="0486840E" w:rsidR="00893858" w:rsidRDefault="008A39CF" w:rsidP="008A39CF">
      <w:pPr>
        <w:spacing w:line="240" w:lineRule="auto"/>
        <w:rPr>
          <w:rFonts w:ascii="Book Antiqua" w:hAnsi="Book Antiqua"/>
          <w:sz w:val="26"/>
          <w:szCs w:val="26"/>
        </w:rPr>
      </w:pPr>
      <w:r w:rsidRPr="008A39CF">
        <w:rPr>
          <w:rFonts w:ascii="Book Antiqua" w:hAnsi="Book Antiqua"/>
          <w:sz w:val="26"/>
          <w:szCs w:val="26"/>
        </w:rPr>
        <w:t xml:space="preserve">Glorification of New Hieromartyr Protopresbyter Alexander </w:t>
      </w:r>
      <w:proofErr w:type="spellStart"/>
      <w:r w:rsidRPr="008A39CF">
        <w:rPr>
          <w:rFonts w:ascii="Book Antiqua" w:hAnsi="Book Antiqua"/>
          <w:sz w:val="26"/>
          <w:szCs w:val="26"/>
        </w:rPr>
        <w:t>Hotovitzky</w:t>
      </w:r>
      <w:proofErr w:type="spellEnd"/>
      <w:r w:rsidRPr="008A39CF">
        <w:rPr>
          <w:rFonts w:ascii="Book Antiqua" w:hAnsi="Book Antiqua"/>
          <w:sz w:val="26"/>
          <w:szCs w:val="26"/>
        </w:rPr>
        <w:t>, missionary in America</w:t>
      </w:r>
    </w:p>
    <w:p w14:paraId="3784B865" w14:textId="77777777" w:rsidR="008A39CF" w:rsidRDefault="008A39CF" w:rsidP="008A39CF">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76AEF7D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8A39CF">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(Ps. 140/141) </w:t>
      </w:r>
    </w:p>
    <w:p w14:paraId="4544E4EC" w14:textId="44E018CE" w:rsidR="00BA4510" w:rsidRDefault="008A39C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stichera of the Resurrection, Tone </w:t>
      </w:r>
      <w:r>
        <w:rPr>
          <w:rFonts w:ascii="Book Antiqua" w:eastAsia="Times New Roman" w:hAnsi="Book Antiqua" w:cs="Times New Roman"/>
          <w:color w:val="000000"/>
          <w:sz w:val="26"/>
          <w:szCs w:val="26"/>
        </w:rPr>
        <w:t>8</w:t>
      </w:r>
    </w:p>
    <w:p w14:paraId="64245E64" w14:textId="64713A11" w:rsidR="008A39CF" w:rsidRDefault="008A39C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of St. Barbara, Tone 2</w:t>
      </w:r>
    </w:p>
    <w:p w14:paraId="7F0F189B" w14:textId="4BC8FE08" w:rsidR="00BA4510" w:rsidRDefault="008A39C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BA4510">
        <w:rPr>
          <w:rFonts w:ascii="Book Antiqua" w:eastAsia="Times New Roman" w:hAnsi="Book Antiqua" w:cs="Times New Roman"/>
          <w:color w:val="000000"/>
          <w:sz w:val="26"/>
          <w:szCs w:val="26"/>
        </w:rPr>
        <w:t xml:space="preserve"> stichera of </w:t>
      </w:r>
      <w:r w:rsidR="00191253">
        <w:rPr>
          <w:rFonts w:ascii="Book Antiqua" w:eastAsia="Times New Roman" w:hAnsi="Book Antiqua" w:cs="Times New Roman"/>
          <w:color w:val="000000"/>
          <w:sz w:val="26"/>
          <w:szCs w:val="26"/>
        </w:rPr>
        <w:t xml:space="preserve">St. </w:t>
      </w:r>
      <w:r w:rsidR="00CA609F">
        <w:rPr>
          <w:rFonts w:ascii="Book Antiqua" w:eastAsia="Times New Roman" w:hAnsi="Book Antiqua" w:cs="Times New Roman"/>
          <w:color w:val="000000"/>
          <w:sz w:val="26"/>
          <w:szCs w:val="26"/>
        </w:rPr>
        <w:t>J</w:t>
      </w:r>
      <w:r>
        <w:rPr>
          <w:rFonts w:ascii="Book Antiqua" w:eastAsia="Times New Roman" w:hAnsi="Book Antiqua" w:cs="Times New Roman"/>
          <w:color w:val="000000"/>
          <w:sz w:val="26"/>
          <w:szCs w:val="26"/>
        </w:rPr>
        <w:t>ohn</w:t>
      </w:r>
      <w:r w:rsidR="007B237F">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8</w:t>
      </w:r>
    </w:p>
    <w:p w14:paraId="25422E12" w14:textId="78EACF2E" w:rsidR="00F66CBB"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CA609F">
        <w:rPr>
          <w:rFonts w:ascii="Book Antiqua" w:eastAsia="Times New Roman" w:hAnsi="Book Antiqua" w:cs="Times New Roman"/>
          <w:color w:val="000000"/>
          <w:sz w:val="26"/>
          <w:szCs w:val="26"/>
        </w:rPr>
        <w:t xml:space="preserve">St. </w:t>
      </w:r>
      <w:r w:rsidR="008A39CF">
        <w:rPr>
          <w:rFonts w:ascii="Book Antiqua" w:eastAsia="Times New Roman" w:hAnsi="Book Antiqua" w:cs="Times New Roman"/>
          <w:color w:val="000000"/>
          <w:sz w:val="26"/>
          <w:szCs w:val="26"/>
        </w:rPr>
        <w:t>Barbara, Tone 6</w:t>
      </w:r>
    </w:p>
    <w:p w14:paraId="29B92345" w14:textId="1E1B843E"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 xml:space="preserve">Dogmatic Theotokion, Tone </w:t>
      </w:r>
      <w:r w:rsidR="008A39CF">
        <w:rPr>
          <w:rFonts w:ascii="Book Antiqua" w:eastAsia="Times New Roman" w:hAnsi="Book Antiqua" w:cs="Times New Roman"/>
          <w:color w:val="000000"/>
          <w:sz w:val="26"/>
          <w:szCs w:val="26"/>
        </w:rPr>
        <w:t>8</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2B767C7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3FEF6564" w14:textId="64964F07"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1E67FC1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C11F48">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ticher</w:t>
      </w:r>
      <w:r w:rsidR="00CA609F">
        <w:rPr>
          <w:rFonts w:ascii="Book Antiqua" w:eastAsia="Times New Roman" w:hAnsi="Book Antiqua" w:cs="Times New Roman"/>
          <w:color w:val="000000"/>
          <w:sz w:val="26"/>
          <w:szCs w:val="26"/>
        </w:rPr>
        <w:t>a</w:t>
      </w:r>
      <w:r>
        <w:rPr>
          <w:rFonts w:ascii="Book Antiqua" w:eastAsia="Times New Roman" w:hAnsi="Book Antiqua" w:cs="Times New Roman"/>
          <w:color w:val="000000"/>
          <w:sz w:val="26"/>
          <w:szCs w:val="26"/>
        </w:rPr>
        <w:t xml:space="preserve"> of the Patron Saint of the Temple</w:t>
      </w:r>
      <w:r w:rsidR="007B237F">
        <w:rPr>
          <w:rFonts w:ascii="Book Antiqua" w:eastAsia="Times New Roman" w:hAnsi="Book Antiqua" w:cs="Times New Roman"/>
          <w:color w:val="000000"/>
          <w:sz w:val="26"/>
          <w:szCs w:val="26"/>
        </w:rPr>
        <w:t>]</w:t>
      </w:r>
    </w:p>
    <w:p w14:paraId="6A72BB07" w14:textId="20ACFBD1" w:rsidR="0023552F" w:rsidRDefault="0023552F" w:rsidP="0023552F">
      <w:pPr>
        <w:spacing w:line="240" w:lineRule="auto"/>
        <w:rPr>
          <w:rFonts w:ascii="Book Antiqua" w:eastAsia="Times New Roman" w:hAnsi="Book Antiqua" w:cs="Times New Roman"/>
          <w:color w:val="000000"/>
          <w:sz w:val="26"/>
          <w:szCs w:val="26"/>
        </w:rPr>
      </w:pPr>
    </w:p>
    <w:p w14:paraId="27454ABB" w14:textId="2850BE8D" w:rsidR="008A39CF" w:rsidRDefault="008A39CF" w:rsidP="0023552F">
      <w:pPr>
        <w:spacing w:line="240" w:lineRule="auto"/>
        <w:rPr>
          <w:rFonts w:ascii="Book Antiqua" w:eastAsia="Times New Roman" w:hAnsi="Book Antiqua" w:cs="Times New Roman"/>
          <w:color w:val="000000"/>
          <w:sz w:val="26"/>
          <w:szCs w:val="26"/>
        </w:rPr>
      </w:pPr>
    </w:p>
    <w:p w14:paraId="3CAB002A" w14:textId="77777777" w:rsidR="008A39CF" w:rsidRDefault="008A39CF" w:rsidP="0023552F">
      <w:pPr>
        <w:spacing w:line="240" w:lineRule="auto"/>
        <w:rPr>
          <w:rFonts w:ascii="Book Antiqua" w:eastAsia="Times New Roman" w:hAnsi="Book Antiqua" w:cs="Times New Roman"/>
          <w:color w:val="000000"/>
          <w:sz w:val="26"/>
          <w:szCs w:val="26"/>
        </w:rPr>
      </w:pPr>
    </w:p>
    <w:p w14:paraId="43689AC5" w14:textId="6B4E6A0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Aposticha</w:t>
      </w:r>
    </w:p>
    <w:p w14:paraId="2ECEDDE6" w14:textId="27843BC0"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8A39CF">
        <w:rPr>
          <w:rFonts w:ascii="Book Antiqua" w:eastAsia="Times New Roman" w:hAnsi="Book Antiqua" w:cs="Times New Roman"/>
          <w:color w:val="000000"/>
          <w:sz w:val="26"/>
          <w:szCs w:val="26"/>
        </w:rPr>
        <w:t>8</w:t>
      </w:r>
    </w:p>
    <w:p w14:paraId="49232E48" w14:textId="2EBD2372" w:rsidR="00CA609F" w:rsidRDefault="00BA4510" w:rsidP="0023552F">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CA609F">
        <w:rPr>
          <w:rFonts w:ascii="Book Antiqua" w:eastAsia="Times New Roman" w:hAnsi="Book Antiqua" w:cs="Times New Roman"/>
          <w:color w:val="000000"/>
          <w:sz w:val="26"/>
          <w:szCs w:val="26"/>
        </w:rPr>
        <w:t xml:space="preserve">St. </w:t>
      </w:r>
      <w:r w:rsidR="008A39CF">
        <w:rPr>
          <w:rFonts w:ascii="Book Antiqua" w:eastAsia="Times New Roman" w:hAnsi="Book Antiqua" w:cs="Times New Roman"/>
          <w:color w:val="000000"/>
          <w:sz w:val="26"/>
          <w:szCs w:val="26"/>
        </w:rPr>
        <w:t>John, Tone 6</w:t>
      </w:r>
    </w:p>
    <w:p w14:paraId="5A3530E9" w14:textId="53F6B4C4" w:rsidR="00BA4510" w:rsidRPr="00893858" w:rsidRDefault="00191253" w:rsidP="00CA609F">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CA609F">
        <w:rPr>
          <w:rFonts w:ascii="Book Antiqua" w:eastAsia="Times New Roman" w:hAnsi="Book Antiqua" w:cs="Times New Roman"/>
          <w:color w:val="000000"/>
          <w:sz w:val="26"/>
          <w:szCs w:val="26"/>
        </w:rPr>
        <w:t xml:space="preserve">Resurrectional Aposticha Theotokion, Tone </w:t>
      </w:r>
      <w:r w:rsidR="008A39CF">
        <w:rPr>
          <w:rFonts w:ascii="Book Antiqua" w:eastAsia="Times New Roman" w:hAnsi="Book Antiqua" w:cs="Times New Roman"/>
          <w:color w:val="000000"/>
          <w:sz w:val="26"/>
          <w:szCs w:val="26"/>
        </w:rPr>
        <w:t>6</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681BE045"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4BEB8986"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23552F">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19DCDBE3"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8A39CF">
        <w:rPr>
          <w:rFonts w:ascii="Book Antiqua" w:eastAsia="Times New Roman" w:hAnsi="Book Antiqua" w:cs="Times New Roman"/>
          <w:color w:val="000000"/>
          <w:sz w:val="26"/>
          <w:szCs w:val="26"/>
        </w:rPr>
        <w:t>8</w:t>
      </w:r>
    </w:p>
    <w:p w14:paraId="0E4649DB" w14:textId="42F3E470"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191253">
        <w:rPr>
          <w:rFonts w:ascii="Book Antiqua" w:eastAsia="Times New Roman" w:hAnsi="Book Antiqua" w:cs="Times New Roman"/>
          <w:color w:val="000000"/>
          <w:sz w:val="26"/>
          <w:szCs w:val="26"/>
        </w:rPr>
        <w:t xml:space="preserve">St. </w:t>
      </w:r>
      <w:r w:rsidR="008A39CF">
        <w:rPr>
          <w:rFonts w:ascii="Book Antiqua" w:eastAsia="Times New Roman" w:hAnsi="Book Antiqua" w:cs="Times New Roman"/>
          <w:color w:val="000000"/>
          <w:sz w:val="26"/>
          <w:szCs w:val="26"/>
        </w:rPr>
        <w:t>Barbara</w:t>
      </w:r>
      <w:r w:rsidR="00CA609F">
        <w:rPr>
          <w:rFonts w:ascii="Book Antiqua" w:eastAsia="Times New Roman" w:hAnsi="Book Antiqua" w:cs="Times New Roman"/>
          <w:color w:val="000000"/>
          <w:sz w:val="26"/>
          <w:szCs w:val="26"/>
        </w:rPr>
        <w:t>,</w:t>
      </w:r>
      <w:r w:rsidR="0023552F">
        <w:rPr>
          <w:rFonts w:ascii="Book Antiqua" w:eastAsia="Times New Roman" w:hAnsi="Book Antiqua" w:cs="Times New Roman"/>
          <w:color w:val="000000"/>
          <w:sz w:val="26"/>
          <w:szCs w:val="26"/>
        </w:rPr>
        <w:t xml:space="preserve"> Tone </w:t>
      </w:r>
      <w:r w:rsidR="00F73B17">
        <w:rPr>
          <w:rFonts w:ascii="Book Antiqua" w:eastAsia="Times New Roman" w:hAnsi="Book Antiqua" w:cs="Times New Roman"/>
          <w:color w:val="000000"/>
          <w:sz w:val="26"/>
          <w:szCs w:val="26"/>
        </w:rPr>
        <w:t>8</w:t>
      </w:r>
    </w:p>
    <w:p w14:paraId="51450743" w14:textId="1949D921" w:rsidR="00F73B17" w:rsidRPr="00025203" w:rsidRDefault="00F73B17" w:rsidP="00F73B17">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Dismissal Theotokion, Tone </w:t>
      </w:r>
      <w:r>
        <w:rPr>
          <w:rFonts w:ascii="Book Antiqua" w:eastAsia="Times New Roman" w:hAnsi="Book Antiqua" w:cs="Times New Roman"/>
          <w:color w:val="000000"/>
          <w:sz w:val="26"/>
          <w:szCs w:val="26"/>
        </w:rPr>
        <w:t>8</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58639FD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F73B17">
        <w:rPr>
          <w:rFonts w:ascii="Book Antiqua" w:eastAsia="Times New Roman" w:hAnsi="Book Antiqua" w:cs="Times New Roman"/>
          <w:color w:val="000000"/>
          <w:sz w:val="26"/>
          <w:szCs w:val="26"/>
        </w:rPr>
        <w:t>8</w:t>
      </w:r>
    </w:p>
    <w:p w14:paraId="1DC0809E" w14:textId="174D5F44"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F73B17">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[(2x)]</w:t>
      </w:r>
    </w:p>
    <w:p w14:paraId="164887FC" w14:textId="77777777" w:rsidR="00F73B17" w:rsidRDefault="00F73B17" w:rsidP="00F73B17">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St. Barbara, Tone 8</w:t>
      </w:r>
    </w:p>
    <w:p w14:paraId="77957B77" w14:textId="77777777" w:rsidR="00F73B17" w:rsidRPr="00025203" w:rsidRDefault="00F73B17" w:rsidP="00F73B17">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8</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0A9EE04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F73B17">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1DE3E1A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F73B17">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w:t>
      </w:r>
    </w:p>
    <w:p w14:paraId="52FE9C49" w14:textId="7A78C761"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FC558BA" w14:textId="77777777" w:rsidR="007B237F" w:rsidRPr="00893858" w:rsidRDefault="007B237F" w:rsidP="00BA4510">
      <w:pPr>
        <w:spacing w:line="240" w:lineRule="auto"/>
        <w:rPr>
          <w:rFonts w:ascii="Book Antiqua" w:eastAsia="Times New Roman" w:hAnsi="Book Antiqua" w:cs="Times New Roman"/>
          <w:sz w:val="26"/>
          <w:szCs w:val="26"/>
        </w:rPr>
      </w:pPr>
    </w:p>
    <w:p w14:paraId="546575B5" w14:textId="61BBE8CF"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0F6FBDF6"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[Hymn of Degrees, Tone</w:t>
      </w:r>
      <w:r w:rsidR="00F73B17">
        <w:rPr>
          <w:rFonts w:ascii="Book Antiqua" w:eastAsia="Times New Roman" w:hAnsi="Book Antiqua" w:cs="Times New Roman"/>
          <w:color w:val="000000"/>
          <w:sz w:val="26"/>
          <w:szCs w:val="26"/>
        </w:rPr>
        <w:t xml:space="preserve"> 8</w:t>
      </w:r>
      <w:r>
        <w:rPr>
          <w:rFonts w:ascii="Book Antiqua" w:eastAsia="Times New Roman" w:hAnsi="Book Antiqua" w:cs="Times New Roman"/>
          <w:color w:val="000000"/>
          <w:sz w:val="26"/>
          <w:szCs w:val="26"/>
        </w:rPr>
        <w:t>]</w:t>
      </w:r>
    </w:p>
    <w:p w14:paraId="4E19A102" w14:textId="29C8577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F73B17">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w:t>
      </w:r>
      <w:r w:rsidR="00F73B17">
        <w:rPr>
          <w:rFonts w:ascii="Book Antiqua" w:eastAsia="Times New Roman" w:hAnsi="Book Antiqua" w:cs="Times New Roman"/>
          <w:color w:val="000000"/>
          <w:sz w:val="26"/>
          <w:szCs w:val="26"/>
        </w:rPr>
        <w:t>The Lord shall reign forever</w:t>
      </w:r>
      <w:r w:rsidR="00680760">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3F884680" w:rsidR="00BA4510" w:rsidRDefault="00F73B17"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Pr="00F73B17">
        <w:rPr>
          <w:rFonts w:ascii="Book Antiqua" w:eastAsia="Times New Roman" w:hAnsi="Book Antiqua" w:cs="Times New Roman"/>
          <w:color w:val="000000"/>
          <w:sz w:val="26"/>
          <w:szCs w:val="26"/>
          <w:vertAlign w:val="superscript"/>
        </w:rPr>
        <w:t>rd</w:t>
      </w:r>
      <w:r>
        <w:rPr>
          <w:rFonts w:ascii="Book Antiqua" w:eastAsia="Times New Roman" w:hAnsi="Book Antiqua" w:cs="Times New Roman"/>
          <w:color w:val="000000"/>
          <w:sz w:val="26"/>
          <w:szCs w:val="26"/>
        </w:rPr>
        <w:t xml:space="preserve"> </w:t>
      </w:r>
      <w:r w:rsidR="00CA609F">
        <w:rPr>
          <w:rFonts w:ascii="Book Antiqua" w:eastAsia="Times New Roman" w:hAnsi="Book Antiqua" w:cs="Times New Roman"/>
          <w:color w:val="000000"/>
          <w:sz w:val="26"/>
          <w:szCs w:val="26"/>
        </w:rPr>
        <w:t>M</w:t>
      </w:r>
      <w:r w:rsidR="00BA4510">
        <w:rPr>
          <w:rFonts w:ascii="Book Antiqua" w:eastAsia="Times New Roman" w:hAnsi="Book Antiqua" w:cs="Times New Roman"/>
          <w:color w:val="000000"/>
          <w:sz w:val="26"/>
          <w:szCs w:val="26"/>
        </w:rPr>
        <w:t>atins G</w:t>
      </w:r>
      <w:r w:rsidR="00BA4510" w:rsidRPr="00893858">
        <w:rPr>
          <w:rFonts w:ascii="Book Antiqua" w:eastAsia="Times New Roman" w:hAnsi="Book Antiqua" w:cs="Times New Roman"/>
          <w:color w:val="000000"/>
          <w:sz w:val="26"/>
          <w:szCs w:val="26"/>
        </w:rPr>
        <w:t>ospel: (</w:t>
      </w:r>
      <w:r w:rsidR="00CA609F">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1)</w:t>
      </w:r>
      <w:r w:rsidR="0023552F">
        <w:rPr>
          <w:rFonts w:ascii="Book Antiqua" w:eastAsia="Times New Roman" w:hAnsi="Book Antiqua" w:cs="Times New Roman"/>
          <w:color w:val="000000"/>
          <w:sz w:val="26"/>
          <w:szCs w:val="26"/>
        </w:rPr>
        <w:t xml:space="preserve"> Ma</w:t>
      </w:r>
      <w:r w:rsidR="00CA609F">
        <w:rPr>
          <w:rFonts w:ascii="Book Antiqua" w:eastAsia="Times New Roman" w:hAnsi="Book Antiqua" w:cs="Times New Roman"/>
          <w:color w:val="000000"/>
          <w:sz w:val="26"/>
          <w:szCs w:val="26"/>
        </w:rPr>
        <w:t>rk 16:</w:t>
      </w:r>
      <w:r>
        <w:rPr>
          <w:rFonts w:ascii="Book Antiqua" w:eastAsia="Times New Roman" w:hAnsi="Book Antiqua" w:cs="Times New Roman"/>
          <w:color w:val="000000"/>
          <w:sz w:val="26"/>
          <w:szCs w:val="26"/>
        </w:rPr>
        <w:t>9-20</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743030E6"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F73B17">
        <w:rPr>
          <w:rFonts w:ascii="Book Antiqua" w:eastAsia="Times New Roman" w:hAnsi="Book Antiqua" w:cs="Times New Roman"/>
          <w:color w:val="000000"/>
          <w:sz w:val="26"/>
          <w:szCs w:val="26"/>
        </w:rPr>
        <w:t>8</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25940100" w:rsidR="00BA4510" w:rsidRDefault="00C9012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F73B17">
        <w:rPr>
          <w:rFonts w:ascii="Book Antiqua" w:eastAsia="Times New Roman" w:hAnsi="Book Antiqua" w:cs="Times New Roman"/>
          <w:color w:val="000000"/>
          <w:sz w:val="26"/>
          <w:szCs w:val="26"/>
        </w:rPr>
        <w:t>8</w:t>
      </w:r>
    </w:p>
    <w:p w14:paraId="66ABCBF3" w14:textId="0DE11C39"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10047D5E" w14:textId="450475A0" w:rsidR="00CA609F" w:rsidRDefault="00CA609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2 troparia from the Canon of the </w:t>
      </w:r>
      <w:r w:rsidR="00F73B17">
        <w:rPr>
          <w:rFonts w:ascii="Book Antiqua" w:eastAsia="Times New Roman" w:hAnsi="Book Antiqua" w:cs="Times New Roman"/>
          <w:color w:val="000000"/>
          <w:sz w:val="26"/>
          <w:szCs w:val="26"/>
        </w:rPr>
        <w:t>Theotokos</w:t>
      </w:r>
      <w:r>
        <w:rPr>
          <w:rFonts w:ascii="Book Antiqua" w:eastAsia="Times New Roman" w:hAnsi="Book Antiqua" w:cs="Times New Roman"/>
          <w:color w:val="000000"/>
          <w:sz w:val="26"/>
          <w:szCs w:val="26"/>
        </w:rPr>
        <w:t xml:space="preserve">, Tone </w:t>
      </w:r>
      <w:r w:rsidR="00F73B17">
        <w:rPr>
          <w:rFonts w:ascii="Book Antiqua" w:eastAsia="Times New Roman" w:hAnsi="Book Antiqua" w:cs="Times New Roman"/>
          <w:color w:val="000000"/>
          <w:sz w:val="26"/>
          <w:szCs w:val="26"/>
        </w:rPr>
        <w:t>8</w:t>
      </w:r>
    </w:p>
    <w:p w14:paraId="3307CD73" w14:textId="77777777" w:rsidR="00F73B17" w:rsidRDefault="00F73B17" w:rsidP="00F73B17">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1D234DD9" w14:textId="30954CFF" w:rsidR="00233FFD" w:rsidRDefault="00F73B17" w:rsidP="00233FFD">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233FFD">
        <w:rPr>
          <w:rFonts w:ascii="Book Antiqua" w:eastAsia="Times New Roman" w:hAnsi="Book Antiqua" w:cs="Times New Roman"/>
          <w:color w:val="000000"/>
          <w:sz w:val="26"/>
          <w:szCs w:val="26"/>
        </w:rPr>
        <w:t xml:space="preserve"> troparia from the Canon of </w:t>
      </w:r>
      <w:r>
        <w:rPr>
          <w:rFonts w:ascii="Book Antiqua" w:eastAsia="Times New Roman" w:hAnsi="Book Antiqua" w:cs="Times New Roman"/>
          <w:color w:val="000000"/>
          <w:sz w:val="26"/>
          <w:szCs w:val="26"/>
        </w:rPr>
        <w:t>St. Barbara</w:t>
      </w:r>
      <w:r w:rsidR="00233FFD">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2</w:t>
      </w:r>
    </w:p>
    <w:p w14:paraId="6E6E4BC1" w14:textId="7A2B50B4" w:rsidR="00233FFD" w:rsidRDefault="00233FFD" w:rsidP="00233FFD">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F73B17">
        <w:rPr>
          <w:rFonts w:ascii="Book Antiqua" w:eastAsia="Times New Roman" w:hAnsi="Book Antiqua" w:cs="Times New Roman"/>
          <w:color w:val="000000"/>
          <w:sz w:val="26"/>
          <w:szCs w:val="26"/>
        </w:rPr>
        <w:t>O holy Greatmartyr Barbara</w:t>
      </w:r>
      <w:r>
        <w:rPr>
          <w:rFonts w:ascii="Book Antiqua" w:eastAsia="Times New Roman" w:hAnsi="Book Antiqua" w:cs="Times New Roman"/>
          <w:color w:val="000000"/>
          <w:sz w:val="26"/>
          <w:szCs w:val="26"/>
        </w:rPr>
        <w:t xml:space="preserve">, </w:t>
      </w:r>
      <w:r w:rsidR="00F73B17">
        <w:rPr>
          <w:rFonts w:ascii="Book Antiqua" w:eastAsia="Times New Roman" w:hAnsi="Book Antiqua" w:cs="Times New Roman"/>
          <w:color w:val="000000"/>
          <w:sz w:val="26"/>
          <w:szCs w:val="26"/>
        </w:rPr>
        <w:t>pray to God for</w:t>
      </w:r>
      <w:r>
        <w:rPr>
          <w:rFonts w:ascii="Book Antiqua" w:eastAsia="Times New Roman" w:hAnsi="Book Antiqua" w:cs="Times New Roman"/>
          <w:color w:val="000000"/>
          <w:sz w:val="26"/>
          <w:szCs w:val="26"/>
        </w:rPr>
        <w:t xml:space="preserve"> us!”</w:t>
      </w:r>
    </w:p>
    <w:p w14:paraId="4CDC472A" w14:textId="2221C1BC" w:rsidR="00BA4510" w:rsidRDefault="00F73B17"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w:t>
      </w:r>
      <w:r w:rsidR="00233FFD">
        <w:rPr>
          <w:rFonts w:ascii="Book Antiqua" w:eastAsia="Times New Roman" w:hAnsi="Book Antiqua" w:cs="Times New Roman"/>
          <w:color w:val="000000"/>
          <w:sz w:val="26"/>
          <w:szCs w:val="26"/>
        </w:rPr>
        <w:t>C</w:t>
      </w:r>
      <w:r w:rsidR="00B95A0C">
        <w:rPr>
          <w:rFonts w:ascii="Book Antiqua" w:eastAsia="Times New Roman" w:hAnsi="Book Antiqua" w:cs="Times New Roman"/>
          <w:color w:val="000000"/>
          <w:sz w:val="26"/>
          <w:szCs w:val="26"/>
        </w:rPr>
        <w:t xml:space="preserve">anon of </w:t>
      </w:r>
      <w:r w:rsidR="00191253">
        <w:rPr>
          <w:rFonts w:ascii="Book Antiqua" w:eastAsia="Times New Roman" w:hAnsi="Book Antiqua" w:cs="Times New Roman"/>
          <w:color w:val="000000"/>
          <w:sz w:val="26"/>
          <w:szCs w:val="26"/>
        </w:rPr>
        <w:t xml:space="preserve">St. </w:t>
      </w:r>
      <w:r>
        <w:rPr>
          <w:rFonts w:ascii="Book Antiqua" w:eastAsia="Times New Roman" w:hAnsi="Book Antiqua" w:cs="Times New Roman"/>
          <w:color w:val="000000"/>
          <w:sz w:val="26"/>
          <w:szCs w:val="26"/>
        </w:rPr>
        <w:t>John</w:t>
      </w:r>
      <w:r w:rsidR="00B95A0C">
        <w:rPr>
          <w:rFonts w:ascii="Book Antiqua" w:eastAsia="Times New Roman" w:hAnsi="Book Antiqua" w:cs="Times New Roman"/>
          <w:color w:val="000000"/>
          <w:sz w:val="26"/>
          <w:szCs w:val="26"/>
        </w:rPr>
        <w:t xml:space="preserve">, Tone </w:t>
      </w:r>
      <w:r w:rsidR="00CA609F">
        <w:rPr>
          <w:rFonts w:ascii="Book Antiqua" w:eastAsia="Times New Roman" w:hAnsi="Book Antiqua" w:cs="Times New Roman"/>
          <w:color w:val="000000"/>
          <w:sz w:val="26"/>
          <w:szCs w:val="26"/>
        </w:rPr>
        <w:t>2</w:t>
      </w:r>
    </w:p>
    <w:p w14:paraId="39A2F318" w14:textId="361002B9" w:rsidR="00BA4510" w:rsidRDefault="00BA4510" w:rsidP="00C11F48">
      <w:pPr>
        <w:spacing w:line="240" w:lineRule="auto"/>
        <w:ind w:left="1440" w:hanging="144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 xml:space="preserve">“O </w:t>
      </w:r>
      <w:r w:rsidR="00F73B17">
        <w:rPr>
          <w:rFonts w:ascii="Book Antiqua" w:eastAsia="Times New Roman" w:hAnsi="Book Antiqua" w:cs="Times New Roman"/>
          <w:color w:val="000000"/>
          <w:sz w:val="26"/>
          <w:szCs w:val="26"/>
        </w:rPr>
        <w:t>venerable Father John</w:t>
      </w:r>
      <w:r>
        <w:rPr>
          <w:rFonts w:ascii="Book Antiqua" w:eastAsia="Times New Roman" w:hAnsi="Book Antiqua" w:cs="Times New Roman"/>
          <w:color w:val="000000"/>
          <w:sz w:val="26"/>
          <w:szCs w:val="26"/>
        </w:rPr>
        <w:t>, pray to God for us!”</w:t>
      </w:r>
    </w:p>
    <w:p w14:paraId="3B54BB95" w14:textId="02B232F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w:t>
      </w:r>
      <w:r w:rsidR="00CA609F">
        <w:rPr>
          <w:rFonts w:ascii="Book Antiqua" w:eastAsia="Times New Roman" w:hAnsi="Book Antiqua" w:cs="Times New Roman"/>
          <w:color w:val="000000"/>
          <w:sz w:val="26"/>
          <w:szCs w:val="26"/>
        </w:rPr>
        <w:t>Christ is born…” (from the Nativity), Tone 1</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4E1DC15" w14:textId="43850D8F" w:rsidR="0023552F" w:rsidRDefault="0023552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[Kontakion of St</w:t>
      </w:r>
      <w:r w:rsidR="00CA609F">
        <w:rPr>
          <w:rFonts w:ascii="Book Antiqua" w:eastAsia="Times New Roman" w:hAnsi="Book Antiqua" w:cs="Times New Roman"/>
          <w:color w:val="000000"/>
          <w:sz w:val="26"/>
          <w:szCs w:val="26"/>
        </w:rPr>
        <w:t xml:space="preserve">. </w:t>
      </w:r>
      <w:r w:rsidR="00F73B17">
        <w:rPr>
          <w:rFonts w:ascii="Book Antiqua" w:eastAsia="Times New Roman" w:hAnsi="Book Antiqua" w:cs="Times New Roman"/>
          <w:color w:val="000000"/>
          <w:sz w:val="26"/>
          <w:szCs w:val="26"/>
        </w:rPr>
        <w:t>Barbara</w:t>
      </w:r>
      <w:r w:rsidR="00CA609F">
        <w:rPr>
          <w:rFonts w:ascii="Book Antiqua" w:eastAsia="Times New Roman" w:hAnsi="Book Antiqua" w:cs="Times New Roman"/>
          <w:color w:val="000000"/>
          <w:sz w:val="26"/>
          <w:szCs w:val="26"/>
        </w:rPr>
        <w:t xml:space="preserve">, Tone </w:t>
      </w:r>
      <w:r w:rsidR="00F73B17">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5A32278D" w14:textId="0F3987B9" w:rsidR="00CA609F" w:rsidRDefault="00CA609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St. </w:t>
      </w:r>
      <w:r w:rsidR="00F73B17">
        <w:rPr>
          <w:rFonts w:ascii="Book Antiqua" w:eastAsia="Times New Roman" w:hAnsi="Book Antiqua" w:cs="Times New Roman"/>
          <w:color w:val="000000"/>
          <w:sz w:val="26"/>
          <w:szCs w:val="26"/>
        </w:rPr>
        <w:t>Barbara</w:t>
      </w:r>
      <w:r>
        <w:rPr>
          <w:rFonts w:ascii="Book Antiqua" w:eastAsia="Times New Roman" w:hAnsi="Book Antiqua" w:cs="Times New Roman"/>
          <w:color w:val="000000"/>
          <w:sz w:val="26"/>
          <w:szCs w:val="26"/>
        </w:rPr>
        <w:t>]</w:t>
      </w:r>
    </w:p>
    <w:p w14:paraId="2D187AE8" w14:textId="475C4E41" w:rsidR="00F73B17" w:rsidRDefault="00F73B17"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[Kontakion of St. John, Tone 4]</w:t>
      </w:r>
    </w:p>
    <w:p w14:paraId="3B32DEFE" w14:textId="01E0078A" w:rsidR="00F73B17" w:rsidRDefault="00F73B17"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St. John]</w:t>
      </w:r>
    </w:p>
    <w:p w14:paraId="21960F32" w14:textId="7AAD5B6E"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23552F">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w:t>
      </w:r>
    </w:p>
    <w:p w14:paraId="679975E2" w14:textId="12B0313E" w:rsidR="00F73B17" w:rsidRDefault="00F73B17"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 Barbara, Tone 3]</w:t>
      </w:r>
    </w:p>
    <w:p w14:paraId="0C5DD904" w14:textId="02BDB7B0" w:rsidR="00F73B17" w:rsidRDefault="00F73B17"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St. John, Tone 3]</w:t>
      </w:r>
    </w:p>
    <w:p w14:paraId="433C8293" w14:textId="256DB286" w:rsidR="00F73B17" w:rsidRDefault="00F73B17"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Theotokion, Tone 3]</w:t>
      </w:r>
    </w:p>
    <w:p w14:paraId="3203C8B7" w14:textId="77777777" w:rsidR="00CA609F" w:rsidRDefault="00CA609F" w:rsidP="00BA4510">
      <w:pPr>
        <w:spacing w:line="240" w:lineRule="auto"/>
        <w:ind w:left="720"/>
        <w:rPr>
          <w:rFonts w:ascii="Book Antiqua" w:eastAsia="Times New Roman" w:hAnsi="Book Antiqua" w:cs="Times New Roman"/>
          <w:i/>
          <w:iCs/>
          <w:color w:val="FF0000"/>
          <w:sz w:val="26"/>
          <w:szCs w:val="26"/>
        </w:rPr>
      </w:pPr>
    </w:p>
    <w:p w14:paraId="05580A9D" w14:textId="77777777" w:rsidR="00F73B17" w:rsidRDefault="00F73B17" w:rsidP="00BA4510">
      <w:pPr>
        <w:spacing w:line="240" w:lineRule="auto"/>
        <w:ind w:left="720"/>
        <w:rPr>
          <w:rFonts w:ascii="Book Antiqua" w:eastAsia="Times New Roman" w:hAnsi="Book Antiqua" w:cs="Times New Roman"/>
          <w:i/>
          <w:iCs/>
          <w:color w:val="FF0000"/>
          <w:sz w:val="26"/>
          <w:szCs w:val="26"/>
        </w:rPr>
      </w:pPr>
    </w:p>
    <w:p w14:paraId="020DC0BF" w14:textId="77777777" w:rsidR="00F73B17" w:rsidRDefault="00F73B17" w:rsidP="00BA4510">
      <w:pPr>
        <w:spacing w:line="240" w:lineRule="auto"/>
        <w:ind w:left="720"/>
        <w:rPr>
          <w:rFonts w:ascii="Book Antiqua" w:eastAsia="Times New Roman" w:hAnsi="Book Antiqua" w:cs="Times New Roman"/>
          <w:i/>
          <w:iCs/>
          <w:color w:val="FF0000"/>
          <w:sz w:val="26"/>
          <w:szCs w:val="26"/>
        </w:rPr>
      </w:pPr>
    </w:p>
    <w:p w14:paraId="4D353041" w14:textId="1D9BEE32"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1CD1D204"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C9012B">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F73B17">
        <w:rPr>
          <w:rFonts w:ascii="Book Antiqua" w:eastAsia="Times New Roman" w:hAnsi="Book Antiqua" w:cs="Times New Roman"/>
          <w:color w:val="000000"/>
          <w:sz w:val="26"/>
          <w:szCs w:val="26"/>
        </w:rPr>
        <w:t>8</w:t>
      </w:r>
    </w:p>
    <w:p w14:paraId="7464648F" w14:textId="0A412FBF"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C9012B">
        <w:rPr>
          <w:rFonts w:ascii="Book Antiqua" w:eastAsia="Times New Roman" w:hAnsi="Book Antiqua" w:cs="Times New Roman"/>
          <w:color w:val="000000"/>
          <w:sz w:val="26"/>
          <w:szCs w:val="26"/>
        </w:rPr>
        <w:t>Resurrection</w:t>
      </w:r>
    </w:p>
    <w:p w14:paraId="01D16D5C" w14:textId="77777777" w:rsidR="00C11F48" w:rsidRPr="00893858" w:rsidRDefault="00C11F48" w:rsidP="00BA4510">
      <w:pPr>
        <w:spacing w:line="240" w:lineRule="auto"/>
        <w:ind w:left="720"/>
        <w:rPr>
          <w:rFonts w:ascii="Book Antiqua" w:eastAsia="Times New Roman" w:hAnsi="Book Antiqua" w:cs="Times New Roman"/>
          <w:sz w:val="26"/>
          <w:szCs w:val="26"/>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22597480"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F73B17">
        <w:rPr>
          <w:rFonts w:ascii="Book Antiqua" w:eastAsia="Times New Roman" w:hAnsi="Book Antiqua" w:cs="Times New Roman"/>
          <w:color w:val="000000"/>
          <w:sz w:val="26"/>
          <w:szCs w:val="26"/>
        </w:rPr>
        <w:t>8</w:t>
      </w:r>
    </w:p>
    <w:p w14:paraId="2AEBCFE6" w14:textId="77777777" w:rsidR="002103E3" w:rsidRDefault="002103E3" w:rsidP="00BA4510">
      <w:pPr>
        <w:spacing w:line="240" w:lineRule="auto"/>
        <w:rPr>
          <w:rFonts w:ascii="Book Antiqua" w:eastAsia="Times New Roman" w:hAnsi="Book Antiqua" w:cs="Times New Roman"/>
          <w:color w:val="000000"/>
          <w:sz w:val="26"/>
          <w:szCs w:val="26"/>
        </w:rPr>
      </w:pP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3FBE716C"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F73B17">
        <w:rPr>
          <w:rFonts w:ascii="Book Antiqua" w:eastAsia="Times New Roman" w:hAnsi="Book Antiqua" w:cs="Times New Roman"/>
          <w:sz w:val="26"/>
          <w:szCs w:val="26"/>
        </w:rPr>
        <w:t>3</w:t>
      </w:r>
      <w:r w:rsidR="00F73B17" w:rsidRPr="00F73B17">
        <w:rPr>
          <w:rFonts w:ascii="Book Antiqua" w:eastAsia="Times New Roman" w:hAnsi="Book Antiqua" w:cs="Times New Roman"/>
          <w:sz w:val="26"/>
          <w:szCs w:val="26"/>
          <w:vertAlign w:val="superscript"/>
        </w:rPr>
        <w:t>rd</w:t>
      </w:r>
      <w:r w:rsidR="00F73B17">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077F42">
        <w:rPr>
          <w:rFonts w:ascii="Book Antiqua" w:eastAsia="Times New Roman" w:hAnsi="Book Antiqua" w:cs="Times New Roman"/>
          <w:sz w:val="26"/>
          <w:szCs w:val="26"/>
        </w:rPr>
        <w:t>, Tone 2</w:t>
      </w:r>
    </w:p>
    <w:p w14:paraId="0812212B" w14:textId="1B4811DD" w:rsidR="00F73B17" w:rsidRDefault="00F73B17"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Exapostilarion of St. Barbara, Tone 2</w:t>
      </w:r>
    </w:p>
    <w:p w14:paraId="02D9B95C" w14:textId="16299206" w:rsidR="009671E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680760">
        <w:rPr>
          <w:rFonts w:ascii="Book Antiqua" w:eastAsia="Times New Roman" w:hAnsi="Book Antiqua" w:cs="Times New Roman"/>
          <w:sz w:val="26"/>
          <w:szCs w:val="26"/>
        </w:rPr>
        <w:t xml:space="preserve">Exapostilarion of St. </w:t>
      </w:r>
      <w:r w:rsidR="00F73B17">
        <w:rPr>
          <w:rFonts w:ascii="Book Antiqua" w:eastAsia="Times New Roman" w:hAnsi="Book Antiqua" w:cs="Times New Roman"/>
          <w:sz w:val="26"/>
          <w:szCs w:val="26"/>
        </w:rPr>
        <w:t>John, Tone 2</w:t>
      </w:r>
    </w:p>
    <w:p w14:paraId="266D1CC0" w14:textId="6E5D67C1" w:rsidR="00BA4510" w:rsidRPr="00893858" w:rsidRDefault="00BA4510" w:rsidP="009671E0">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 xml:space="preserve">Now and ever… </w:t>
      </w:r>
      <w:r w:rsidR="00F73B17">
        <w:rPr>
          <w:rFonts w:ascii="Book Antiqua" w:eastAsia="Times New Roman" w:hAnsi="Book Antiqua" w:cs="Times New Roman"/>
          <w:sz w:val="26"/>
          <w:szCs w:val="26"/>
        </w:rPr>
        <w:t>3</w:t>
      </w:r>
      <w:r w:rsidR="00F73B17" w:rsidRPr="00F73B17">
        <w:rPr>
          <w:rFonts w:ascii="Book Antiqua" w:eastAsia="Times New Roman" w:hAnsi="Book Antiqua" w:cs="Times New Roman"/>
          <w:sz w:val="26"/>
          <w:szCs w:val="26"/>
          <w:vertAlign w:val="superscript"/>
        </w:rPr>
        <w:t>rd</w:t>
      </w:r>
      <w:r w:rsidR="00F73B17">
        <w:rPr>
          <w:rFonts w:ascii="Book Antiqua" w:eastAsia="Times New Roman" w:hAnsi="Book Antiqua" w:cs="Times New Roman"/>
          <w:sz w:val="26"/>
          <w:szCs w:val="26"/>
        </w:rPr>
        <w:t xml:space="preserve"> </w:t>
      </w:r>
      <w:r w:rsidR="00CA609F">
        <w:rPr>
          <w:rFonts w:ascii="Book Antiqua" w:eastAsia="Times New Roman" w:hAnsi="Book Antiqua" w:cs="Times New Roman"/>
          <w:sz w:val="26"/>
          <w:szCs w:val="26"/>
        </w:rPr>
        <w:t xml:space="preserve">Resurrectional </w:t>
      </w:r>
      <w:r w:rsidR="0023552F">
        <w:rPr>
          <w:rFonts w:ascii="Book Antiqua" w:eastAsia="Times New Roman" w:hAnsi="Book Antiqua" w:cs="Times New Roman"/>
          <w:sz w:val="26"/>
          <w:szCs w:val="26"/>
        </w:rPr>
        <w:t xml:space="preserve">Exapostilarion </w:t>
      </w:r>
      <w:r w:rsidR="00CA609F">
        <w:rPr>
          <w:rFonts w:ascii="Book Antiqua" w:eastAsia="Times New Roman" w:hAnsi="Book Antiqua" w:cs="Times New Roman"/>
          <w:sz w:val="26"/>
          <w:szCs w:val="26"/>
        </w:rPr>
        <w:t>Theotokion</w:t>
      </w:r>
      <w:r w:rsidR="00C9012B">
        <w:rPr>
          <w:rFonts w:ascii="Book Antiqua" w:eastAsia="Times New Roman" w:hAnsi="Book Antiqua" w:cs="Times New Roman"/>
          <w:sz w:val="26"/>
          <w:szCs w:val="26"/>
        </w:rPr>
        <w:t>,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275DB48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F73B17">
        <w:rPr>
          <w:rFonts w:ascii="Book Antiqua" w:eastAsia="Times New Roman" w:hAnsi="Book Antiqua" w:cs="Times New Roman"/>
          <w:color w:val="000000"/>
          <w:sz w:val="26"/>
          <w:szCs w:val="26"/>
        </w:rPr>
        <w:t>8</w:t>
      </w:r>
    </w:p>
    <w:p w14:paraId="0B2FEACD" w14:textId="48941FDF"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F73B17">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F73B17">
        <w:rPr>
          <w:rFonts w:ascii="Book Antiqua" w:eastAsia="Times New Roman" w:hAnsi="Book Antiqua" w:cs="Times New Roman"/>
          <w:color w:val="000000"/>
          <w:sz w:val="26"/>
          <w:szCs w:val="26"/>
        </w:rPr>
        <w:t>8</w:t>
      </w:r>
    </w:p>
    <w:p w14:paraId="63EAAA06" w14:textId="28CA5CA3" w:rsidR="00F73B17" w:rsidRPr="004F6BE2" w:rsidRDefault="00F73B17" w:rsidP="00F73B17">
      <w:pPr>
        <w:spacing w:line="240" w:lineRule="auto"/>
        <w:ind w:left="720"/>
        <w:rPr>
          <w:rFonts w:ascii="Book Antiqua" w:eastAsia="Times New Roman" w:hAnsi="Book Antiqua" w:cs="Times New Roman"/>
          <w:i/>
          <w:iCs/>
          <w:color w:val="FF0000"/>
          <w:sz w:val="26"/>
          <w:szCs w:val="26"/>
        </w:rPr>
      </w:pPr>
      <w:r>
        <w:rPr>
          <w:rFonts w:ascii="Book Antiqua" w:eastAsia="Times New Roman" w:hAnsi="Book Antiqua" w:cs="Times New Roman"/>
          <w:color w:val="000000"/>
          <w:sz w:val="26"/>
          <w:szCs w:val="26"/>
        </w:rPr>
        <w:t xml:space="preserve">4 stichera of St. Barbara (including “Glory…”, with verses taken from the Vespers Aposticha), Tone 1, Tone 2, and Tone 6 </w:t>
      </w:r>
      <w:r w:rsidRPr="004F6BE2">
        <w:rPr>
          <w:rFonts w:ascii="Book Antiqua" w:eastAsia="Times New Roman" w:hAnsi="Book Antiqua" w:cs="Times New Roman"/>
          <w:i/>
          <w:iCs/>
          <w:color w:val="FF0000"/>
          <w:sz w:val="26"/>
          <w:szCs w:val="26"/>
        </w:rPr>
        <w:t xml:space="preserve">(NOTE: the final sticheron before “Glory…” for St. </w:t>
      </w:r>
      <w:r>
        <w:rPr>
          <w:rFonts w:ascii="Book Antiqua" w:eastAsia="Times New Roman" w:hAnsi="Book Antiqua" w:cs="Times New Roman"/>
          <w:i/>
          <w:iCs/>
          <w:color w:val="FF0000"/>
          <w:sz w:val="26"/>
          <w:szCs w:val="26"/>
        </w:rPr>
        <w:t>Barbara</w:t>
      </w:r>
      <w:r w:rsidRPr="004F6BE2">
        <w:rPr>
          <w:rFonts w:ascii="Book Antiqua" w:eastAsia="Times New Roman" w:hAnsi="Book Antiqua" w:cs="Times New Roman"/>
          <w:i/>
          <w:iCs/>
          <w:color w:val="FF0000"/>
          <w:sz w:val="26"/>
          <w:szCs w:val="26"/>
        </w:rPr>
        <w:t xml:space="preserve"> will be omitted, since the sticheron on “Glory…” should be the fourth sung for St. </w:t>
      </w:r>
      <w:r>
        <w:rPr>
          <w:rFonts w:ascii="Book Antiqua" w:eastAsia="Times New Roman" w:hAnsi="Book Antiqua" w:cs="Times New Roman"/>
          <w:i/>
          <w:iCs/>
          <w:color w:val="FF0000"/>
          <w:sz w:val="26"/>
          <w:szCs w:val="26"/>
        </w:rPr>
        <w:t>Barbara</w:t>
      </w:r>
      <w:r w:rsidRPr="004F6BE2">
        <w:rPr>
          <w:rFonts w:ascii="Book Antiqua" w:eastAsia="Times New Roman" w:hAnsi="Book Antiqua" w:cs="Times New Roman"/>
          <w:i/>
          <w:iCs/>
          <w:color w:val="FF0000"/>
          <w:sz w:val="26"/>
          <w:szCs w:val="26"/>
        </w:rPr>
        <w:t>)</w:t>
      </w:r>
    </w:p>
    <w:p w14:paraId="2CB5185F" w14:textId="15295B7E"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F73B17">
        <w:rPr>
          <w:rFonts w:ascii="Book Antiqua" w:eastAsia="Times New Roman" w:hAnsi="Book Antiqua" w:cs="Times New Roman"/>
          <w:color w:val="000000"/>
          <w:sz w:val="26"/>
          <w:szCs w:val="26"/>
        </w:rPr>
        <w:t>3</w:t>
      </w:r>
      <w:r w:rsidR="00F73B17" w:rsidRPr="00F73B17">
        <w:rPr>
          <w:rFonts w:ascii="Book Antiqua" w:eastAsia="Times New Roman" w:hAnsi="Book Antiqua" w:cs="Times New Roman"/>
          <w:color w:val="000000"/>
          <w:sz w:val="26"/>
          <w:szCs w:val="26"/>
          <w:vertAlign w:val="superscript"/>
        </w:rPr>
        <w:t>rd</w:t>
      </w:r>
      <w:r w:rsidR="00F73B17">
        <w:rPr>
          <w:rFonts w:ascii="Book Antiqua" w:eastAsia="Times New Roman" w:hAnsi="Book Antiqua" w:cs="Times New Roman"/>
          <w:color w:val="000000"/>
          <w:sz w:val="26"/>
          <w:szCs w:val="26"/>
        </w:rPr>
        <w:t xml:space="preserve"> </w:t>
      </w:r>
      <w:r w:rsidR="00C9012B">
        <w:rPr>
          <w:rFonts w:ascii="Book Antiqua" w:eastAsia="Times New Roman" w:hAnsi="Book Antiqua" w:cs="Times New Roman"/>
          <w:color w:val="000000"/>
          <w:sz w:val="26"/>
          <w:szCs w:val="26"/>
        </w:rPr>
        <w:t xml:space="preserve">Gospel Sticheron, Tone </w:t>
      </w:r>
      <w:r w:rsidR="00F73B17">
        <w:rPr>
          <w:rFonts w:ascii="Book Antiqua" w:eastAsia="Times New Roman" w:hAnsi="Book Antiqua" w:cs="Times New Roman"/>
          <w:color w:val="000000"/>
          <w:sz w:val="26"/>
          <w:szCs w:val="26"/>
        </w:rPr>
        <w:t>3</w:t>
      </w:r>
    </w:p>
    <w:p w14:paraId="3A74B181" w14:textId="77777777" w:rsidR="00BA4510" w:rsidRPr="00893858" w:rsidRDefault="00BA4510" w:rsidP="00BA4510">
      <w:pPr>
        <w:spacing w:line="240" w:lineRule="auto"/>
        <w:ind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1DBF7EB7"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F73B17">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73137F3A"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F73B17">
        <w:rPr>
          <w:rFonts w:ascii="Book Antiqua" w:eastAsia="Times New Roman" w:hAnsi="Book Antiqua" w:cs="Times New Roman"/>
          <w:color w:val="000000"/>
          <w:sz w:val="26"/>
          <w:szCs w:val="26"/>
        </w:rPr>
        <w:t>St. John (1</w:t>
      </w:r>
      <w:r w:rsidR="00F73B17" w:rsidRPr="00F73B17">
        <w:rPr>
          <w:rFonts w:ascii="Book Antiqua" w:eastAsia="Times New Roman" w:hAnsi="Book Antiqua" w:cs="Times New Roman"/>
          <w:color w:val="000000"/>
          <w:sz w:val="26"/>
          <w:szCs w:val="26"/>
          <w:vertAlign w:val="superscript"/>
        </w:rPr>
        <w:t>st</w:t>
      </w:r>
      <w:r w:rsidR="00F73B17">
        <w:rPr>
          <w:rFonts w:ascii="Book Antiqua" w:eastAsia="Times New Roman" w:hAnsi="Book Antiqua" w:cs="Times New Roman"/>
          <w:color w:val="000000"/>
          <w:sz w:val="26"/>
          <w:szCs w:val="26"/>
        </w:rPr>
        <w:t xml:space="preserve"> and 6</w:t>
      </w:r>
      <w:r w:rsidR="00F73B17" w:rsidRPr="00F73B17">
        <w:rPr>
          <w:rFonts w:ascii="Book Antiqua" w:eastAsia="Times New Roman" w:hAnsi="Book Antiqua" w:cs="Times New Roman"/>
          <w:color w:val="000000"/>
          <w:sz w:val="26"/>
          <w:szCs w:val="26"/>
          <w:vertAlign w:val="superscript"/>
        </w:rPr>
        <w:t>th</w:t>
      </w:r>
      <w:r w:rsidR="00F73B17">
        <w:rPr>
          <w:rFonts w:ascii="Book Antiqua" w:eastAsia="Times New Roman" w:hAnsi="Book Antiqua" w:cs="Times New Roman"/>
          <w:color w:val="000000"/>
          <w:sz w:val="26"/>
          <w:szCs w:val="26"/>
        </w:rPr>
        <w:t xml:space="preserve"> Hours) or St. Barbara (3</w:t>
      </w:r>
      <w:r w:rsidR="00F73B17" w:rsidRPr="00F73B17">
        <w:rPr>
          <w:rFonts w:ascii="Book Antiqua" w:eastAsia="Times New Roman" w:hAnsi="Book Antiqua" w:cs="Times New Roman"/>
          <w:color w:val="000000"/>
          <w:sz w:val="26"/>
          <w:szCs w:val="26"/>
          <w:vertAlign w:val="superscript"/>
        </w:rPr>
        <w:t>rd</w:t>
      </w:r>
      <w:r w:rsidR="00F73B17">
        <w:rPr>
          <w:rFonts w:ascii="Book Antiqua" w:eastAsia="Times New Roman" w:hAnsi="Book Antiqua" w:cs="Times New Roman"/>
          <w:color w:val="000000"/>
          <w:sz w:val="26"/>
          <w:szCs w:val="26"/>
        </w:rPr>
        <w:t xml:space="preserve"> and 9</w:t>
      </w:r>
      <w:r w:rsidR="00F73B17" w:rsidRPr="00F73B17">
        <w:rPr>
          <w:rFonts w:ascii="Book Antiqua" w:eastAsia="Times New Roman" w:hAnsi="Book Antiqua" w:cs="Times New Roman"/>
          <w:color w:val="000000"/>
          <w:sz w:val="26"/>
          <w:szCs w:val="26"/>
          <w:vertAlign w:val="superscript"/>
        </w:rPr>
        <w:t>th</w:t>
      </w:r>
      <w:r w:rsidR="00F73B17">
        <w:rPr>
          <w:rFonts w:ascii="Book Antiqua" w:eastAsia="Times New Roman" w:hAnsi="Book Antiqua" w:cs="Times New Roman"/>
          <w:color w:val="000000"/>
          <w:sz w:val="26"/>
          <w:szCs w:val="26"/>
        </w:rPr>
        <w:t xml:space="preserve"> Hours)</w:t>
      </w:r>
    </w:p>
    <w:p w14:paraId="10C7D59F" w14:textId="2862BDE7" w:rsidR="0023552F" w:rsidRDefault="008E56FA" w:rsidP="00347435">
      <w:pPr>
        <w:spacing w:line="240" w:lineRule="auto"/>
        <w:rPr>
          <w:rFonts w:ascii="Book Antiqua" w:eastAsia="Times New Roman" w:hAnsi="Book Antiqua" w:cs="Times New Roman"/>
          <w:sz w:val="20"/>
          <w:szCs w:val="20"/>
        </w:rPr>
      </w:pPr>
      <w:r w:rsidRPr="00893858">
        <w:rPr>
          <w:rFonts w:ascii="Book Antiqua" w:eastAsia="Times New Roman" w:hAnsi="Book Antiqua" w:cs="Times New Roman"/>
          <w:color w:val="000000"/>
          <w:sz w:val="26"/>
          <w:szCs w:val="26"/>
        </w:rPr>
        <w:t xml:space="preserve">Kontakion: </w:t>
      </w:r>
      <w:r w:rsidR="00CA609F">
        <w:rPr>
          <w:rFonts w:ascii="Book Antiqua" w:eastAsia="Times New Roman" w:hAnsi="Book Antiqua" w:cs="Times New Roman"/>
          <w:color w:val="000000"/>
          <w:sz w:val="26"/>
          <w:szCs w:val="26"/>
        </w:rPr>
        <w:t>Resurrection</w:t>
      </w:r>
    </w:p>
    <w:p w14:paraId="2AD87BC6" w14:textId="77777777" w:rsidR="004F6BE2" w:rsidRPr="008B22FC" w:rsidRDefault="004F6BE2" w:rsidP="00347435">
      <w:pPr>
        <w:spacing w:line="240" w:lineRule="auto"/>
        <w:rPr>
          <w:rFonts w:ascii="Book Antiqua" w:eastAsia="Times New Roman" w:hAnsi="Book Antiqua" w:cs="Times New Roman"/>
          <w:sz w:val="20"/>
          <w:szCs w:val="20"/>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lastRenderedPageBreak/>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3C9A27C5"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F73B17">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troparia of the Resurrection, Tone </w:t>
      </w:r>
      <w:r w:rsidR="00F73B17">
        <w:rPr>
          <w:rFonts w:ascii="Book Antiqua" w:eastAsia="Times New Roman" w:hAnsi="Book Antiqua" w:cs="Times New Roman"/>
          <w:color w:val="000000"/>
          <w:sz w:val="26"/>
          <w:szCs w:val="26"/>
        </w:rPr>
        <w:t>8</w:t>
      </w:r>
    </w:p>
    <w:p w14:paraId="174B8BA6" w14:textId="58DA3BEC" w:rsidR="002103E3" w:rsidRDefault="002103E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w:t>
      </w:r>
      <w:r w:rsidR="004F6BE2">
        <w:rPr>
          <w:rFonts w:ascii="Book Antiqua" w:eastAsia="Times New Roman" w:hAnsi="Book Antiqua" w:cs="Times New Roman"/>
          <w:color w:val="000000"/>
          <w:sz w:val="26"/>
          <w:szCs w:val="26"/>
        </w:rPr>
        <w:t>O</w:t>
      </w:r>
      <w:r>
        <w:rPr>
          <w:rFonts w:ascii="Book Antiqua" w:eastAsia="Times New Roman" w:hAnsi="Book Antiqua" w:cs="Times New Roman"/>
          <w:color w:val="000000"/>
          <w:sz w:val="26"/>
          <w:szCs w:val="26"/>
        </w:rPr>
        <w:t xml:space="preserve">de </w:t>
      </w:r>
      <w:r w:rsidR="004F6BE2">
        <w:rPr>
          <w:rFonts w:ascii="Book Antiqua" w:eastAsia="Times New Roman" w:hAnsi="Book Antiqua" w:cs="Times New Roman"/>
          <w:color w:val="000000"/>
          <w:sz w:val="26"/>
          <w:szCs w:val="26"/>
        </w:rPr>
        <w:t xml:space="preserve">3 </w:t>
      </w:r>
      <w:r>
        <w:rPr>
          <w:rFonts w:ascii="Book Antiqua" w:eastAsia="Times New Roman" w:hAnsi="Book Antiqua" w:cs="Times New Roman"/>
          <w:color w:val="000000"/>
          <w:sz w:val="26"/>
          <w:szCs w:val="26"/>
        </w:rPr>
        <w:t xml:space="preserve">of the Canon of </w:t>
      </w:r>
      <w:r w:rsidR="00CA609F">
        <w:rPr>
          <w:rFonts w:ascii="Book Antiqua" w:eastAsia="Times New Roman" w:hAnsi="Book Antiqua" w:cs="Times New Roman"/>
          <w:color w:val="000000"/>
          <w:sz w:val="26"/>
          <w:szCs w:val="26"/>
        </w:rPr>
        <w:t xml:space="preserve">St. </w:t>
      </w:r>
      <w:r w:rsidR="00F73B17">
        <w:rPr>
          <w:rFonts w:ascii="Book Antiqua" w:eastAsia="Times New Roman" w:hAnsi="Book Antiqua" w:cs="Times New Roman"/>
          <w:color w:val="000000"/>
          <w:sz w:val="26"/>
          <w:szCs w:val="26"/>
        </w:rPr>
        <w:t>Barbara</w:t>
      </w:r>
      <w:r>
        <w:rPr>
          <w:rFonts w:ascii="Book Antiqua" w:eastAsia="Times New Roman" w:hAnsi="Book Antiqua" w:cs="Times New Roman"/>
          <w:color w:val="000000"/>
          <w:sz w:val="26"/>
          <w:szCs w:val="26"/>
        </w:rPr>
        <w:t xml:space="preserve">, Tone </w:t>
      </w:r>
      <w:r w:rsidR="00CA609F">
        <w:rPr>
          <w:rFonts w:ascii="Book Antiqua" w:eastAsia="Times New Roman" w:hAnsi="Book Antiqua" w:cs="Times New Roman"/>
          <w:color w:val="000000"/>
          <w:sz w:val="26"/>
          <w:szCs w:val="26"/>
        </w:rPr>
        <w:t>2</w:t>
      </w:r>
    </w:p>
    <w:p w14:paraId="4739AB10" w14:textId="6DC593D4" w:rsidR="00F73B17" w:rsidRDefault="00F73B17"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Ode 6 of the Canon of St. John, Tone 2</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5863E781"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F73B17">
        <w:rPr>
          <w:rFonts w:ascii="Book Antiqua" w:eastAsia="Times New Roman" w:hAnsi="Book Antiqua" w:cs="Times New Roman"/>
          <w:color w:val="000000"/>
          <w:sz w:val="26"/>
          <w:szCs w:val="26"/>
        </w:rPr>
        <w:t>8</w:t>
      </w:r>
    </w:p>
    <w:p w14:paraId="41A648FF" w14:textId="13262ED6" w:rsidR="00136962" w:rsidRDefault="0013696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w:t>
      </w:r>
    </w:p>
    <w:p w14:paraId="0115CB53" w14:textId="297EF726"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E734D6">
        <w:rPr>
          <w:rFonts w:ascii="Book Antiqua" w:eastAsia="Times New Roman" w:hAnsi="Book Antiqua" w:cs="Times New Roman"/>
          <w:color w:val="000000"/>
          <w:sz w:val="26"/>
          <w:szCs w:val="26"/>
        </w:rPr>
        <w:t xml:space="preserve">St. </w:t>
      </w:r>
      <w:r w:rsidR="00BD0705">
        <w:rPr>
          <w:rFonts w:ascii="Book Antiqua" w:eastAsia="Times New Roman" w:hAnsi="Book Antiqua" w:cs="Times New Roman"/>
          <w:color w:val="000000"/>
          <w:sz w:val="26"/>
          <w:szCs w:val="26"/>
        </w:rPr>
        <w:t>Barbara</w:t>
      </w:r>
      <w:r w:rsidR="00CA609F">
        <w:rPr>
          <w:rFonts w:ascii="Book Antiqua" w:eastAsia="Times New Roman" w:hAnsi="Book Antiqua" w:cs="Times New Roman"/>
          <w:color w:val="000000"/>
          <w:sz w:val="26"/>
          <w:szCs w:val="26"/>
        </w:rPr>
        <w:t>,</w:t>
      </w:r>
      <w:r w:rsidR="004F6BE2">
        <w:rPr>
          <w:rFonts w:ascii="Book Antiqua" w:eastAsia="Times New Roman" w:hAnsi="Book Antiqua" w:cs="Times New Roman"/>
          <w:color w:val="000000"/>
          <w:sz w:val="26"/>
          <w:szCs w:val="26"/>
        </w:rPr>
        <w:t xml:space="preserve"> Tone </w:t>
      </w:r>
      <w:r w:rsidR="00BD0705">
        <w:rPr>
          <w:rFonts w:ascii="Book Antiqua" w:eastAsia="Times New Roman" w:hAnsi="Book Antiqua" w:cs="Times New Roman"/>
          <w:color w:val="000000"/>
          <w:sz w:val="26"/>
          <w:szCs w:val="26"/>
        </w:rPr>
        <w:t>8</w:t>
      </w:r>
    </w:p>
    <w:p w14:paraId="06DC2502" w14:textId="2A0FF0B9" w:rsidR="00BD0705" w:rsidRDefault="00BD070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St. John, Tone 8</w:t>
      </w:r>
    </w:p>
    <w:p w14:paraId="4092A872" w14:textId="69A50527" w:rsidR="00BD0705" w:rsidRPr="00BD0705" w:rsidRDefault="00BD0705" w:rsidP="00BA4510">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i/>
          <w:iCs/>
          <w:color w:val="000000"/>
          <w:sz w:val="26"/>
          <w:szCs w:val="26"/>
        </w:rPr>
        <w:t>Troparion of St. Alexander, if desired, Tone 6</w:t>
      </w:r>
    </w:p>
    <w:p w14:paraId="3C25CDCC" w14:textId="3D8AC71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BD0705">
        <w:rPr>
          <w:rFonts w:ascii="Book Antiqua" w:eastAsia="Times New Roman" w:hAnsi="Book Antiqua" w:cs="Times New Roman"/>
          <w:color w:val="000000"/>
          <w:sz w:val="26"/>
          <w:szCs w:val="26"/>
        </w:rPr>
        <w:t>8</w:t>
      </w:r>
    </w:p>
    <w:p w14:paraId="4765EC4B" w14:textId="1004F84E" w:rsidR="004A3F7C" w:rsidRDefault="004A3F7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Church </w:t>
      </w:r>
      <w:r w:rsidR="00CA609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if of Patron Saint)</w:t>
      </w:r>
    </w:p>
    <w:p w14:paraId="29B6833B" w14:textId="062CC30F" w:rsidR="00BD0705" w:rsidRPr="00BD0705" w:rsidRDefault="00BD070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St. Barbara, Tone 4</w:t>
      </w:r>
    </w:p>
    <w:p w14:paraId="1154F01E" w14:textId="33ED1775" w:rsidR="00BA4510" w:rsidRPr="00BD0705" w:rsidRDefault="00BA4510" w:rsidP="00BA4510">
      <w:pPr>
        <w:spacing w:line="240" w:lineRule="auto"/>
        <w:ind w:left="720"/>
        <w:rPr>
          <w:rFonts w:ascii="Book Antiqua" w:eastAsia="Times New Roman" w:hAnsi="Book Antiqua" w:cs="Times New Roman"/>
          <w:i/>
          <w:iCs/>
          <w:color w:val="FF0000"/>
          <w:sz w:val="26"/>
          <w:szCs w:val="26"/>
        </w:rPr>
      </w:pPr>
      <w:r>
        <w:rPr>
          <w:rFonts w:ascii="Book Antiqua" w:eastAsia="Times New Roman" w:hAnsi="Book Antiqua" w:cs="Times New Roman"/>
          <w:color w:val="000000"/>
          <w:sz w:val="26"/>
          <w:szCs w:val="26"/>
        </w:rPr>
        <w:t xml:space="preserve">Glory… Kontakion of </w:t>
      </w:r>
      <w:r w:rsidR="00E734D6">
        <w:rPr>
          <w:rFonts w:ascii="Book Antiqua" w:eastAsia="Times New Roman" w:hAnsi="Book Antiqua" w:cs="Times New Roman"/>
          <w:color w:val="000000"/>
          <w:sz w:val="26"/>
          <w:szCs w:val="26"/>
        </w:rPr>
        <w:t xml:space="preserve">St. </w:t>
      </w:r>
      <w:r w:rsidR="00BD0705">
        <w:rPr>
          <w:rFonts w:ascii="Book Antiqua" w:eastAsia="Times New Roman" w:hAnsi="Book Antiqua" w:cs="Times New Roman"/>
          <w:color w:val="000000"/>
          <w:sz w:val="26"/>
          <w:szCs w:val="26"/>
        </w:rPr>
        <w:t>John</w:t>
      </w:r>
      <w:r w:rsidR="00CA609F">
        <w:rPr>
          <w:rFonts w:ascii="Book Antiqua" w:eastAsia="Times New Roman" w:hAnsi="Book Antiqua" w:cs="Times New Roman"/>
          <w:color w:val="000000"/>
          <w:sz w:val="26"/>
          <w:szCs w:val="26"/>
        </w:rPr>
        <w:t xml:space="preserve">, Tone </w:t>
      </w:r>
      <w:r w:rsidR="00BD0705">
        <w:rPr>
          <w:rFonts w:ascii="Book Antiqua" w:eastAsia="Times New Roman" w:hAnsi="Book Antiqua" w:cs="Times New Roman"/>
          <w:color w:val="000000"/>
          <w:sz w:val="26"/>
          <w:szCs w:val="26"/>
        </w:rPr>
        <w:t xml:space="preserve">4 </w:t>
      </w:r>
      <w:r w:rsidR="00BD0705" w:rsidRPr="00BD0705">
        <w:rPr>
          <w:rFonts w:ascii="Book Antiqua" w:eastAsia="Times New Roman" w:hAnsi="Book Antiqua" w:cs="Times New Roman"/>
          <w:i/>
          <w:iCs/>
          <w:color w:val="FF0000"/>
          <w:sz w:val="26"/>
          <w:szCs w:val="26"/>
        </w:rPr>
        <w:t>(if the Kontakion of St. Alexander</w:t>
      </w:r>
      <w:r w:rsidR="00BD0705">
        <w:rPr>
          <w:rFonts w:ascii="Book Antiqua" w:eastAsia="Times New Roman" w:hAnsi="Book Antiqua" w:cs="Times New Roman"/>
          <w:i/>
          <w:iCs/>
          <w:color w:val="FF0000"/>
          <w:sz w:val="26"/>
          <w:szCs w:val="26"/>
        </w:rPr>
        <w:t>, Tone 2,</w:t>
      </w:r>
      <w:r w:rsidR="00BD0705" w:rsidRPr="00BD0705">
        <w:rPr>
          <w:rFonts w:ascii="Book Antiqua" w:eastAsia="Times New Roman" w:hAnsi="Book Antiqua" w:cs="Times New Roman"/>
          <w:i/>
          <w:iCs/>
          <w:color w:val="FF0000"/>
          <w:sz w:val="26"/>
          <w:szCs w:val="26"/>
        </w:rPr>
        <w:t xml:space="preserve"> is desired, the Kontakion of St. John is sung </w:t>
      </w:r>
      <w:r w:rsidR="00BD0705" w:rsidRPr="00BD0705">
        <w:rPr>
          <w:rFonts w:ascii="Book Antiqua" w:eastAsia="Times New Roman" w:hAnsi="Book Antiqua" w:cs="Times New Roman"/>
          <w:i/>
          <w:iCs/>
          <w:color w:val="FF0000"/>
          <w:sz w:val="26"/>
          <w:szCs w:val="26"/>
          <w:u w:val="single"/>
        </w:rPr>
        <w:t>before</w:t>
      </w:r>
      <w:r w:rsidR="00BD0705" w:rsidRPr="00BD0705">
        <w:rPr>
          <w:rFonts w:ascii="Book Antiqua" w:eastAsia="Times New Roman" w:hAnsi="Book Antiqua" w:cs="Times New Roman"/>
          <w:i/>
          <w:iCs/>
          <w:color w:val="FF0000"/>
          <w:sz w:val="26"/>
          <w:szCs w:val="26"/>
        </w:rPr>
        <w:t xml:space="preserve"> “Glory…”, and that of St. Alexander sung at “Glory…” instead)</w:t>
      </w:r>
    </w:p>
    <w:p w14:paraId="3ADF7227" w14:textId="77777777" w:rsidR="00CA609F" w:rsidRDefault="00CA609F" w:rsidP="00CA609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Kontakion of the Church (if of Theotokos), or “Steadfast Protectress…”, Tone 6</w:t>
      </w: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0BDFDFA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BD0705">
        <w:rPr>
          <w:rFonts w:ascii="Book Antiqua" w:eastAsia="Times New Roman" w:hAnsi="Book Antiqua" w:cs="Times New Roman"/>
          <w:color w:val="000000"/>
          <w:sz w:val="26"/>
          <w:szCs w:val="26"/>
        </w:rPr>
        <w:t>8</w:t>
      </w:r>
      <w:r w:rsidR="004A3F7C">
        <w:rPr>
          <w:rFonts w:ascii="Book Antiqua" w:eastAsia="Times New Roman" w:hAnsi="Book Antiqua" w:cs="Times New Roman"/>
          <w:color w:val="000000"/>
          <w:sz w:val="26"/>
          <w:szCs w:val="26"/>
        </w:rPr>
        <w:t>: “</w:t>
      </w:r>
      <w:r w:rsidR="00BD0705">
        <w:rPr>
          <w:rFonts w:ascii="Book Antiqua" w:eastAsia="Times New Roman" w:hAnsi="Book Antiqua" w:cs="Times New Roman"/>
          <w:color w:val="000000"/>
          <w:sz w:val="26"/>
          <w:szCs w:val="26"/>
        </w:rPr>
        <w:t>Pray and make your vows</w:t>
      </w:r>
      <w:r w:rsidR="004A3F7C">
        <w:rPr>
          <w:rFonts w:ascii="Book Antiqua" w:eastAsia="Times New Roman" w:hAnsi="Book Antiqua" w:cs="Times New Roman"/>
          <w:color w:val="000000"/>
          <w:sz w:val="26"/>
          <w:szCs w:val="26"/>
        </w:rPr>
        <w:t>…”</w:t>
      </w:r>
    </w:p>
    <w:p w14:paraId="59653DFD" w14:textId="55F2AD3D" w:rsidR="00E7679F" w:rsidRPr="00BD0705" w:rsidRDefault="00BA4510" w:rsidP="00BA4510">
      <w:pPr>
        <w:spacing w:line="240" w:lineRule="auto"/>
        <w:rPr>
          <w:rFonts w:ascii="Book Antiqua" w:eastAsia="Times New Roman" w:hAnsi="Book Antiqua" w:cs="Times New Roman"/>
          <w:i/>
          <w:iCs/>
          <w:sz w:val="26"/>
          <w:szCs w:val="26"/>
        </w:rPr>
      </w:pPr>
      <w:r w:rsidRPr="00893858">
        <w:rPr>
          <w:rFonts w:ascii="Book Antiqua" w:eastAsia="Times New Roman" w:hAnsi="Book Antiqua" w:cs="Times New Roman"/>
          <w:color w:val="000000"/>
          <w:sz w:val="26"/>
          <w:szCs w:val="26"/>
        </w:rPr>
        <w:t xml:space="preserve">Epistle: </w:t>
      </w:r>
      <w:r w:rsidR="00BD0705">
        <w:rPr>
          <w:rFonts w:ascii="Book Antiqua" w:eastAsia="Times New Roman" w:hAnsi="Book Antiqua" w:cs="Times New Roman"/>
          <w:sz w:val="26"/>
          <w:szCs w:val="26"/>
        </w:rPr>
        <w:t>(224) Ephesians 4:1-6</w:t>
      </w:r>
      <w:r w:rsidR="00BD0705">
        <w:rPr>
          <w:rFonts w:ascii="Book Antiqua" w:eastAsia="Times New Roman" w:hAnsi="Book Antiqua" w:cs="Times New Roman"/>
          <w:sz w:val="26"/>
          <w:szCs w:val="26"/>
        </w:rPr>
        <w:t xml:space="preserve"> </w:t>
      </w:r>
      <w:r w:rsidR="00BD0705" w:rsidRPr="00BD0705">
        <w:rPr>
          <w:rFonts w:ascii="Book Antiqua" w:eastAsia="Times New Roman" w:hAnsi="Book Antiqua" w:cs="Times New Roman"/>
          <w:i/>
          <w:iCs/>
          <w:color w:val="FF0000"/>
          <w:sz w:val="26"/>
          <w:szCs w:val="26"/>
        </w:rPr>
        <w:t xml:space="preserve">(and for St. Alexander, if desired: </w:t>
      </w:r>
      <w:r w:rsidR="00BD0705" w:rsidRPr="00BD0705">
        <w:rPr>
          <w:rFonts w:ascii="Book Antiqua" w:eastAsia="Times New Roman" w:hAnsi="Book Antiqua" w:cs="Times New Roman"/>
          <w:i/>
          <w:iCs/>
          <w:sz w:val="26"/>
          <w:szCs w:val="26"/>
        </w:rPr>
        <w:t>(334) Hebrews 13:7-16</w:t>
      </w:r>
      <w:r w:rsidR="00BD0705" w:rsidRPr="00BD0705">
        <w:rPr>
          <w:rFonts w:ascii="Book Antiqua" w:eastAsia="Times New Roman" w:hAnsi="Book Antiqua" w:cs="Times New Roman"/>
          <w:i/>
          <w:iCs/>
          <w:color w:val="FF0000"/>
          <w:sz w:val="26"/>
          <w:szCs w:val="26"/>
        </w:rPr>
        <w:t>)</w:t>
      </w:r>
    </w:p>
    <w:p w14:paraId="786928A3" w14:textId="6CAADC0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Resurrection, Tone </w:t>
      </w:r>
      <w:r w:rsidR="00BD0705">
        <w:rPr>
          <w:rFonts w:ascii="Book Antiqua" w:eastAsia="Times New Roman" w:hAnsi="Book Antiqua" w:cs="Times New Roman"/>
          <w:color w:val="000000"/>
          <w:sz w:val="26"/>
          <w:szCs w:val="26"/>
        </w:rPr>
        <w:t>8</w:t>
      </w:r>
    </w:p>
    <w:p w14:paraId="7548FD82" w14:textId="694D591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BD0705">
        <w:rPr>
          <w:rFonts w:ascii="Book Antiqua" w:eastAsia="Times New Roman" w:hAnsi="Book Antiqua" w:cs="Times New Roman"/>
          <w:sz w:val="26"/>
          <w:szCs w:val="26"/>
        </w:rPr>
        <w:t>(85) Luke 17:12-19</w:t>
      </w:r>
      <w:r w:rsidR="00BD0705">
        <w:rPr>
          <w:rFonts w:ascii="Book Antiqua" w:eastAsia="Times New Roman" w:hAnsi="Book Antiqua" w:cs="Times New Roman"/>
          <w:sz w:val="26"/>
          <w:szCs w:val="26"/>
        </w:rPr>
        <w:t xml:space="preserve"> </w:t>
      </w:r>
      <w:r w:rsidR="00BD0705" w:rsidRPr="00BD0705">
        <w:rPr>
          <w:rFonts w:ascii="Book Antiqua" w:eastAsia="Times New Roman" w:hAnsi="Book Antiqua" w:cs="Times New Roman"/>
          <w:i/>
          <w:iCs/>
          <w:color w:val="FF0000"/>
          <w:sz w:val="26"/>
          <w:szCs w:val="26"/>
        </w:rPr>
        <w:t>(and for St. Alexander, if desired:</w:t>
      </w:r>
      <w:r w:rsidR="00BD0705">
        <w:rPr>
          <w:rFonts w:ascii="Book Antiqua" w:eastAsia="Times New Roman" w:hAnsi="Book Antiqua" w:cs="Times New Roman"/>
          <w:i/>
          <w:iCs/>
          <w:color w:val="FF0000"/>
          <w:sz w:val="26"/>
          <w:szCs w:val="26"/>
        </w:rPr>
        <w:t xml:space="preserve"> </w:t>
      </w:r>
      <w:r w:rsidR="00BD0705" w:rsidRPr="00BD0705">
        <w:rPr>
          <w:rFonts w:ascii="Book Antiqua" w:eastAsia="Times New Roman" w:hAnsi="Book Antiqua" w:cs="Times New Roman"/>
          <w:i/>
          <w:iCs/>
          <w:sz w:val="26"/>
          <w:szCs w:val="26"/>
        </w:rPr>
        <w:t>(67) Luke 12:32-40</w:t>
      </w:r>
      <w:r w:rsidR="00BD0705" w:rsidRPr="00BD0705">
        <w:rPr>
          <w:rFonts w:ascii="Book Antiqua" w:eastAsia="Times New Roman" w:hAnsi="Book Antiqua" w:cs="Times New Roman"/>
          <w:i/>
          <w:iCs/>
          <w:color w:val="FF0000"/>
          <w:sz w:val="26"/>
          <w:szCs w:val="26"/>
        </w:rPr>
        <w:t>)</w:t>
      </w:r>
    </w:p>
    <w:p w14:paraId="0C324DA7" w14:textId="04F0B0DA"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BC2F50" w14:textId="77777777" w:rsidR="00877595" w:rsidRDefault="00877595" w:rsidP="00893858">
      <w:pPr>
        <w:spacing w:line="240" w:lineRule="auto"/>
      </w:pPr>
      <w:r>
        <w:separator/>
      </w:r>
    </w:p>
  </w:endnote>
  <w:endnote w:type="continuationSeparator" w:id="0">
    <w:p w14:paraId="5EE88398" w14:textId="77777777" w:rsidR="00877595" w:rsidRDefault="00877595"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EB38D2" w14:textId="77777777" w:rsidR="00877595" w:rsidRDefault="00877595" w:rsidP="00893858">
      <w:pPr>
        <w:spacing w:line="240" w:lineRule="auto"/>
      </w:pPr>
      <w:r>
        <w:separator/>
      </w:r>
    </w:p>
  </w:footnote>
  <w:footnote w:type="continuationSeparator" w:id="0">
    <w:p w14:paraId="2F369E7E" w14:textId="77777777" w:rsidR="00877595" w:rsidRDefault="00877595"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604F2"/>
    <w:rsid w:val="0006104C"/>
    <w:rsid w:val="000641C0"/>
    <w:rsid w:val="00077F42"/>
    <w:rsid w:val="000809DA"/>
    <w:rsid w:val="00081C51"/>
    <w:rsid w:val="000867EB"/>
    <w:rsid w:val="000B1C3B"/>
    <w:rsid w:val="000B3408"/>
    <w:rsid w:val="000B5C18"/>
    <w:rsid w:val="000B66F1"/>
    <w:rsid w:val="000B72DD"/>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1B68"/>
    <w:rsid w:val="00124646"/>
    <w:rsid w:val="00126340"/>
    <w:rsid w:val="00126DD1"/>
    <w:rsid w:val="00136962"/>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68E0"/>
    <w:rsid w:val="00190332"/>
    <w:rsid w:val="00191253"/>
    <w:rsid w:val="00194009"/>
    <w:rsid w:val="00194B25"/>
    <w:rsid w:val="00195898"/>
    <w:rsid w:val="00195B48"/>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103E3"/>
    <w:rsid w:val="00223771"/>
    <w:rsid w:val="00233FFD"/>
    <w:rsid w:val="0023552F"/>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74955"/>
    <w:rsid w:val="0037613D"/>
    <w:rsid w:val="00385811"/>
    <w:rsid w:val="003866D0"/>
    <w:rsid w:val="00392FAB"/>
    <w:rsid w:val="003A1584"/>
    <w:rsid w:val="003A6416"/>
    <w:rsid w:val="003C094A"/>
    <w:rsid w:val="003C5E62"/>
    <w:rsid w:val="003D46E9"/>
    <w:rsid w:val="003D7A15"/>
    <w:rsid w:val="003F37F0"/>
    <w:rsid w:val="00404A74"/>
    <w:rsid w:val="004115BD"/>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A3F7C"/>
    <w:rsid w:val="004B332D"/>
    <w:rsid w:val="004B5EB7"/>
    <w:rsid w:val="004E7230"/>
    <w:rsid w:val="004F1A90"/>
    <w:rsid w:val="004F6BE2"/>
    <w:rsid w:val="005026FA"/>
    <w:rsid w:val="005030CA"/>
    <w:rsid w:val="00503CAE"/>
    <w:rsid w:val="00515459"/>
    <w:rsid w:val="00520C37"/>
    <w:rsid w:val="00525D35"/>
    <w:rsid w:val="00534D5F"/>
    <w:rsid w:val="00536300"/>
    <w:rsid w:val="00545907"/>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1583"/>
    <w:rsid w:val="005C2C08"/>
    <w:rsid w:val="005C2CAD"/>
    <w:rsid w:val="005C30DA"/>
    <w:rsid w:val="005C4E85"/>
    <w:rsid w:val="005C6F5C"/>
    <w:rsid w:val="005F0514"/>
    <w:rsid w:val="006038C5"/>
    <w:rsid w:val="0062474E"/>
    <w:rsid w:val="006300B0"/>
    <w:rsid w:val="00637557"/>
    <w:rsid w:val="00653E03"/>
    <w:rsid w:val="006546DD"/>
    <w:rsid w:val="00667ADC"/>
    <w:rsid w:val="006704C6"/>
    <w:rsid w:val="006723EB"/>
    <w:rsid w:val="00672F0E"/>
    <w:rsid w:val="006757BC"/>
    <w:rsid w:val="00680760"/>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1D2B"/>
    <w:rsid w:val="00774A31"/>
    <w:rsid w:val="00774CFF"/>
    <w:rsid w:val="00783673"/>
    <w:rsid w:val="007902A9"/>
    <w:rsid w:val="007A3397"/>
    <w:rsid w:val="007A4849"/>
    <w:rsid w:val="007B1620"/>
    <w:rsid w:val="007B237F"/>
    <w:rsid w:val="007C2736"/>
    <w:rsid w:val="007E42C0"/>
    <w:rsid w:val="007E4AAB"/>
    <w:rsid w:val="007F1AA8"/>
    <w:rsid w:val="007F53E6"/>
    <w:rsid w:val="007F5F36"/>
    <w:rsid w:val="00800213"/>
    <w:rsid w:val="008072E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77595"/>
    <w:rsid w:val="00880A0F"/>
    <w:rsid w:val="00882215"/>
    <w:rsid w:val="00885D8D"/>
    <w:rsid w:val="00886FB9"/>
    <w:rsid w:val="00887D0F"/>
    <w:rsid w:val="00891EC9"/>
    <w:rsid w:val="008921DB"/>
    <w:rsid w:val="00893858"/>
    <w:rsid w:val="0089640F"/>
    <w:rsid w:val="008A1710"/>
    <w:rsid w:val="008A39CF"/>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642"/>
    <w:rsid w:val="00937974"/>
    <w:rsid w:val="00940917"/>
    <w:rsid w:val="00943ED4"/>
    <w:rsid w:val="0095117B"/>
    <w:rsid w:val="00957674"/>
    <w:rsid w:val="00963D94"/>
    <w:rsid w:val="00964314"/>
    <w:rsid w:val="00964E74"/>
    <w:rsid w:val="009671E0"/>
    <w:rsid w:val="00975427"/>
    <w:rsid w:val="009754E2"/>
    <w:rsid w:val="00975D1C"/>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0A48"/>
    <w:rsid w:val="009F3239"/>
    <w:rsid w:val="009F5D9B"/>
    <w:rsid w:val="00A00023"/>
    <w:rsid w:val="00A01F6F"/>
    <w:rsid w:val="00A03C3B"/>
    <w:rsid w:val="00A03D4F"/>
    <w:rsid w:val="00A0554F"/>
    <w:rsid w:val="00A16CFC"/>
    <w:rsid w:val="00A218BC"/>
    <w:rsid w:val="00A2213E"/>
    <w:rsid w:val="00A2415F"/>
    <w:rsid w:val="00A243B9"/>
    <w:rsid w:val="00A26E65"/>
    <w:rsid w:val="00A32DCF"/>
    <w:rsid w:val="00A411D4"/>
    <w:rsid w:val="00A4296B"/>
    <w:rsid w:val="00A54C13"/>
    <w:rsid w:val="00A56141"/>
    <w:rsid w:val="00A64D3A"/>
    <w:rsid w:val="00A74340"/>
    <w:rsid w:val="00A750C8"/>
    <w:rsid w:val="00A8067C"/>
    <w:rsid w:val="00A81308"/>
    <w:rsid w:val="00A8307C"/>
    <w:rsid w:val="00A831E2"/>
    <w:rsid w:val="00A85056"/>
    <w:rsid w:val="00A912EE"/>
    <w:rsid w:val="00AA3EF2"/>
    <w:rsid w:val="00AB005D"/>
    <w:rsid w:val="00AB7800"/>
    <w:rsid w:val="00AC4B3F"/>
    <w:rsid w:val="00AD06B5"/>
    <w:rsid w:val="00AD23E6"/>
    <w:rsid w:val="00AD24D0"/>
    <w:rsid w:val="00AD5969"/>
    <w:rsid w:val="00AD711E"/>
    <w:rsid w:val="00AE5F35"/>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76961"/>
    <w:rsid w:val="00B830D3"/>
    <w:rsid w:val="00B83BEF"/>
    <w:rsid w:val="00B87B9F"/>
    <w:rsid w:val="00B95A0C"/>
    <w:rsid w:val="00B97C1E"/>
    <w:rsid w:val="00BA1384"/>
    <w:rsid w:val="00BA2EA8"/>
    <w:rsid w:val="00BA44D5"/>
    <w:rsid w:val="00BA4510"/>
    <w:rsid w:val="00BC4B0D"/>
    <w:rsid w:val="00BD05FA"/>
    <w:rsid w:val="00BD0705"/>
    <w:rsid w:val="00BD4488"/>
    <w:rsid w:val="00BD77BC"/>
    <w:rsid w:val="00BE409E"/>
    <w:rsid w:val="00BE7F97"/>
    <w:rsid w:val="00BF7198"/>
    <w:rsid w:val="00C11F48"/>
    <w:rsid w:val="00C141DC"/>
    <w:rsid w:val="00C22EFE"/>
    <w:rsid w:val="00C2346D"/>
    <w:rsid w:val="00C25F91"/>
    <w:rsid w:val="00C32BAB"/>
    <w:rsid w:val="00C33D0D"/>
    <w:rsid w:val="00C3681D"/>
    <w:rsid w:val="00C37D70"/>
    <w:rsid w:val="00C4607A"/>
    <w:rsid w:val="00C5538A"/>
    <w:rsid w:val="00C55746"/>
    <w:rsid w:val="00C70BF3"/>
    <w:rsid w:val="00C830C1"/>
    <w:rsid w:val="00C9012B"/>
    <w:rsid w:val="00C919E5"/>
    <w:rsid w:val="00CA609F"/>
    <w:rsid w:val="00CB3276"/>
    <w:rsid w:val="00CC1CDC"/>
    <w:rsid w:val="00CD14E8"/>
    <w:rsid w:val="00CD3036"/>
    <w:rsid w:val="00CD3769"/>
    <w:rsid w:val="00CE1ACA"/>
    <w:rsid w:val="00CE6114"/>
    <w:rsid w:val="00CE7D67"/>
    <w:rsid w:val="00CF5C92"/>
    <w:rsid w:val="00D002A2"/>
    <w:rsid w:val="00D05F22"/>
    <w:rsid w:val="00D05F76"/>
    <w:rsid w:val="00D062BE"/>
    <w:rsid w:val="00D10B51"/>
    <w:rsid w:val="00D14E95"/>
    <w:rsid w:val="00D248C8"/>
    <w:rsid w:val="00D30B5B"/>
    <w:rsid w:val="00D32457"/>
    <w:rsid w:val="00D32BCA"/>
    <w:rsid w:val="00D37937"/>
    <w:rsid w:val="00D40A59"/>
    <w:rsid w:val="00D47142"/>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34D6"/>
    <w:rsid w:val="00E74B86"/>
    <w:rsid w:val="00E75174"/>
    <w:rsid w:val="00E7679F"/>
    <w:rsid w:val="00E83006"/>
    <w:rsid w:val="00E85AFB"/>
    <w:rsid w:val="00E96857"/>
    <w:rsid w:val="00EB3412"/>
    <w:rsid w:val="00EB5F31"/>
    <w:rsid w:val="00EC786F"/>
    <w:rsid w:val="00ED7326"/>
    <w:rsid w:val="00EE50B9"/>
    <w:rsid w:val="00EE5A54"/>
    <w:rsid w:val="00EF0AD4"/>
    <w:rsid w:val="00EF3016"/>
    <w:rsid w:val="00F00744"/>
    <w:rsid w:val="00F1330D"/>
    <w:rsid w:val="00F153BA"/>
    <w:rsid w:val="00F327E4"/>
    <w:rsid w:val="00F36714"/>
    <w:rsid w:val="00F45391"/>
    <w:rsid w:val="00F572FD"/>
    <w:rsid w:val="00F576C1"/>
    <w:rsid w:val="00F66CBB"/>
    <w:rsid w:val="00F71305"/>
    <w:rsid w:val="00F72DB0"/>
    <w:rsid w:val="00F73B17"/>
    <w:rsid w:val="00F81D56"/>
    <w:rsid w:val="00FA69FE"/>
    <w:rsid w:val="00FA7525"/>
    <w:rsid w:val="00FB6418"/>
    <w:rsid w:val="00FC0C44"/>
    <w:rsid w:val="00FC1B92"/>
    <w:rsid w:val="00FC2546"/>
    <w:rsid w:val="00FC3D8D"/>
    <w:rsid w:val="00FC6650"/>
    <w:rsid w:val="00FD55CF"/>
    <w:rsid w:val="00FD79E6"/>
    <w:rsid w:val="00FE296E"/>
    <w:rsid w:val="00FE72A0"/>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1233</Words>
  <Characters>5207</Characters>
  <Application>Microsoft Office Word</Application>
  <DocSecurity>0</DocSecurity>
  <Lines>108</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2022-10-26T00:04:00Z</dcterms:created>
  <dcterms:modified xsi:type="dcterms:W3CDTF">2022-10-26T00:19:00Z</dcterms:modified>
</cp:coreProperties>
</file>