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D583D1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347435">
        <w:rPr>
          <w:rFonts w:ascii="Book Antiqua" w:eastAsia="Times New Roman" w:hAnsi="Book Antiqua" w:cs="Times New Roman"/>
          <w:b/>
          <w:bCs/>
          <w:color w:val="000000"/>
          <w:sz w:val="26"/>
          <w:szCs w:val="26"/>
        </w:rPr>
        <w:t>1</w:t>
      </w:r>
      <w:r w:rsidR="00206F68">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2CDD80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Sunday after Pentecost</w:t>
      </w:r>
    </w:p>
    <w:p w14:paraId="0DE564AE"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All Saints of America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Resurrection, Tone 1</w:t>
      </w:r>
    </w:p>
    <w:p w14:paraId="7F0F189B"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stichera of All Saints of America, Tone 2 and Tone 6</w:t>
      </w:r>
    </w:p>
    <w:p w14:paraId="01300193"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All Saints of America, Tone 5</w:t>
      </w:r>
    </w:p>
    <w:p w14:paraId="29B92345"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Dogmatic Theotokion, Tone 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2EE5600"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3C6622A1" w14:textId="77777777" w:rsidR="00BA4510" w:rsidRPr="00335D49" w:rsidRDefault="00BA4510" w:rsidP="00BA4510">
      <w:pPr>
        <w:spacing w:line="240" w:lineRule="auto"/>
        <w:rPr>
          <w:rFonts w:ascii="Book Antiqua" w:hAnsi="Book Antiqua"/>
          <w:sz w:val="26"/>
          <w:szCs w:val="26"/>
        </w:rPr>
      </w:pPr>
      <w:r w:rsidRPr="00335D49">
        <w:rPr>
          <w:rFonts w:ascii="Book Antiqua" w:eastAsia="Times New Roman" w:hAnsi="Book Antiqua" w:cs="Times New Roman"/>
          <w:color w:val="000000"/>
          <w:sz w:val="26"/>
          <w:szCs w:val="26"/>
        </w:rPr>
        <w:tab/>
      </w:r>
      <w:r w:rsidRPr="00335D49">
        <w:rPr>
          <w:rFonts w:ascii="Book Antiqua" w:hAnsi="Book Antiqua"/>
          <w:sz w:val="26"/>
          <w:szCs w:val="26"/>
        </w:rPr>
        <w:t>Isaiah 43:9-14</w:t>
      </w:r>
    </w:p>
    <w:p w14:paraId="354B523B"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3:1-9</w:t>
      </w:r>
    </w:p>
    <w:p w14:paraId="259E6FCF" w14:textId="77777777" w:rsidR="00BA4510" w:rsidRPr="00335D49" w:rsidRDefault="00BA4510" w:rsidP="00BA4510">
      <w:pPr>
        <w:spacing w:line="240" w:lineRule="auto"/>
        <w:rPr>
          <w:rFonts w:ascii="Book Antiqua" w:hAnsi="Book Antiqua"/>
          <w:sz w:val="26"/>
          <w:szCs w:val="26"/>
        </w:rPr>
      </w:pPr>
      <w:r w:rsidRPr="00335D49">
        <w:rPr>
          <w:rFonts w:ascii="Book Antiqua" w:hAnsi="Book Antiqua"/>
          <w:sz w:val="26"/>
          <w:szCs w:val="26"/>
        </w:rPr>
        <w:tab/>
        <w:t>Wisdom of Solomon 5:15-6:3</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11801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 sticheron of the Patron Saint of the Temple</w:t>
      </w:r>
    </w:p>
    <w:p w14:paraId="606D1A73"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stichera of All Saints of America, Tone 5</w:t>
      </w:r>
    </w:p>
    <w:p w14:paraId="549C8AE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All Saints of America, Tone 5</w:t>
      </w:r>
    </w:p>
    <w:p w14:paraId="49E4E34F" w14:textId="0EC382DC" w:rsidR="00347435" w:rsidRDefault="00347435" w:rsidP="00347435">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0A92F90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Stichera, Tone 1</w:t>
      </w:r>
    </w:p>
    <w:p w14:paraId="512381BE"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All Saints of America, Tone 4</w:t>
      </w:r>
    </w:p>
    <w:p w14:paraId="5A3530E9" w14:textId="77777777" w:rsidR="00BA4510" w:rsidRPr="00893858" w:rsidRDefault="00BA4510" w:rsidP="00BA451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Theotokion, for All Saints of America, Tone 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777777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489DFCDC" w14:textId="77777777" w:rsidR="00BA4510" w:rsidRPr="008412C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All Saints of America, Tone 8 (1x)</w:t>
      </w:r>
    </w:p>
    <w:p w14:paraId="30E941DF" w14:textId="5D811D6C"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w:t>
      </w:r>
    </w:p>
    <w:p w14:paraId="0E4649DB"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398C1CC4" w14:textId="7777777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1DC0809E"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Resurrectional Troparion, Tone 1 [(2x)]</w:t>
      </w:r>
    </w:p>
    <w:p w14:paraId="7D12E06C"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All Saints of America, Tone 8</w:t>
      </w:r>
    </w:p>
    <w:p w14:paraId="583883D2"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0545746"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EA4F08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36171D3"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[Kathisma Hymns for All Saints of America]</w:t>
      </w:r>
    </w:p>
    <w:p w14:paraId="5C589A0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 1]</w:t>
      </w:r>
    </w:p>
    <w:p w14:paraId="4E19A10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1: “’I will now arise,’ says the Lord…”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Pr="00710A6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Matins 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Tone 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of the Resurrection, Tone 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of the Theotokos, Tone 1</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777777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of All Saints of America</w:t>
      </w:r>
    </w:p>
    <w:p w14:paraId="39A2F31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All Saints of America,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All Saints of America, Tone 3]</w:t>
      </w:r>
    </w:p>
    <w:p w14:paraId="4A43AECF"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All Saints of America]</w:t>
      </w:r>
    </w:p>
    <w:p w14:paraId="21960F32"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All Saints of America]</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the Resurrection, Tone 1</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77777777"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“Holy is the Lord…”, Tone 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Exapostilarion</w:t>
      </w:r>
    </w:p>
    <w:p w14:paraId="71856B2A" w14:textId="7777777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All Saints of America</w:t>
      </w:r>
    </w:p>
    <w:p w14:paraId="266D1CC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3570A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Resurrectional Theotokion</w:t>
      </w:r>
      <w:r>
        <w:rPr>
          <w:rFonts w:ascii="Book Antiqua" w:eastAsia="Times New Roman" w:hAnsi="Book Antiqua" w:cs="Times New Roman"/>
          <w:sz w:val="26"/>
          <w:szCs w:val="26"/>
        </w:rPr>
        <w:tab/>
        <w:t xml:space="preserve">  </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1</w:t>
      </w:r>
    </w:p>
    <w:p w14:paraId="0B2FEACD"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Resurrection, Tone 1</w:t>
      </w:r>
    </w:p>
    <w:p w14:paraId="484F7E82"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stichera of All Saints of America, with their verses</w:t>
      </w:r>
    </w:p>
    <w:p w14:paraId="2CB5185F"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2</w:t>
      </w:r>
      <w:r w:rsidRPr="003570A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Gospel Sticheron, Tone 2</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“Today salvation…”</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 Glory… All Saints</w:t>
      </w:r>
    </w:p>
    <w:p w14:paraId="19EEBB54" w14:textId="7777777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All Saints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Pr>
          <w:rFonts w:ascii="Book Antiqua" w:eastAsia="Times New Roman" w:hAnsi="Book Antiqua" w:cs="Times New Roman"/>
          <w:color w:val="000000"/>
          <w:sz w:val="26"/>
          <w:szCs w:val="26"/>
        </w:rPr>
        <w:t>1</w:t>
      </w:r>
    </w:p>
    <w:p w14:paraId="7BF084E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4 troparia from Ode 6 of the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 xml:space="preserve">anon </w:t>
      </w:r>
      <w:r>
        <w:rPr>
          <w:rFonts w:ascii="Book Antiqua" w:eastAsia="Times New Roman" w:hAnsi="Book Antiqua" w:cs="Times New Roman"/>
          <w:color w:val="000000"/>
          <w:sz w:val="26"/>
          <w:szCs w:val="26"/>
        </w:rPr>
        <w:t>of All Saints of America</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the Resurrection, Tone 1</w:t>
      </w:r>
    </w:p>
    <w:p w14:paraId="0115CB53"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All Saints of America, Tone 8</w:t>
      </w:r>
    </w:p>
    <w:p w14:paraId="3C25CDCC"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1</w:t>
      </w:r>
    </w:p>
    <w:p w14:paraId="1154F01E"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of All Saints of America, Tone 3</w:t>
      </w:r>
    </w:p>
    <w:p w14:paraId="028C6826" w14:textId="777777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“Steadfast Protectress…”, Tone 6</w:t>
      </w:r>
    </w:p>
    <w:p w14:paraId="5F842496" w14:textId="77777777" w:rsidR="00BA4510" w:rsidRDefault="00BA4510" w:rsidP="00BA4510">
      <w:pPr>
        <w:spacing w:line="240" w:lineRule="auto"/>
        <w:rPr>
          <w:rFonts w:ascii="Book Antiqua" w:eastAsia="Times New Roman" w:hAnsi="Book Antiqua" w:cs="Times New Roman"/>
          <w:color w:val="000000"/>
          <w:sz w:val="26"/>
          <w:szCs w:val="26"/>
        </w:rPr>
      </w:pPr>
    </w:p>
    <w:p w14:paraId="6B7C83D4" w14:textId="77777777" w:rsidR="00BA4510" w:rsidRDefault="00BA4510" w:rsidP="00BA4510">
      <w:pPr>
        <w:spacing w:line="240" w:lineRule="auto"/>
        <w:rPr>
          <w:rFonts w:ascii="Book Antiqua" w:eastAsia="Times New Roman" w:hAnsi="Book Antiqua" w:cs="Times New Roman"/>
          <w:color w:val="000000"/>
          <w:sz w:val="26"/>
          <w:szCs w:val="26"/>
        </w:rPr>
      </w:pP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Resurrection, Tone 1: “Let Thy mercy, O Lord, be upon us…” and All Saints of America, Tone 7: “Precious in the sight of the Lord…”</w:t>
      </w:r>
    </w:p>
    <w:p w14:paraId="11189DC4"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(81-ctr) Romans 2:10-16 and (330) Hebrews 11:33-12:2</w:t>
      </w:r>
    </w:p>
    <w:p w14:paraId="786928A3"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 1, and All Saints of America, Tone 1</w:t>
      </w:r>
    </w:p>
    <w:p w14:paraId="7548FD8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(9) Matthew 4:18-23 and (10) Matthew 4:25-5:12</w:t>
      </w:r>
    </w:p>
    <w:p w14:paraId="0C324DA7"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 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E6DF3" w14:textId="77777777" w:rsidR="00CE624B" w:rsidRDefault="00CE624B" w:rsidP="00893858">
      <w:pPr>
        <w:spacing w:line="240" w:lineRule="auto"/>
      </w:pPr>
      <w:r>
        <w:separator/>
      </w:r>
    </w:p>
  </w:endnote>
  <w:endnote w:type="continuationSeparator" w:id="0">
    <w:p w14:paraId="4065639A" w14:textId="77777777" w:rsidR="00CE624B" w:rsidRDefault="00CE624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C530D" w14:textId="77777777" w:rsidR="00CE624B" w:rsidRDefault="00CE624B" w:rsidP="00893858">
      <w:pPr>
        <w:spacing w:line="240" w:lineRule="auto"/>
      </w:pPr>
      <w:r>
        <w:separator/>
      </w:r>
    </w:p>
  </w:footnote>
  <w:footnote w:type="continuationSeparator" w:id="0">
    <w:p w14:paraId="7BDAF576" w14:textId="77777777" w:rsidR="00CE624B" w:rsidRDefault="00CE624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969</Words>
  <Characters>4682</Characters>
  <Application>Microsoft Office Word</Application>
  <DocSecurity>0</DocSecurity>
  <Lines>130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2022-06-05T02:22:00Z</dcterms:created>
  <dcterms:modified xsi:type="dcterms:W3CDTF">2023-04-04T22:55:00Z</dcterms:modified>
</cp:coreProperties>
</file>