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53C64104"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A750C8">
        <w:rPr>
          <w:rFonts w:ascii="Book Antiqua" w:eastAsia="Times New Roman" w:hAnsi="Book Antiqua" w:cs="Times New Roman"/>
          <w:b/>
          <w:bCs/>
          <w:color w:val="000000"/>
          <w:sz w:val="26"/>
          <w:szCs w:val="26"/>
        </w:rPr>
        <w:t xml:space="preserve">October </w:t>
      </w:r>
      <w:r w:rsidR="005046CF">
        <w:rPr>
          <w:rFonts w:ascii="Book Antiqua" w:eastAsia="Times New Roman" w:hAnsi="Book Antiqua" w:cs="Times New Roman"/>
          <w:b/>
          <w:bCs/>
          <w:color w:val="000000"/>
          <w:sz w:val="26"/>
          <w:szCs w:val="26"/>
        </w:rPr>
        <w:t>15</w:t>
      </w:r>
      <w:r w:rsidR="0069688C">
        <w:rPr>
          <w:rFonts w:ascii="Book Antiqua" w:eastAsia="Times New Roman" w:hAnsi="Book Antiqua" w:cs="Times New Roman"/>
          <w:b/>
          <w:bCs/>
          <w:color w:val="000000"/>
          <w:sz w:val="26"/>
          <w:szCs w:val="26"/>
        </w:rPr>
        <w:t>, 202</w:t>
      </w:r>
      <w:r w:rsidR="00763C69">
        <w:rPr>
          <w:rFonts w:ascii="Book Antiqua" w:eastAsia="Times New Roman" w:hAnsi="Book Antiqua" w:cs="Times New Roman"/>
          <w:b/>
          <w:bCs/>
          <w:color w:val="000000"/>
          <w:sz w:val="26"/>
          <w:szCs w:val="26"/>
        </w:rPr>
        <w:t>3</w:t>
      </w:r>
    </w:p>
    <w:p w14:paraId="62CDD807" w14:textId="3CF42C64" w:rsidR="00BA4510" w:rsidRDefault="00A750C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005046CF">
        <w:rPr>
          <w:rFonts w:ascii="Book Antiqua" w:eastAsia="Times New Roman" w:hAnsi="Book Antiqua" w:cs="Times New Roman"/>
          <w:color w:val="000000"/>
          <w:sz w:val="26"/>
          <w:szCs w:val="26"/>
        </w:rPr>
        <w:t>9</w:t>
      </w:r>
      <w:r w:rsidR="00F66CBB" w:rsidRPr="00F66CBB">
        <w:rPr>
          <w:rFonts w:ascii="Book Antiqua" w:eastAsia="Times New Roman" w:hAnsi="Book Antiqua" w:cs="Times New Roman"/>
          <w:color w:val="000000"/>
          <w:sz w:val="26"/>
          <w:szCs w:val="26"/>
          <w:vertAlign w:val="superscript"/>
        </w:rPr>
        <w:t>th</w:t>
      </w:r>
      <w:r w:rsidR="00F66CBB">
        <w:rPr>
          <w:rFonts w:ascii="Book Antiqua" w:eastAsia="Times New Roman" w:hAnsi="Book Antiqua" w:cs="Times New Roman"/>
          <w:color w:val="000000"/>
          <w:sz w:val="26"/>
          <w:szCs w:val="26"/>
        </w:rPr>
        <w:t xml:space="preserve"> Sunday after Pentecost</w:t>
      </w:r>
      <w:r w:rsidR="00763C69">
        <w:rPr>
          <w:rFonts w:ascii="Book Antiqua" w:eastAsia="Times New Roman" w:hAnsi="Book Antiqua" w:cs="Times New Roman"/>
          <w:color w:val="000000"/>
          <w:sz w:val="26"/>
          <w:szCs w:val="26"/>
        </w:rPr>
        <w:t xml:space="preserve"> (</w:t>
      </w:r>
      <w:r w:rsidR="005046CF">
        <w:rPr>
          <w:rFonts w:ascii="Book Antiqua" w:eastAsia="Times New Roman" w:hAnsi="Book Antiqua" w:cs="Times New Roman"/>
          <w:color w:val="000000"/>
          <w:sz w:val="26"/>
          <w:szCs w:val="26"/>
        </w:rPr>
        <w:t>4</w:t>
      </w:r>
      <w:r w:rsidR="005046CF" w:rsidRPr="005046CF">
        <w:rPr>
          <w:rFonts w:ascii="Book Antiqua" w:eastAsia="Times New Roman" w:hAnsi="Book Antiqua" w:cs="Times New Roman"/>
          <w:color w:val="000000"/>
          <w:sz w:val="26"/>
          <w:szCs w:val="26"/>
          <w:vertAlign w:val="superscript"/>
        </w:rPr>
        <w:t>th</w:t>
      </w:r>
      <w:r w:rsidR="005046CF">
        <w:rPr>
          <w:rFonts w:ascii="Book Antiqua" w:eastAsia="Times New Roman" w:hAnsi="Book Antiqua" w:cs="Times New Roman"/>
          <w:color w:val="000000"/>
          <w:sz w:val="26"/>
          <w:szCs w:val="26"/>
        </w:rPr>
        <w:t xml:space="preserve"> </w:t>
      </w:r>
      <w:r w:rsidR="00763C69">
        <w:rPr>
          <w:rFonts w:ascii="Book Antiqua" w:eastAsia="Times New Roman" w:hAnsi="Book Antiqua" w:cs="Times New Roman"/>
          <w:color w:val="000000"/>
          <w:sz w:val="26"/>
          <w:szCs w:val="26"/>
        </w:rPr>
        <w:t>of Luke)</w:t>
      </w:r>
    </w:p>
    <w:p w14:paraId="686DEE09" w14:textId="77777777" w:rsidR="005046CF" w:rsidRPr="005046CF" w:rsidRDefault="005046CF" w:rsidP="005046CF">
      <w:pPr>
        <w:spacing w:line="240" w:lineRule="auto"/>
        <w:rPr>
          <w:rFonts w:ascii="Book Antiqua" w:hAnsi="Book Antiqua"/>
          <w:sz w:val="26"/>
          <w:szCs w:val="26"/>
        </w:rPr>
      </w:pPr>
      <w:r w:rsidRPr="005046CF">
        <w:rPr>
          <w:rFonts w:ascii="Book Antiqua" w:hAnsi="Book Antiqua"/>
          <w:sz w:val="26"/>
          <w:szCs w:val="26"/>
        </w:rPr>
        <w:t>Ven. Euthymius the New, of Thessalonica, Monk of Mt. Athos</w:t>
      </w:r>
    </w:p>
    <w:p w14:paraId="5C51B16D" w14:textId="77777777" w:rsidR="005046CF" w:rsidRPr="005046CF" w:rsidRDefault="005046CF" w:rsidP="005046CF">
      <w:pPr>
        <w:spacing w:line="240" w:lineRule="auto"/>
        <w:rPr>
          <w:rFonts w:ascii="Book Antiqua" w:eastAsia="Times New Roman" w:hAnsi="Book Antiqua" w:cs="Times New Roman"/>
          <w:noProof/>
          <w:sz w:val="26"/>
          <w:szCs w:val="26"/>
        </w:rPr>
      </w:pPr>
      <w:r w:rsidRPr="005046CF">
        <w:rPr>
          <w:rFonts w:ascii="Book Antiqua" w:hAnsi="Book Antiqua"/>
          <w:sz w:val="26"/>
          <w:szCs w:val="26"/>
        </w:rPr>
        <w:t>Martyr Lucian the Presbyter of Antioch</w:t>
      </w:r>
    </w:p>
    <w:p w14:paraId="1759BF99" w14:textId="58FF034D" w:rsidR="00893858"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0B47048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5046CF">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 xml:space="preserve"> (Ps. 140/141) </w:t>
      </w:r>
    </w:p>
    <w:p w14:paraId="4544E4EC" w14:textId="12BE9D21" w:rsidR="00BA4510" w:rsidRDefault="00F66CB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sidR="005046CF">
        <w:rPr>
          <w:rFonts w:ascii="Book Antiqua" w:eastAsia="Times New Roman" w:hAnsi="Book Antiqua" w:cs="Times New Roman"/>
          <w:color w:val="000000"/>
          <w:sz w:val="26"/>
          <w:szCs w:val="26"/>
        </w:rPr>
        <w:t>2</w:t>
      </w:r>
    </w:p>
    <w:p w14:paraId="7F0F189B" w14:textId="13FCFDD7" w:rsidR="00BA4510" w:rsidRDefault="005046C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Ven. Euthymius, Tone 4</w:t>
      </w:r>
    </w:p>
    <w:p w14:paraId="6260172D" w14:textId="15FA4CB9" w:rsidR="005046CF" w:rsidRDefault="005046C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St. Lucian, Tone 4</w:t>
      </w:r>
    </w:p>
    <w:p w14:paraId="25422E12" w14:textId="1E152821" w:rsidR="00F66CBB"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5046CF">
        <w:rPr>
          <w:rFonts w:ascii="Book Antiqua" w:eastAsia="Times New Roman" w:hAnsi="Book Antiqua" w:cs="Times New Roman"/>
          <w:color w:val="000000"/>
          <w:sz w:val="26"/>
          <w:szCs w:val="26"/>
        </w:rPr>
        <w:t>Ven. Euthymius</w:t>
      </w:r>
      <w:r w:rsidR="00F66CBB">
        <w:rPr>
          <w:rFonts w:ascii="Book Antiqua" w:eastAsia="Times New Roman" w:hAnsi="Book Antiqua" w:cs="Times New Roman"/>
          <w:color w:val="000000"/>
          <w:sz w:val="26"/>
          <w:szCs w:val="26"/>
        </w:rPr>
        <w:t>, Tone 6</w:t>
      </w:r>
    </w:p>
    <w:p w14:paraId="29B92345" w14:textId="25E78BDC"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5046CF">
        <w:rPr>
          <w:rFonts w:ascii="Book Antiqua" w:eastAsia="Times New Roman" w:hAnsi="Book Antiqua" w:cs="Times New Roman"/>
          <w:color w:val="000000"/>
          <w:sz w:val="26"/>
          <w:szCs w:val="26"/>
        </w:rPr>
        <w:t>2</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31D980E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5046CF">
        <w:rPr>
          <w:rFonts w:ascii="Book Antiqua" w:eastAsia="Times New Roman" w:hAnsi="Book Antiqua" w:cs="Times New Roman"/>
          <w:color w:val="000000"/>
          <w:sz w:val="26"/>
          <w:szCs w:val="26"/>
        </w:rPr>
        <w:t>Stichera</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7D7FE9BD" w14:textId="7183EDC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4C1600D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5046CF">
        <w:rPr>
          <w:rFonts w:ascii="Book Antiqua" w:eastAsia="Times New Roman" w:hAnsi="Book Antiqua" w:cs="Times New Roman"/>
          <w:color w:val="000000"/>
          <w:sz w:val="26"/>
          <w:szCs w:val="26"/>
        </w:rPr>
        <w:t>2</w:t>
      </w:r>
    </w:p>
    <w:p w14:paraId="791C8F3F" w14:textId="1CC88958" w:rsidR="00F66CBB" w:rsidRDefault="00BA4510" w:rsidP="007B237F">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5046CF">
        <w:rPr>
          <w:rFonts w:ascii="Book Antiqua" w:eastAsia="Times New Roman" w:hAnsi="Book Antiqua" w:cs="Times New Roman"/>
          <w:color w:val="000000"/>
          <w:sz w:val="26"/>
          <w:szCs w:val="26"/>
        </w:rPr>
        <w:t>Ven. Euthymius, Tone 5</w:t>
      </w:r>
    </w:p>
    <w:p w14:paraId="5A3530E9" w14:textId="29542923" w:rsidR="00BA4510" w:rsidRPr="00893858" w:rsidRDefault="00BA4510" w:rsidP="00F66CBB">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Now and ever… </w:t>
      </w:r>
      <w:r w:rsidR="007B237F">
        <w:rPr>
          <w:rFonts w:ascii="Book Antiqua" w:eastAsia="Times New Roman" w:hAnsi="Book Antiqua" w:cs="Times New Roman"/>
          <w:color w:val="000000"/>
          <w:sz w:val="26"/>
          <w:szCs w:val="26"/>
        </w:rPr>
        <w:t xml:space="preserve">Resurrectional Aposticha </w:t>
      </w:r>
      <w:r>
        <w:rPr>
          <w:rFonts w:ascii="Book Antiqua" w:eastAsia="Times New Roman" w:hAnsi="Book Antiqua" w:cs="Times New Roman"/>
          <w:color w:val="000000"/>
          <w:sz w:val="26"/>
          <w:szCs w:val="26"/>
        </w:rPr>
        <w:t xml:space="preserve">Theotokion, Tone </w:t>
      </w:r>
      <w:r w:rsidR="005046CF">
        <w:rPr>
          <w:rFonts w:ascii="Book Antiqua" w:eastAsia="Times New Roman" w:hAnsi="Book Antiqua" w:cs="Times New Roman"/>
          <w:color w:val="000000"/>
          <w:sz w:val="26"/>
          <w:szCs w:val="26"/>
        </w:rPr>
        <w:t>5</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071E5DD2" w14:textId="77777777" w:rsidR="007B237F" w:rsidRDefault="007B237F"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4CE2FF2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5046CF">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6F1CA43D"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5046CF">
        <w:rPr>
          <w:rFonts w:ascii="Book Antiqua" w:eastAsia="Times New Roman" w:hAnsi="Book Antiqua" w:cs="Times New Roman"/>
          <w:color w:val="000000"/>
          <w:sz w:val="26"/>
          <w:szCs w:val="26"/>
        </w:rPr>
        <w:t>2</w:t>
      </w:r>
    </w:p>
    <w:p w14:paraId="0E4649DB" w14:textId="60001191"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5046CF">
        <w:rPr>
          <w:rFonts w:ascii="Book Antiqua" w:eastAsia="Times New Roman" w:hAnsi="Book Antiqua" w:cs="Times New Roman"/>
          <w:color w:val="000000"/>
          <w:sz w:val="26"/>
          <w:szCs w:val="26"/>
        </w:rPr>
        <w:t>Ven. Euthymius, Tone 8</w:t>
      </w:r>
    </w:p>
    <w:p w14:paraId="398C1CC4" w14:textId="3CB85692"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330566">
        <w:rPr>
          <w:rFonts w:ascii="Book Antiqua" w:eastAsia="Times New Roman" w:hAnsi="Book Antiqua" w:cs="Times New Roman"/>
          <w:color w:val="000000"/>
          <w:sz w:val="26"/>
          <w:szCs w:val="26"/>
        </w:rPr>
        <w:t>8</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3761D2A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5046CF">
        <w:rPr>
          <w:rFonts w:ascii="Book Antiqua" w:eastAsia="Times New Roman" w:hAnsi="Book Antiqua" w:cs="Times New Roman"/>
          <w:color w:val="000000"/>
          <w:sz w:val="26"/>
          <w:szCs w:val="26"/>
        </w:rPr>
        <w:t>2</w:t>
      </w:r>
    </w:p>
    <w:p w14:paraId="1DC0809E" w14:textId="17B53E4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5046CF">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w:t>
      </w:r>
    </w:p>
    <w:p w14:paraId="36777DC5" w14:textId="65D05772" w:rsidR="005046CF" w:rsidRDefault="005046CF"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Ven. Euthymius, Tone 8</w:t>
      </w:r>
    </w:p>
    <w:p w14:paraId="7D12E06C" w14:textId="50E4353B"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5046CF">
        <w:rPr>
          <w:rFonts w:ascii="Book Antiqua" w:eastAsia="Times New Roman" w:hAnsi="Book Antiqua" w:cs="Times New Roman"/>
          <w:color w:val="000000"/>
          <w:sz w:val="26"/>
          <w:szCs w:val="26"/>
        </w:rPr>
        <w:t>St. Lucian, Tone 4</w:t>
      </w:r>
    </w:p>
    <w:p w14:paraId="583883D2" w14:textId="3428721E"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5046CF">
        <w:rPr>
          <w:rFonts w:ascii="Book Antiqua" w:eastAsia="Times New Roman" w:hAnsi="Book Antiqua" w:cs="Times New Roman"/>
          <w:color w:val="000000"/>
          <w:sz w:val="26"/>
          <w:szCs w:val="26"/>
        </w:rPr>
        <w:t>4</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628591E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5046CF">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421FC4C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5046CF">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77777777" w:rsidR="007B237F" w:rsidRPr="00893858" w:rsidRDefault="007B237F" w:rsidP="00BA4510">
      <w:pPr>
        <w:spacing w:line="240" w:lineRule="auto"/>
        <w:rPr>
          <w:rFonts w:ascii="Book Antiqua" w:eastAsia="Times New Roman" w:hAnsi="Book Antiqua" w:cs="Times New Roman"/>
          <w:sz w:val="26"/>
          <w:szCs w:val="26"/>
        </w:rPr>
      </w:pPr>
    </w:p>
    <w:p w14:paraId="4BF820FF" w14:textId="77777777" w:rsidR="005046CF" w:rsidRDefault="005046CF" w:rsidP="00BA4510">
      <w:pPr>
        <w:spacing w:line="240" w:lineRule="auto"/>
        <w:rPr>
          <w:rFonts w:ascii="Book Antiqua" w:eastAsia="Times New Roman" w:hAnsi="Book Antiqua" w:cs="Times New Roman"/>
          <w:color w:val="000000"/>
          <w:sz w:val="26"/>
          <w:szCs w:val="26"/>
        </w:rPr>
      </w:pPr>
    </w:p>
    <w:p w14:paraId="546575B5" w14:textId="57CC19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[Ypakoe]</w:t>
      </w:r>
    </w:p>
    <w:p w14:paraId="5C589A05" w14:textId="45BF528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5046CF">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4E19A102" w14:textId="5098206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5046CF">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w:t>
      </w:r>
      <w:r w:rsidR="005046CF">
        <w:rPr>
          <w:rFonts w:ascii="Book Antiqua" w:eastAsia="Times New Roman" w:hAnsi="Book Antiqua" w:cs="Times New Roman"/>
          <w:color w:val="000000"/>
          <w:sz w:val="26"/>
          <w:szCs w:val="26"/>
        </w:rPr>
        <w:t>Arise, O Lord my God, in the decree which Thou hast commanded</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3405803A" w:rsidR="00BA4510" w:rsidRDefault="005046C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8</w:t>
      </w:r>
      <w:r w:rsidR="009671E0" w:rsidRPr="009671E0">
        <w:rPr>
          <w:rFonts w:ascii="Book Antiqua" w:eastAsia="Times New Roman" w:hAnsi="Book Antiqua" w:cs="Times New Roman"/>
          <w:color w:val="000000"/>
          <w:sz w:val="26"/>
          <w:szCs w:val="26"/>
          <w:vertAlign w:val="superscript"/>
        </w:rPr>
        <w:t>th</w:t>
      </w:r>
      <w:r w:rsidR="009671E0">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sidR="00A750C8">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4</w:t>
      </w:r>
      <w:r w:rsidR="00A750C8">
        <w:rPr>
          <w:rFonts w:ascii="Book Antiqua" w:eastAsia="Times New Roman" w:hAnsi="Book Antiqua" w:cs="Times New Roman"/>
          <w:color w:val="000000"/>
          <w:sz w:val="26"/>
          <w:szCs w:val="26"/>
        </w:rPr>
        <w:t>) John 20:1</w:t>
      </w:r>
      <w:r>
        <w:rPr>
          <w:rFonts w:ascii="Book Antiqua" w:eastAsia="Times New Roman" w:hAnsi="Book Antiqua" w:cs="Times New Roman"/>
          <w:color w:val="000000"/>
          <w:sz w:val="26"/>
          <w:szCs w:val="26"/>
        </w:rPr>
        <w:t>1</w:t>
      </w:r>
      <w:r w:rsidR="00A750C8">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8</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0AB270F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5046CF">
        <w:rPr>
          <w:rFonts w:ascii="Book Antiqua" w:eastAsia="Times New Roman" w:hAnsi="Book Antiqua" w:cs="Times New Roman"/>
          <w:color w:val="000000"/>
          <w:sz w:val="26"/>
          <w:szCs w:val="26"/>
        </w:rPr>
        <w:t>2</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703A5CF3"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troparia </w:t>
      </w:r>
      <w:r w:rsidR="007B237F">
        <w:rPr>
          <w:rFonts w:ascii="Book Antiqua" w:eastAsia="Times New Roman" w:hAnsi="Book Antiqua" w:cs="Times New Roman"/>
          <w:color w:val="000000"/>
          <w:sz w:val="26"/>
          <w:szCs w:val="26"/>
        </w:rPr>
        <w:t>from the Canon of the</w:t>
      </w:r>
      <w:r>
        <w:rPr>
          <w:rFonts w:ascii="Book Antiqua" w:eastAsia="Times New Roman" w:hAnsi="Book Antiqua" w:cs="Times New Roman"/>
          <w:color w:val="000000"/>
          <w:sz w:val="26"/>
          <w:szCs w:val="26"/>
        </w:rPr>
        <w:t xml:space="preserve"> Resurrection, Tone </w:t>
      </w:r>
      <w:r w:rsidR="005046CF">
        <w:rPr>
          <w:rFonts w:ascii="Book Antiqua" w:eastAsia="Times New Roman" w:hAnsi="Book Antiqua" w:cs="Times New Roman"/>
          <w:color w:val="000000"/>
          <w:sz w:val="26"/>
          <w:szCs w:val="26"/>
        </w:rPr>
        <w:t>2</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1D234DD9" w14:textId="28B28843" w:rsidR="00233FFD" w:rsidRDefault="00233FFD"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2 troparia from the Canon of the Theotokos, Tone </w:t>
      </w:r>
      <w:r w:rsidR="005046CF">
        <w:rPr>
          <w:rFonts w:ascii="Book Antiqua" w:eastAsia="Times New Roman" w:hAnsi="Book Antiqua" w:cs="Times New Roman"/>
          <w:color w:val="000000"/>
          <w:sz w:val="26"/>
          <w:szCs w:val="26"/>
        </w:rPr>
        <w:t>2</w:t>
      </w:r>
    </w:p>
    <w:p w14:paraId="6E6E4BC1" w14:textId="77777777" w:rsidR="00233FFD" w:rsidRPr="00893858" w:rsidRDefault="00233FFD" w:rsidP="00233FFD">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005A05B9" w:rsidR="00BA4510" w:rsidRDefault="005046CF"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w:t>
      </w:r>
      <w:r w:rsidR="00233FFD">
        <w:rPr>
          <w:rFonts w:ascii="Book Antiqua" w:eastAsia="Times New Roman" w:hAnsi="Book Antiqua" w:cs="Times New Roman"/>
          <w:color w:val="000000"/>
          <w:sz w:val="26"/>
          <w:szCs w:val="26"/>
        </w:rPr>
        <w:t>C</w:t>
      </w:r>
      <w:r w:rsidR="00B95A0C">
        <w:rPr>
          <w:rFonts w:ascii="Book Antiqua" w:eastAsia="Times New Roman" w:hAnsi="Book Antiqua" w:cs="Times New Roman"/>
          <w:color w:val="000000"/>
          <w:sz w:val="26"/>
          <w:szCs w:val="26"/>
        </w:rPr>
        <w:t xml:space="preserve">anon of </w:t>
      </w:r>
      <w:r>
        <w:rPr>
          <w:rFonts w:ascii="Book Antiqua" w:eastAsia="Times New Roman" w:hAnsi="Book Antiqua" w:cs="Times New Roman"/>
          <w:color w:val="000000"/>
          <w:sz w:val="26"/>
          <w:szCs w:val="26"/>
        </w:rPr>
        <w:t>Ven. Euthymius</w:t>
      </w:r>
      <w:r w:rsidR="00B95A0C">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2</w:t>
      </w:r>
    </w:p>
    <w:p w14:paraId="39A2F318" w14:textId="2543089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“O </w:t>
      </w:r>
      <w:r w:rsidR="005046CF">
        <w:rPr>
          <w:rFonts w:ascii="Book Antiqua" w:eastAsia="Times New Roman" w:hAnsi="Book Antiqua" w:cs="Times New Roman"/>
          <w:color w:val="000000"/>
          <w:sz w:val="26"/>
          <w:szCs w:val="26"/>
        </w:rPr>
        <w:t>venerable Father Euthymius</w:t>
      </w:r>
      <w:r>
        <w:rPr>
          <w:rFonts w:ascii="Book Antiqua" w:eastAsia="Times New Roman" w:hAnsi="Book Antiqua" w:cs="Times New Roman"/>
          <w:color w:val="000000"/>
          <w:sz w:val="26"/>
          <w:szCs w:val="26"/>
        </w:rPr>
        <w:t>, pray to God for us!”</w:t>
      </w:r>
    </w:p>
    <w:p w14:paraId="6A8BEA96" w14:textId="7EF74FE1" w:rsidR="005046CF" w:rsidRDefault="005046C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the Canon of St. Lucian, Tone 4</w:t>
      </w:r>
    </w:p>
    <w:p w14:paraId="1F04A632" w14:textId="218ABC1F" w:rsidR="005046CF" w:rsidRDefault="005046C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“O holy martyr Lucian, pray to God for us!”</w:t>
      </w:r>
    </w:p>
    <w:p w14:paraId="3B54BB9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2B47AB8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5046CF">
        <w:rPr>
          <w:rFonts w:ascii="Book Antiqua" w:eastAsia="Times New Roman" w:hAnsi="Book Antiqua" w:cs="Times New Roman"/>
          <w:color w:val="000000"/>
          <w:sz w:val="26"/>
          <w:szCs w:val="26"/>
        </w:rPr>
        <w:t xml:space="preserve">Ven. Euthymius, Tone </w:t>
      </w:r>
      <w:r w:rsidR="005F14DD">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4A43AECF" w14:textId="51CE86B8"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5F14DD">
        <w:rPr>
          <w:rFonts w:ascii="Book Antiqua" w:eastAsia="Times New Roman" w:hAnsi="Book Antiqua" w:cs="Times New Roman"/>
          <w:color w:val="000000"/>
          <w:sz w:val="26"/>
          <w:szCs w:val="26"/>
        </w:rPr>
        <w:t>Ven. Euthymius</w:t>
      </w:r>
      <w:r>
        <w:rPr>
          <w:rFonts w:ascii="Book Antiqua" w:eastAsia="Times New Roman" w:hAnsi="Book Antiqua" w:cs="Times New Roman"/>
          <w:color w:val="000000"/>
          <w:sz w:val="26"/>
          <w:szCs w:val="26"/>
        </w:rPr>
        <w:t>]</w:t>
      </w:r>
    </w:p>
    <w:p w14:paraId="26A8C09C" w14:textId="5CE8D025" w:rsidR="005F14DD" w:rsidRDefault="005F14DD"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St. Lucian, Tone 2]</w:t>
      </w:r>
    </w:p>
    <w:p w14:paraId="21960F32" w14:textId="1B053CC5"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19EF3E62" w14:textId="4B93B00E" w:rsidR="005F14DD" w:rsidRDefault="005F14DD"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[Ven. Euthymius, Tone 8]</w:t>
      </w:r>
    </w:p>
    <w:p w14:paraId="569AB957" w14:textId="613DF07B" w:rsidR="005F14DD" w:rsidRDefault="005F14DD"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St. Lucian, Tone 8]</w:t>
      </w:r>
    </w:p>
    <w:p w14:paraId="40FEFBD2" w14:textId="459808D5" w:rsidR="005F14DD" w:rsidRDefault="005F14DD"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Theotokion, Tone 8]</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743318F3"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5F14DD">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5F14DD">
        <w:rPr>
          <w:rFonts w:ascii="Book Antiqua" w:eastAsia="Times New Roman" w:hAnsi="Book Antiqua" w:cs="Times New Roman"/>
          <w:color w:val="000000"/>
          <w:sz w:val="26"/>
          <w:szCs w:val="26"/>
        </w:rPr>
        <w:t>2</w:t>
      </w:r>
    </w:p>
    <w:p w14:paraId="7464648F" w14:textId="1625A54F"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5F14DD">
        <w:rPr>
          <w:rFonts w:ascii="Book Antiqua" w:eastAsia="Times New Roman" w:hAnsi="Book Antiqua" w:cs="Times New Roman"/>
          <w:color w:val="000000"/>
          <w:sz w:val="26"/>
          <w:szCs w:val="26"/>
        </w:rPr>
        <w:t>Resurrection</w:t>
      </w:r>
    </w:p>
    <w:p w14:paraId="4A72AA2D" w14:textId="77777777" w:rsidR="00BA4510" w:rsidRDefault="00BA4510" w:rsidP="00BA4510">
      <w:pPr>
        <w:spacing w:line="240" w:lineRule="auto"/>
        <w:rPr>
          <w:rFonts w:ascii="Book Antiqua" w:eastAsia="Times New Roman" w:hAnsi="Book Antiqua" w:cs="Times New Roman"/>
          <w:sz w:val="20"/>
          <w:szCs w:val="20"/>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7D334D19"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5F14DD">
        <w:rPr>
          <w:rFonts w:ascii="Book Antiqua" w:eastAsia="Times New Roman" w:hAnsi="Book Antiqua" w:cs="Times New Roman"/>
          <w:color w:val="000000"/>
          <w:sz w:val="26"/>
          <w:szCs w:val="26"/>
        </w:rPr>
        <w:t>2</w:t>
      </w:r>
    </w:p>
    <w:p w14:paraId="0C1220FF" w14:textId="77777777" w:rsidR="005F14DD" w:rsidRDefault="005F14DD" w:rsidP="00BA4510">
      <w:pPr>
        <w:spacing w:line="240" w:lineRule="auto"/>
        <w:rPr>
          <w:rFonts w:ascii="Book Antiqua" w:eastAsia="Times New Roman" w:hAnsi="Book Antiqua" w:cs="Times New Roman"/>
          <w:color w:val="000000"/>
          <w:sz w:val="26"/>
          <w:szCs w:val="26"/>
        </w:rPr>
      </w:pP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45BFFC5F"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5F14DD">
        <w:rPr>
          <w:rFonts w:ascii="Book Antiqua" w:eastAsia="Times New Roman" w:hAnsi="Book Antiqua" w:cs="Times New Roman"/>
          <w:sz w:val="26"/>
          <w:szCs w:val="26"/>
        </w:rPr>
        <w:t>8</w:t>
      </w:r>
      <w:r w:rsidR="009671E0" w:rsidRPr="009671E0">
        <w:rPr>
          <w:rFonts w:ascii="Book Antiqua" w:eastAsia="Times New Roman" w:hAnsi="Book Antiqua" w:cs="Times New Roman"/>
          <w:sz w:val="26"/>
          <w:szCs w:val="26"/>
          <w:vertAlign w:val="superscript"/>
        </w:rPr>
        <w:t>th</w:t>
      </w:r>
      <w:r w:rsidR="009671E0">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02D9B95C" w14:textId="0140C275" w:rsidR="009671E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5F14DD">
        <w:rPr>
          <w:rFonts w:ascii="Book Antiqua" w:eastAsia="Times New Roman" w:hAnsi="Book Antiqua" w:cs="Times New Roman"/>
          <w:sz w:val="26"/>
          <w:szCs w:val="26"/>
        </w:rPr>
        <w:t>Ven. Euthymius, Tone 2</w:t>
      </w:r>
    </w:p>
    <w:p w14:paraId="266D1CC0" w14:textId="53DE369F" w:rsidR="00BA4510" w:rsidRPr="00893858" w:rsidRDefault="00BA4510" w:rsidP="009671E0">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 xml:space="preserve">Now and ever… </w:t>
      </w:r>
      <w:r w:rsidR="005F14DD">
        <w:rPr>
          <w:rFonts w:ascii="Book Antiqua" w:eastAsia="Times New Roman" w:hAnsi="Book Antiqua" w:cs="Times New Roman"/>
          <w:sz w:val="26"/>
          <w:szCs w:val="26"/>
        </w:rPr>
        <w:t>8</w:t>
      </w:r>
      <w:r w:rsidR="005F14DD" w:rsidRPr="005F14DD">
        <w:rPr>
          <w:rFonts w:ascii="Book Antiqua" w:eastAsia="Times New Roman" w:hAnsi="Book Antiqua" w:cs="Times New Roman"/>
          <w:sz w:val="26"/>
          <w:szCs w:val="26"/>
          <w:vertAlign w:val="superscript"/>
        </w:rPr>
        <w:t>th</w:t>
      </w:r>
      <w:r w:rsidR="005F14DD">
        <w:rPr>
          <w:rFonts w:ascii="Book Antiqua" w:eastAsia="Times New Roman" w:hAnsi="Book Antiqua" w:cs="Times New Roman"/>
          <w:sz w:val="26"/>
          <w:szCs w:val="26"/>
        </w:rPr>
        <w:t xml:space="preserve"> 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1C529AE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5F14DD">
        <w:rPr>
          <w:rFonts w:ascii="Book Antiqua" w:eastAsia="Times New Roman" w:hAnsi="Book Antiqua" w:cs="Times New Roman"/>
          <w:color w:val="000000"/>
          <w:sz w:val="26"/>
          <w:szCs w:val="26"/>
        </w:rPr>
        <w:t>2</w:t>
      </w:r>
    </w:p>
    <w:p w14:paraId="0B2FEACD" w14:textId="28B09EB0"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F14DD">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5F14DD">
        <w:rPr>
          <w:rFonts w:ascii="Book Antiqua" w:eastAsia="Times New Roman" w:hAnsi="Book Antiqua" w:cs="Times New Roman"/>
          <w:color w:val="000000"/>
          <w:sz w:val="26"/>
          <w:szCs w:val="26"/>
        </w:rPr>
        <w:t>2</w:t>
      </w:r>
    </w:p>
    <w:p w14:paraId="2CB5185F" w14:textId="75FA9C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5F14DD">
        <w:rPr>
          <w:rFonts w:ascii="Book Antiqua" w:eastAsia="Times New Roman" w:hAnsi="Book Antiqua" w:cs="Times New Roman"/>
          <w:color w:val="000000"/>
          <w:sz w:val="26"/>
          <w:szCs w:val="26"/>
        </w:rPr>
        <w:t>8</w:t>
      </w:r>
      <w:r w:rsidR="005F14DD" w:rsidRPr="005F14DD">
        <w:rPr>
          <w:rFonts w:ascii="Book Antiqua" w:eastAsia="Times New Roman" w:hAnsi="Book Antiqua" w:cs="Times New Roman"/>
          <w:color w:val="000000"/>
          <w:sz w:val="26"/>
          <w:szCs w:val="26"/>
          <w:vertAlign w:val="superscript"/>
        </w:rPr>
        <w:t>th</w:t>
      </w:r>
      <w:r w:rsidR="005F14DD">
        <w:rPr>
          <w:rFonts w:ascii="Book Antiqua" w:eastAsia="Times New Roman" w:hAnsi="Book Antiqua" w:cs="Times New Roman"/>
          <w:color w:val="000000"/>
          <w:sz w:val="26"/>
          <w:szCs w:val="26"/>
        </w:rPr>
        <w:t xml:space="preserve"> Gospel Sticheron, Tone 8</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16EA0672"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5F14DD">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02ECB53F"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5F14DD">
        <w:rPr>
          <w:rFonts w:ascii="Book Antiqua" w:eastAsia="Times New Roman" w:hAnsi="Book Antiqua" w:cs="Times New Roman"/>
          <w:color w:val="000000"/>
          <w:sz w:val="26"/>
          <w:szCs w:val="26"/>
        </w:rPr>
        <w:t>Ven. Euthymius (1</w:t>
      </w:r>
      <w:r w:rsidR="005F14DD" w:rsidRPr="005F14DD">
        <w:rPr>
          <w:rFonts w:ascii="Book Antiqua" w:eastAsia="Times New Roman" w:hAnsi="Book Antiqua" w:cs="Times New Roman"/>
          <w:color w:val="000000"/>
          <w:sz w:val="26"/>
          <w:szCs w:val="26"/>
          <w:vertAlign w:val="superscript"/>
        </w:rPr>
        <w:t>st</w:t>
      </w:r>
      <w:r w:rsidR="005F14DD">
        <w:rPr>
          <w:rFonts w:ascii="Book Antiqua" w:eastAsia="Times New Roman" w:hAnsi="Book Antiqua" w:cs="Times New Roman"/>
          <w:color w:val="000000"/>
          <w:sz w:val="26"/>
          <w:szCs w:val="26"/>
        </w:rPr>
        <w:t xml:space="preserve"> and 6</w:t>
      </w:r>
      <w:r w:rsidR="005F14DD" w:rsidRPr="005F14DD">
        <w:rPr>
          <w:rFonts w:ascii="Book Antiqua" w:eastAsia="Times New Roman" w:hAnsi="Book Antiqua" w:cs="Times New Roman"/>
          <w:color w:val="000000"/>
          <w:sz w:val="26"/>
          <w:szCs w:val="26"/>
          <w:vertAlign w:val="superscript"/>
        </w:rPr>
        <w:t>th</w:t>
      </w:r>
      <w:r w:rsidR="005F14DD">
        <w:rPr>
          <w:rFonts w:ascii="Book Antiqua" w:eastAsia="Times New Roman" w:hAnsi="Book Antiqua" w:cs="Times New Roman"/>
          <w:color w:val="000000"/>
          <w:sz w:val="26"/>
          <w:szCs w:val="26"/>
        </w:rPr>
        <w:t xml:space="preserve"> Hours) or St. Lucian (3</w:t>
      </w:r>
      <w:r w:rsidR="005F14DD" w:rsidRPr="005F14DD">
        <w:rPr>
          <w:rFonts w:ascii="Book Antiqua" w:eastAsia="Times New Roman" w:hAnsi="Book Antiqua" w:cs="Times New Roman"/>
          <w:color w:val="000000"/>
          <w:sz w:val="26"/>
          <w:szCs w:val="26"/>
          <w:vertAlign w:val="superscript"/>
        </w:rPr>
        <w:t>rd</w:t>
      </w:r>
      <w:r w:rsidR="005F14DD">
        <w:rPr>
          <w:rFonts w:ascii="Book Antiqua" w:eastAsia="Times New Roman" w:hAnsi="Book Antiqua" w:cs="Times New Roman"/>
          <w:color w:val="000000"/>
          <w:sz w:val="26"/>
          <w:szCs w:val="26"/>
        </w:rPr>
        <w:t xml:space="preserve"> and 9</w:t>
      </w:r>
      <w:r w:rsidR="005F14DD" w:rsidRPr="005F14DD">
        <w:rPr>
          <w:rFonts w:ascii="Book Antiqua" w:eastAsia="Times New Roman" w:hAnsi="Book Antiqua" w:cs="Times New Roman"/>
          <w:color w:val="000000"/>
          <w:sz w:val="26"/>
          <w:szCs w:val="26"/>
          <w:vertAlign w:val="superscript"/>
        </w:rPr>
        <w:t>th</w:t>
      </w:r>
      <w:r w:rsidR="005F14DD">
        <w:rPr>
          <w:rFonts w:ascii="Book Antiqua" w:eastAsia="Times New Roman" w:hAnsi="Book Antiqua" w:cs="Times New Roman"/>
          <w:color w:val="000000"/>
          <w:sz w:val="26"/>
          <w:szCs w:val="26"/>
        </w:rPr>
        <w:t xml:space="preserve"> Hours)</w:t>
      </w:r>
    </w:p>
    <w:p w14:paraId="19EEBB54" w14:textId="5620D9A1"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233FFD">
        <w:rPr>
          <w:rFonts w:ascii="Book Antiqua" w:eastAsia="Times New Roman" w:hAnsi="Book Antiqua" w:cs="Times New Roman"/>
          <w:color w:val="000000"/>
          <w:sz w:val="26"/>
          <w:szCs w:val="26"/>
        </w:rPr>
        <w:t>Resurrection</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6E29F46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5F14DD">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5F14DD">
        <w:rPr>
          <w:rFonts w:ascii="Book Antiqua" w:eastAsia="Times New Roman" w:hAnsi="Book Antiqua" w:cs="Times New Roman"/>
          <w:color w:val="000000"/>
          <w:sz w:val="26"/>
          <w:szCs w:val="26"/>
        </w:rPr>
        <w:t>2</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16739E8D"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5F14DD">
        <w:rPr>
          <w:rFonts w:ascii="Book Antiqua" w:eastAsia="Times New Roman" w:hAnsi="Book Antiqua" w:cs="Times New Roman"/>
          <w:color w:val="000000"/>
          <w:sz w:val="26"/>
          <w:szCs w:val="26"/>
        </w:rPr>
        <w:t>1</w:t>
      </w:r>
    </w:p>
    <w:p w14:paraId="5BCF45C2" w14:textId="0E6D7067" w:rsidR="005F14DD" w:rsidRDefault="005F14DD"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Church (if of Theotokos </w:t>
      </w:r>
      <w:r w:rsidR="00AF18F7">
        <w:rPr>
          <w:rFonts w:ascii="Book Antiqua" w:eastAsia="Times New Roman" w:hAnsi="Book Antiqua" w:cs="Times New Roman"/>
          <w:color w:val="000000"/>
          <w:sz w:val="26"/>
          <w:szCs w:val="26"/>
        </w:rPr>
        <w:t>or Patron Saint)</w:t>
      </w:r>
    </w:p>
    <w:p w14:paraId="0115CB53" w14:textId="297F8BA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AF18F7">
        <w:rPr>
          <w:rFonts w:ascii="Book Antiqua" w:eastAsia="Times New Roman" w:hAnsi="Book Antiqua" w:cs="Times New Roman"/>
          <w:color w:val="000000"/>
          <w:sz w:val="26"/>
          <w:szCs w:val="26"/>
        </w:rPr>
        <w:t>Ven. Euthymius</w:t>
      </w:r>
      <w:r w:rsidR="00B95A0C">
        <w:rPr>
          <w:rFonts w:ascii="Book Antiqua" w:eastAsia="Times New Roman" w:hAnsi="Book Antiqua" w:cs="Times New Roman"/>
          <w:color w:val="000000"/>
          <w:sz w:val="26"/>
          <w:szCs w:val="26"/>
        </w:rPr>
        <w:t xml:space="preserve">, Tone </w:t>
      </w:r>
      <w:r w:rsidR="0004796B">
        <w:rPr>
          <w:rFonts w:ascii="Book Antiqua" w:eastAsia="Times New Roman" w:hAnsi="Book Antiqua" w:cs="Times New Roman"/>
          <w:color w:val="000000"/>
          <w:sz w:val="26"/>
          <w:szCs w:val="26"/>
        </w:rPr>
        <w:t>8</w:t>
      </w:r>
    </w:p>
    <w:p w14:paraId="1C084A8D" w14:textId="49B35F96" w:rsidR="00AF18F7" w:rsidRDefault="00AF18F7"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b/>
        <w:t>Troparion of St. Lucian, Tone 4</w:t>
      </w:r>
    </w:p>
    <w:p w14:paraId="3C25CDCC" w14:textId="60B6112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AF18F7">
        <w:rPr>
          <w:rFonts w:ascii="Book Antiqua" w:eastAsia="Times New Roman" w:hAnsi="Book Antiqua" w:cs="Times New Roman"/>
          <w:color w:val="000000"/>
          <w:sz w:val="26"/>
          <w:szCs w:val="26"/>
        </w:rPr>
        <w:t>2</w:t>
      </w:r>
    </w:p>
    <w:p w14:paraId="69E267C2" w14:textId="4E1257F1" w:rsidR="00AF18F7" w:rsidRDefault="00AF18F7"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0352D3EC" w14:textId="45C9B7FB" w:rsidR="00AF18F7" w:rsidRDefault="00AF18F7"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Ven. Euthymius, Tone 2</w:t>
      </w:r>
    </w:p>
    <w:p w14:paraId="1154F01E" w14:textId="2B9047D8"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AF18F7">
        <w:rPr>
          <w:rFonts w:ascii="Book Antiqua" w:eastAsia="Times New Roman" w:hAnsi="Book Antiqua" w:cs="Times New Roman"/>
          <w:color w:val="000000"/>
          <w:sz w:val="26"/>
          <w:szCs w:val="26"/>
        </w:rPr>
        <w:t>St. Lucian, Tone 2</w:t>
      </w:r>
    </w:p>
    <w:p w14:paraId="028C6826" w14:textId="080F091D"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Kontakion of the Church (if of Theotokos)</w:t>
      </w:r>
      <w:r w:rsidR="00E7679F">
        <w:rPr>
          <w:rFonts w:ascii="Book Antiqua" w:eastAsia="Times New Roman" w:hAnsi="Book Antiqua" w:cs="Times New Roman"/>
          <w:color w:val="000000"/>
          <w:sz w:val="26"/>
          <w:szCs w:val="26"/>
        </w:rPr>
        <w:t>,</w:t>
      </w:r>
      <w:r w:rsidR="00B95A0C">
        <w:rPr>
          <w:rFonts w:ascii="Book Antiqua" w:eastAsia="Times New Roman" w:hAnsi="Book Antiqua" w:cs="Times New Roman"/>
          <w:color w:val="000000"/>
          <w:sz w:val="26"/>
          <w:szCs w:val="26"/>
        </w:rPr>
        <w:t xml:space="preserve"> or </w:t>
      </w:r>
      <w:r>
        <w:rPr>
          <w:rFonts w:ascii="Book Antiqua" w:eastAsia="Times New Roman" w:hAnsi="Book Antiqua" w:cs="Times New Roman"/>
          <w:color w:val="000000"/>
          <w:sz w:val="26"/>
          <w:szCs w:val="26"/>
        </w:rPr>
        <w:t>“Steadfast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67F2A1C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AF18F7">
        <w:rPr>
          <w:rFonts w:ascii="Book Antiqua" w:eastAsia="Times New Roman" w:hAnsi="Book Antiqua" w:cs="Times New Roman"/>
          <w:color w:val="000000"/>
          <w:sz w:val="26"/>
          <w:szCs w:val="26"/>
        </w:rPr>
        <w:t>2: “The Lord is my strength and my song…”</w:t>
      </w:r>
    </w:p>
    <w:p w14:paraId="59653DFD" w14:textId="05B7BDCA"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233FFD">
        <w:rPr>
          <w:rFonts w:ascii="Book Antiqua" w:eastAsia="Times New Roman" w:hAnsi="Book Antiqua" w:cs="Times New Roman"/>
          <w:sz w:val="26"/>
          <w:szCs w:val="26"/>
        </w:rPr>
        <w:t>(</w:t>
      </w:r>
      <w:r w:rsidR="00AF18F7">
        <w:rPr>
          <w:rFonts w:ascii="Book Antiqua" w:eastAsia="Times New Roman" w:hAnsi="Book Antiqua" w:cs="Times New Roman"/>
          <w:sz w:val="26"/>
          <w:szCs w:val="26"/>
        </w:rPr>
        <w:t>194) 2 Corinthians 11:31-12:9</w:t>
      </w:r>
    </w:p>
    <w:p w14:paraId="786928A3" w14:textId="7FEAD7A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AF18F7">
        <w:rPr>
          <w:rFonts w:ascii="Book Antiqua" w:eastAsia="Times New Roman" w:hAnsi="Book Antiqua" w:cs="Times New Roman"/>
          <w:color w:val="000000"/>
          <w:sz w:val="26"/>
          <w:szCs w:val="26"/>
        </w:rPr>
        <w:t>2</w:t>
      </w:r>
    </w:p>
    <w:p w14:paraId="7548FD82" w14:textId="3A1B12E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233FFD">
        <w:rPr>
          <w:rFonts w:ascii="Book Antiqua" w:eastAsia="Times New Roman" w:hAnsi="Book Antiqua" w:cs="Times New Roman"/>
          <w:sz w:val="26"/>
          <w:szCs w:val="26"/>
        </w:rPr>
        <w:t>(</w:t>
      </w:r>
      <w:r w:rsidR="00AF18F7">
        <w:rPr>
          <w:rFonts w:ascii="Book Antiqua" w:eastAsia="Times New Roman" w:hAnsi="Book Antiqua" w:cs="Times New Roman"/>
          <w:sz w:val="26"/>
          <w:szCs w:val="26"/>
        </w:rPr>
        <w:t>35) Luke 8:5-15</w:t>
      </w:r>
    </w:p>
    <w:p w14:paraId="0C324DA7" w14:textId="3BB1013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A0E17" w14:textId="77777777" w:rsidR="00976408" w:rsidRDefault="00976408" w:rsidP="00893858">
      <w:pPr>
        <w:spacing w:line="240" w:lineRule="auto"/>
      </w:pPr>
      <w:r>
        <w:separator/>
      </w:r>
    </w:p>
  </w:endnote>
  <w:endnote w:type="continuationSeparator" w:id="0">
    <w:p w14:paraId="6917C5B3" w14:textId="77777777" w:rsidR="00976408" w:rsidRDefault="00976408"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DEC610" w14:textId="77777777" w:rsidR="00976408" w:rsidRDefault="00976408" w:rsidP="00893858">
      <w:pPr>
        <w:spacing w:line="240" w:lineRule="auto"/>
      </w:pPr>
      <w:r>
        <w:separator/>
      </w:r>
    </w:p>
  </w:footnote>
  <w:footnote w:type="continuationSeparator" w:id="0">
    <w:p w14:paraId="50D10BFB" w14:textId="77777777" w:rsidR="00976408" w:rsidRDefault="00976408"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604F2"/>
    <w:rsid w:val="0006104C"/>
    <w:rsid w:val="000641C0"/>
    <w:rsid w:val="00077F42"/>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90332"/>
    <w:rsid w:val="00194009"/>
    <w:rsid w:val="00194B25"/>
    <w:rsid w:val="00195898"/>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3FFD"/>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3E5"/>
    <w:rsid w:val="002E0969"/>
    <w:rsid w:val="002E43BE"/>
    <w:rsid w:val="00301300"/>
    <w:rsid w:val="003035AD"/>
    <w:rsid w:val="00303F25"/>
    <w:rsid w:val="003070DB"/>
    <w:rsid w:val="003101F1"/>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046CF"/>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5F14DD"/>
    <w:rsid w:val="006038C5"/>
    <w:rsid w:val="0062474E"/>
    <w:rsid w:val="006300B0"/>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4F0B"/>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3C69"/>
    <w:rsid w:val="007640DF"/>
    <w:rsid w:val="00771D2B"/>
    <w:rsid w:val="00774A31"/>
    <w:rsid w:val="00774CFF"/>
    <w:rsid w:val="00783673"/>
    <w:rsid w:val="007902A9"/>
    <w:rsid w:val="007A3397"/>
    <w:rsid w:val="007A4849"/>
    <w:rsid w:val="007B1620"/>
    <w:rsid w:val="007B237F"/>
    <w:rsid w:val="007C2736"/>
    <w:rsid w:val="007E42C0"/>
    <w:rsid w:val="007E4AAB"/>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3ED4"/>
    <w:rsid w:val="0095117B"/>
    <w:rsid w:val="00957674"/>
    <w:rsid w:val="00963D94"/>
    <w:rsid w:val="00964314"/>
    <w:rsid w:val="00964E74"/>
    <w:rsid w:val="009671E0"/>
    <w:rsid w:val="00975427"/>
    <w:rsid w:val="009754E2"/>
    <w:rsid w:val="00975D1C"/>
    <w:rsid w:val="00976408"/>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307C"/>
    <w:rsid w:val="00A831E2"/>
    <w:rsid w:val="00A85056"/>
    <w:rsid w:val="00AA3EF2"/>
    <w:rsid w:val="00AB7800"/>
    <w:rsid w:val="00AC4B3F"/>
    <w:rsid w:val="00AD06B5"/>
    <w:rsid w:val="00AD23E6"/>
    <w:rsid w:val="00AD5969"/>
    <w:rsid w:val="00AD711E"/>
    <w:rsid w:val="00AE5F35"/>
    <w:rsid w:val="00AE6222"/>
    <w:rsid w:val="00AF18F7"/>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C4B0D"/>
    <w:rsid w:val="00BD05FA"/>
    <w:rsid w:val="00BD4488"/>
    <w:rsid w:val="00BD77BC"/>
    <w:rsid w:val="00BE409E"/>
    <w:rsid w:val="00BE7F97"/>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7326"/>
    <w:rsid w:val="00EE50B9"/>
    <w:rsid w:val="00EE5A54"/>
    <w:rsid w:val="00EF0AD4"/>
    <w:rsid w:val="00EF3016"/>
    <w:rsid w:val="00F00744"/>
    <w:rsid w:val="00F1330D"/>
    <w:rsid w:val="00F153BA"/>
    <w:rsid w:val="00F327E4"/>
    <w:rsid w:val="00F45391"/>
    <w:rsid w:val="00F572FD"/>
    <w:rsid w:val="00F576C1"/>
    <w:rsid w:val="00F66CBB"/>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853</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2023-08-24T21:39:00Z</dcterms:created>
  <dcterms:modified xsi:type="dcterms:W3CDTF">2023-08-24T22:02:00Z</dcterms:modified>
</cp:coreProperties>
</file>