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6674719"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84740">
        <w:rPr>
          <w:rFonts w:ascii="Book Antiqua" w:eastAsia="Times New Roman" w:hAnsi="Book Antiqua" w:cs="Times New Roman"/>
          <w:b/>
          <w:bCs/>
          <w:color w:val="000000"/>
          <w:sz w:val="26"/>
          <w:szCs w:val="26"/>
        </w:rPr>
        <w:t xml:space="preserve">November </w:t>
      </w:r>
      <w:r w:rsidR="00FA16DF">
        <w:rPr>
          <w:rFonts w:ascii="Book Antiqua" w:eastAsia="Times New Roman" w:hAnsi="Book Antiqua" w:cs="Times New Roman"/>
          <w:b/>
          <w:bCs/>
          <w:color w:val="000000"/>
          <w:sz w:val="26"/>
          <w:szCs w:val="26"/>
        </w:rPr>
        <w:t>26</w:t>
      </w:r>
      <w:r w:rsidR="0069688C">
        <w:rPr>
          <w:rFonts w:ascii="Book Antiqua" w:eastAsia="Times New Roman" w:hAnsi="Book Antiqua" w:cs="Times New Roman"/>
          <w:b/>
          <w:bCs/>
          <w:color w:val="000000"/>
          <w:sz w:val="26"/>
          <w:szCs w:val="26"/>
        </w:rPr>
        <w:t>, 202</w:t>
      </w:r>
      <w:r w:rsidR="00763C69">
        <w:rPr>
          <w:rFonts w:ascii="Book Antiqua" w:eastAsia="Times New Roman" w:hAnsi="Book Antiqua" w:cs="Times New Roman"/>
          <w:b/>
          <w:bCs/>
          <w:color w:val="000000"/>
          <w:sz w:val="26"/>
          <w:szCs w:val="26"/>
        </w:rPr>
        <w:t>3</w:t>
      </w:r>
    </w:p>
    <w:p w14:paraId="62CDD807" w14:textId="15D38444" w:rsidR="00BA4510" w:rsidRDefault="00056C8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FA16DF">
        <w:rPr>
          <w:rFonts w:ascii="Book Antiqua" w:eastAsia="Times New Roman" w:hAnsi="Book Antiqua" w:cs="Times New Roman"/>
          <w:color w:val="000000"/>
          <w:sz w:val="26"/>
          <w:szCs w:val="26"/>
        </w:rPr>
        <w:t>5</w:t>
      </w:r>
      <w:r w:rsidR="007E5092" w:rsidRPr="007E5092">
        <w:rPr>
          <w:rFonts w:ascii="Book Antiqua" w:eastAsia="Times New Roman" w:hAnsi="Book Antiqua" w:cs="Times New Roman"/>
          <w:color w:val="000000"/>
          <w:sz w:val="26"/>
          <w:szCs w:val="26"/>
          <w:vertAlign w:val="superscript"/>
        </w:rPr>
        <w:t>th</w:t>
      </w:r>
      <w:r w:rsidR="007E5092">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r w:rsidR="00FA16DF">
        <w:rPr>
          <w:rFonts w:ascii="Book Antiqua" w:eastAsia="Times New Roman" w:hAnsi="Book Antiqua" w:cs="Times New Roman"/>
          <w:color w:val="000000"/>
          <w:sz w:val="26"/>
          <w:szCs w:val="26"/>
        </w:rPr>
        <w:t>10</w:t>
      </w:r>
      <w:r w:rsidR="005046CF" w:rsidRPr="005046CF">
        <w:rPr>
          <w:rFonts w:ascii="Book Antiqua" w:eastAsia="Times New Roman" w:hAnsi="Book Antiqua" w:cs="Times New Roman"/>
          <w:color w:val="000000"/>
          <w:sz w:val="26"/>
          <w:szCs w:val="26"/>
          <w:vertAlign w:val="superscript"/>
        </w:rPr>
        <w:t>th</w:t>
      </w:r>
      <w:r w:rsidR="005046CF">
        <w:rPr>
          <w:rFonts w:ascii="Book Antiqua" w:eastAsia="Times New Roman" w:hAnsi="Book Antiqua" w:cs="Times New Roman"/>
          <w:color w:val="000000"/>
          <w:sz w:val="26"/>
          <w:szCs w:val="26"/>
        </w:rPr>
        <w:t xml:space="preserve"> </w:t>
      </w:r>
      <w:r w:rsidR="00763C69">
        <w:rPr>
          <w:rFonts w:ascii="Book Antiqua" w:eastAsia="Times New Roman" w:hAnsi="Book Antiqua" w:cs="Times New Roman"/>
          <w:color w:val="000000"/>
          <w:sz w:val="26"/>
          <w:szCs w:val="26"/>
        </w:rPr>
        <w:t>of Luke)</w:t>
      </w:r>
    </w:p>
    <w:p w14:paraId="3BCB357F" w14:textId="2D803678" w:rsidR="007E5092" w:rsidRDefault="00FA16DF" w:rsidP="0024364E">
      <w:pPr>
        <w:spacing w:line="240" w:lineRule="auto"/>
        <w:rPr>
          <w:rFonts w:ascii="Book Antiqua" w:hAnsi="Book Antiqua"/>
          <w:sz w:val="26"/>
          <w:szCs w:val="26"/>
        </w:rPr>
      </w:pPr>
      <w:r>
        <w:rPr>
          <w:rFonts w:ascii="Book Antiqua" w:hAnsi="Book Antiqua"/>
          <w:sz w:val="26"/>
          <w:szCs w:val="26"/>
        </w:rPr>
        <w:t>Ven. Alypius the Stylite of Adrianopolis</w:t>
      </w:r>
    </w:p>
    <w:p w14:paraId="10F117B7" w14:textId="77777777" w:rsidR="0024364E" w:rsidRDefault="0024364E" w:rsidP="0024364E">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218F19B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FA16DF">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(Ps. 140/141) </w:t>
      </w:r>
    </w:p>
    <w:p w14:paraId="4544E4EC" w14:textId="5DCD511A" w:rsidR="00BA4510" w:rsidRDefault="00FA16D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8</w:t>
      </w:r>
    </w:p>
    <w:p w14:paraId="7F0F189B" w14:textId="4BF1A3E5" w:rsidR="00BA4510" w:rsidRDefault="005046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FA16DF">
        <w:rPr>
          <w:rFonts w:ascii="Book Antiqua" w:eastAsia="Times New Roman" w:hAnsi="Book Antiqua" w:cs="Times New Roman"/>
          <w:color w:val="000000"/>
          <w:sz w:val="26"/>
          <w:szCs w:val="26"/>
        </w:rPr>
        <w:t>Ven. Alypius</w:t>
      </w:r>
      <w:r w:rsidR="00C247C5">
        <w:rPr>
          <w:rFonts w:ascii="Book Antiqua" w:eastAsia="Times New Roman" w:hAnsi="Book Antiqua" w:cs="Times New Roman"/>
          <w:color w:val="000000"/>
          <w:sz w:val="26"/>
          <w:szCs w:val="26"/>
        </w:rPr>
        <w:t xml:space="preserve">, Tone </w:t>
      </w:r>
      <w:r w:rsidR="007E5092">
        <w:rPr>
          <w:rFonts w:ascii="Book Antiqua" w:eastAsia="Times New Roman" w:hAnsi="Book Antiqua" w:cs="Times New Roman"/>
          <w:color w:val="000000"/>
          <w:sz w:val="26"/>
          <w:szCs w:val="26"/>
        </w:rPr>
        <w:t>1</w:t>
      </w:r>
    </w:p>
    <w:p w14:paraId="29B92345" w14:textId="322155E6"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7E5092">
        <w:rPr>
          <w:rFonts w:ascii="Book Antiqua" w:eastAsia="Times New Roman" w:hAnsi="Book Antiqua" w:cs="Times New Roman"/>
          <w:color w:val="000000"/>
          <w:sz w:val="26"/>
          <w:szCs w:val="26"/>
        </w:rPr>
        <w:t>n</w:t>
      </w:r>
      <w:r w:rsidRPr="00893858">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Dogmatic Theotokion, Tone </w:t>
      </w:r>
      <w:r w:rsidR="00FA16DF">
        <w:rPr>
          <w:rFonts w:ascii="Book Antiqua" w:eastAsia="Times New Roman" w:hAnsi="Book Antiqua" w:cs="Times New Roman"/>
          <w:color w:val="000000"/>
          <w:sz w:val="26"/>
          <w:szCs w:val="26"/>
        </w:rPr>
        <w:t>8</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31D980E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5046CF">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60680A9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FA16DF">
        <w:rPr>
          <w:rFonts w:ascii="Book Antiqua" w:eastAsia="Times New Roman" w:hAnsi="Book Antiqua" w:cs="Times New Roman"/>
          <w:color w:val="000000"/>
          <w:sz w:val="26"/>
          <w:szCs w:val="26"/>
        </w:rPr>
        <w:t>8</w:t>
      </w:r>
    </w:p>
    <w:p w14:paraId="230E7127" w14:textId="3665FA3A" w:rsidR="00056C8E" w:rsidRDefault="00BA4510" w:rsidP="007E509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sidR="00C247C5">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FA16DF">
        <w:rPr>
          <w:rFonts w:ascii="Book Antiqua" w:eastAsia="Times New Roman" w:hAnsi="Book Antiqua" w:cs="Times New Roman"/>
          <w:color w:val="000000"/>
          <w:sz w:val="26"/>
          <w:szCs w:val="26"/>
        </w:rPr>
        <w:t>8</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2A4A6682" w14:textId="77777777" w:rsidR="00FA16DF" w:rsidRDefault="00FA16DF" w:rsidP="00BA4510">
      <w:pPr>
        <w:spacing w:line="240" w:lineRule="auto"/>
        <w:rPr>
          <w:rFonts w:ascii="Book Antiqua" w:eastAsia="Times New Roman" w:hAnsi="Book Antiqua" w:cs="Times New Roman"/>
          <w:color w:val="000000"/>
          <w:sz w:val="26"/>
          <w:szCs w:val="26"/>
        </w:rPr>
      </w:pPr>
    </w:p>
    <w:p w14:paraId="7B2D827D" w14:textId="77777777" w:rsidR="00FA16DF" w:rsidRPr="00893858" w:rsidRDefault="00FA16DF" w:rsidP="00BA4510">
      <w:pPr>
        <w:spacing w:line="240" w:lineRule="auto"/>
        <w:rPr>
          <w:rFonts w:ascii="Book Antiqua" w:eastAsia="Times New Roman" w:hAnsi="Book Antiqua" w:cs="Times New Roman"/>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CE2FF2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046C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779452A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FA16DF">
        <w:rPr>
          <w:rFonts w:ascii="Book Antiqua" w:eastAsia="Times New Roman" w:hAnsi="Book Antiqua" w:cs="Times New Roman"/>
          <w:color w:val="000000"/>
          <w:sz w:val="26"/>
          <w:szCs w:val="26"/>
        </w:rPr>
        <w:t>8</w:t>
      </w:r>
    </w:p>
    <w:p w14:paraId="0E4649DB" w14:textId="0A1D979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FA16DF">
        <w:rPr>
          <w:rFonts w:ascii="Book Antiqua" w:eastAsia="Times New Roman" w:hAnsi="Book Antiqua" w:cs="Times New Roman"/>
          <w:color w:val="000000"/>
          <w:sz w:val="26"/>
          <w:szCs w:val="26"/>
        </w:rPr>
        <w:t>Ven. Alypius, Tone 1</w:t>
      </w:r>
    </w:p>
    <w:p w14:paraId="398C1CC4" w14:textId="0D6FD4D5"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FA16DF">
        <w:rPr>
          <w:rFonts w:ascii="Book Antiqua" w:eastAsia="Times New Roman" w:hAnsi="Book Antiqua" w:cs="Times New Roman"/>
          <w:color w:val="000000"/>
          <w:sz w:val="26"/>
          <w:szCs w:val="26"/>
        </w:rPr>
        <w:t>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3702E7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FA16DF">
        <w:rPr>
          <w:rFonts w:ascii="Book Antiqua" w:eastAsia="Times New Roman" w:hAnsi="Book Antiqua" w:cs="Times New Roman"/>
          <w:color w:val="000000"/>
          <w:sz w:val="26"/>
          <w:szCs w:val="26"/>
        </w:rPr>
        <w:t>8</w:t>
      </w:r>
    </w:p>
    <w:p w14:paraId="1DC0809E" w14:textId="5B3C38F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FA16DF">
        <w:rPr>
          <w:rFonts w:ascii="Book Antiqua" w:eastAsia="Times New Roman" w:hAnsi="Book Antiqua" w:cs="Times New Roman"/>
          <w:color w:val="000000"/>
          <w:sz w:val="26"/>
          <w:szCs w:val="26"/>
        </w:rPr>
        <w:t>8</w:t>
      </w:r>
      <w:r w:rsidR="007E5092">
        <w:rPr>
          <w:rFonts w:ascii="Book Antiqua" w:eastAsia="Times New Roman" w:hAnsi="Book Antiqua" w:cs="Times New Roman"/>
          <w:color w:val="000000"/>
          <w:sz w:val="26"/>
          <w:szCs w:val="26"/>
        </w:rPr>
        <w:t xml:space="preserve"> [(2x)]</w:t>
      </w:r>
    </w:p>
    <w:p w14:paraId="0BDD713E" w14:textId="77777777" w:rsidR="00FA16DF" w:rsidRDefault="00FA16DF" w:rsidP="00FA16D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Ven. Alypius, Tone 1</w:t>
      </w:r>
    </w:p>
    <w:p w14:paraId="494E1FAE" w14:textId="77777777" w:rsidR="00FA16DF" w:rsidRPr="00025203" w:rsidRDefault="00FA16DF" w:rsidP="00FA16D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1</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1B2459B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FA16DF">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6C9D5A8"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FA16DF">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2153486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FA16DF">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E19A102" w14:textId="6C84F29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FA16DF">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w:t>
      </w:r>
      <w:r w:rsidR="00FA16DF">
        <w:rPr>
          <w:rFonts w:ascii="Book Antiqua" w:eastAsia="Times New Roman" w:hAnsi="Book Antiqua" w:cs="Times New Roman"/>
          <w:color w:val="000000"/>
          <w:sz w:val="26"/>
          <w:szCs w:val="26"/>
        </w:rPr>
        <w:t>The Lord will reign forever</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0961170D" w:rsidR="00BA4510" w:rsidRDefault="00FA16D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3</w:t>
      </w:r>
      <w:r w:rsidRPr="00FA16DF">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7E5092">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1</w:t>
      </w:r>
      <w:r w:rsidR="007E5092">
        <w:rPr>
          <w:rFonts w:ascii="Book Antiqua" w:eastAsia="Times New Roman" w:hAnsi="Book Antiqua" w:cs="Times New Roman"/>
          <w:color w:val="000000"/>
          <w:sz w:val="26"/>
          <w:szCs w:val="26"/>
        </w:rPr>
        <w:t>) Mark 16:</w:t>
      </w:r>
      <w:r>
        <w:rPr>
          <w:rFonts w:ascii="Book Antiqua" w:eastAsia="Times New Roman" w:hAnsi="Book Antiqua" w:cs="Times New Roman"/>
          <w:color w:val="000000"/>
          <w:sz w:val="26"/>
          <w:szCs w:val="26"/>
        </w:rPr>
        <w:t>9-20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4EEAC29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FA16DF">
        <w:rPr>
          <w:rFonts w:ascii="Book Antiqua" w:eastAsia="Times New Roman" w:hAnsi="Book Antiqua" w:cs="Times New Roman"/>
          <w:color w:val="000000"/>
          <w:sz w:val="26"/>
          <w:szCs w:val="26"/>
        </w:rPr>
        <w:t>8</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3F65B157"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FA16DF">
        <w:rPr>
          <w:rFonts w:ascii="Book Antiqua" w:eastAsia="Times New Roman" w:hAnsi="Book Antiqua" w:cs="Times New Roman"/>
          <w:color w:val="000000"/>
          <w:sz w:val="26"/>
          <w:szCs w:val="26"/>
        </w:rPr>
        <w:t>8</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191BB8F" w14:textId="391FEB44" w:rsidR="00FA16DF" w:rsidRDefault="00FA16D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troparia from the Canon of the Cross and Resurrection, Tone 8</w:t>
      </w:r>
    </w:p>
    <w:p w14:paraId="1CFDF182" w14:textId="4AB45E5E" w:rsidR="00FA16DF" w:rsidRDefault="00FA16D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1D234DD9" w14:textId="43F1470E" w:rsidR="00233FFD" w:rsidRDefault="00FA16DF"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233FFD">
        <w:rPr>
          <w:rFonts w:ascii="Book Antiqua" w:eastAsia="Times New Roman" w:hAnsi="Book Antiqua" w:cs="Times New Roman"/>
          <w:color w:val="000000"/>
          <w:sz w:val="26"/>
          <w:szCs w:val="26"/>
        </w:rPr>
        <w:t xml:space="preserve"> troparia from the Canon of the Theotokos, Tone </w:t>
      </w:r>
      <w:r>
        <w:rPr>
          <w:rFonts w:ascii="Book Antiqua" w:eastAsia="Times New Roman" w:hAnsi="Book Antiqua" w:cs="Times New Roman"/>
          <w:color w:val="000000"/>
          <w:sz w:val="26"/>
          <w:szCs w:val="26"/>
        </w:rPr>
        <w:t>8</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6A8BEA96" w14:textId="08198B90"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w:t>
      </w:r>
      <w:r w:rsidR="00056C8E">
        <w:rPr>
          <w:rFonts w:ascii="Book Antiqua" w:eastAsia="Times New Roman" w:hAnsi="Book Antiqua" w:cs="Times New Roman"/>
          <w:color w:val="000000"/>
          <w:sz w:val="26"/>
          <w:szCs w:val="26"/>
        </w:rPr>
        <w:t xml:space="preserve">of </w:t>
      </w:r>
      <w:r w:rsidR="00FA16DF">
        <w:rPr>
          <w:rFonts w:ascii="Book Antiqua" w:eastAsia="Times New Roman" w:hAnsi="Book Antiqua" w:cs="Times New Roman"/>
          <w:color w:val="000000"/>
          <w:sz w:val="26"/>
          <w:szCs w:val="26"/>
        </w:rPr>
        <w:t>Ven. Alypius</w:t>
      </w:r>
      <w:r w:rsidR="007E5092">
        <w:rPr>
          <w:rFonts w:ascii="Book Antiqua" w:eastAsia="Times New Roman" w:hAnsi="Book Antiqua" w:cs="Times New Roman"/>
          <w:color w:val="000000"/>
          <w:sz w:val="26"/>
          <w:szCs w:val="26"/>
        </w:rPr>
        <w:t>, Tone 5</w:t>
      </w:r>
    </w:p>
    <w:p w14:paraId="1F04A632" w14:textId="6D1A6ECE"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FA16DF">
        <w:rPr>
          <w:rFonts w:ascii="Book Antiqua" w:eastAsia="Times New Roman" w:hAnsi="Book Antiqua" w:cs="Times New Roman"/>
          <w:color w:val="000000"/>
          <w:sz w:val="26"/>
          <w:szCs w:val="26"/>
        </w:rPr>
        <w:t>venerable Father Alypius</w:t>
      </w:r>
      <w:r w:rsidR="007E5092">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1167031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w:t>
      </w:r>
      <w:r w:rsidR="00FA16DF">
        <w:rPr>
          <w:rFonts w:ascii="Book Antiqua" w:eastAsia="Times New Roman" w:hAnsi="Book Antiqua" w:cs="Times New Roman"/>
          <w:color w:val="000000"/>
          <w:sz w:val="26"/>
          <w:szCs w:val="26"/>
        </w:rPr>
        <w:t>Christ is born</w:t>
      </w:r>
      <w:r>
        <w:rPr>
          <w:rFonts w:ascii="Book Antiqua" w:eastAsia="Times New Roman" w:hAnsi="Book Antiqua" w:cs="Times New Roman"/>
          <w:color w:val="000000"/>
          <w:sz w:val="26"/>
          <w:szCs w:val="26"/>
        </w:rPr>
        <w:t xml:space="preserve">…”, Tone </w:t>
      </w:r>
      <w:r w:rsidR="00FA16DF">
        <w:rPr>
          <w:rFonts w:ascii="Book Antiqua" w:eastAsia="Times New Roman" w:hAnsi="Book Antiqua" w:cs="Times New Roman"/>
          <w:color w:val="000000"/>
          <w:sz w:val="26"/>
          <w:szCs w:val="26"/>
        </w:rPr>
        <w:t>1 (from the Nativity)</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21CF13F1"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w:t>
      </w:r>
      <w:r w:rsidR="00C16D02">
        <w:rPr>
          <w:rFonts w:ascii="Book Antiqua" w:eastAsia="Times New Roman" w:hAnsi="Book Antiqua" w:cs="Times New Roman"/>
          <w:color w:val="000000"/>
          <w:sz w:val="26"/>
          <w:szCs w:val="26"/>
        </w:rPr>
        <w:t xml:space="preserve">of </w:t>
      </w:r>
      <w:r w:rsidR="00DB1441">
        <w:rPr>
          <w:rFonts w:ascii="Book Antiqua" w:eastAsia="Times New Roman" w:hAnsi="Book Antiqua" w:cs="Times New Roman"/>
          <w:color w:val="000000"/>
          <w:sz w:val="26"/>
          <w:szCs w:val="26"/>
        </w:rPr>
        <w:t>Ven. Alypius, Tone 8</w:t>
      </w:r>
      <w:r w:rsidR="007E5092">
        <w:rPr>
          <w:rFonts w:ascii="Book Antiqua" w:eastAsia="Times New Roman" w:hAnsi="Book Antiqua" w:cs="Times New Roman"/>
          <w:color w:val="000000"/>
          <w:sz w:val="26"/>
          <w:szCs w:val="26"/>
        </w:rPr>
        <w:t>]</w:t>
      </w:r>
    </w:p>
    <w:p w14:paraId="56A2FCBD" w14:textId="2B282F32" w:rsidR="00DB1441" w:rsidRDefault="00DB144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Ven. Alypius]</w:t>
      </w:r>
    </w:p>
    <w:p w14:paraId="21960F32" w14:textId="02D76C9C"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DB1441">
        <w:rPr>
          <w:rFonts w:ascii="Book Antiqua" w:eastAsia="Times New Roman" w:hAnsi="Book Antiqua" w:cs="Times New Roman"/>
          <w:color w:val="000000"/>
          <w:sz w:val="26"/>
          <w:szCs w:val="26"/>
        </w:rPr>
        <w:t xml:space="preserve"> of Ven. Alypius, Tone 4]</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29A42EE6"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DB1441">
        <w:rPr>
          <w:rFonts w:ascii="Book Antiqua" w:eastAsia="Times New Roman" w:hAnsi="Book Antiqua" w:cs="Times New Roman"/>
          <w:color w:val="000000"/>
          <w:sz w:val="26"/>
          <w:szCs w:val="26"/>
        </w:rPr>
        <w:t>8</w:t>
      </w:r>
    </w:p>
    <w:p w14:paraId="7464648F" w14:textId="1625A54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378489A7"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DB1441">
        <w:rPr>
          <w:rFonts w:ascii="Book Antiqua" w:eastAsia="Times New Roman" w:hAnsi="Book Antiqua" w:cs="Times New Roman"/>
          <w:color w:val="000000"/>
          <w:sz w:val="26"/>
          <w:szCs w:val="26"/>
        </w:rPr>
        <w:t>8</w:t>
      </w:r>
    </w:p>
    <w:p w14:paraId="0C1220FF" w14:textId="77777777" w:rsidR="005F14DD" w:rsidRDefault="005F14DD" w:rsidP="00BA4510">
      <w:pPr>
        <w:spacing w:line="240" w:lineRule="auto"/>
        <w:rPr>
          <w:rFonts w:ascii="Book Antiqua" w:eastAsia="Times New Roman" w:hAnsi="Book Antiqua" w:cs="Times New Roman"/>
          <w:color w:val="000000"/>
          <w:sz w:val="26"/>
          <w:szCs w:val="26"/>
        </w:rPr>
      </w:pP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65C76209"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DB1441">
        <w:rPr>
          <w:rFonts w:ascii="Book Antiqua" w:eastAsia="Times New Roman" w:hAnsi="Book Antiqua" w:cs="Times New Roman"/>
          <w:sz w:val="26"/>
          <w:szCs w:val="26"/>
        </w:rPr>
        <w:t>3</w:t>
      </w:r>
      <w:r w:rsidR="00DB1441" w:rsidRPr="00DB1441">
        <w:rPr>
          <w:rFonts w:ascii="Book Antiqua" w:eastAsia="Times New Roman" w:hAnsi="Book Antiqua" w:cs="Times New Roman"/>
          <w:sz w:val="26"/>
          <w:szCs w:val="26"/>
          <w:vertAlign w:val="superscript"/>
        </w:rPr>
        <w:t>rd</w:t>
      </w:r>
      <w:r w:rsidR="00DB1441">
        <w:rPr>
          <w:rFonts w:ascii="Book Antiqua" w:eastAsia="Times New Roman" w:hAnsi="Book Antiqua" w:cs="Times New Roman"/>
          <w:sz w:val="26"/>
          <w:szCs w:val="26"/>
        </w:rPr>
        <w:t xml:space="preserve"> 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Tone 2</w:t>
      </w:r>
    </w:p>
    <w:p w14:paraId="4E19820D" w14:textId="294522C2" w:rsidR="00C247C5" w:rsidRDefault="00BA4510" w:rsidP="006478A2">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C247C5">
        <w:rPr>
          <w:rFonts w:ascii="Book Antiqua" w:eastAsia="Times New Roman" w:hAnsi="Book Antiqua" w:cs="Times New Roman"/>
          <w:sz w:val="26"/>
          <w:szCs w:val="26"/>
        </w:rPr>
        <w:t xml:space="preserve">Exapostilarion of </w:t>
      </w:r>
      <w:r w:rsidR="00DB1441">
        <w:rPr>
          <w:rFonts w:ascii="Book Antiqua" w:eastAsia="Times New Roman" w:hAnsi="Book Antiqua" w:cs="Times New Roman"/>
          <w:sz w:val="26"/>
          <w:szCs w:val="26"/>
        </w:rPr>
        <w:t>Ven. Alypius</w:t>
      </w:r>
      <w:r w:rsidR="00C247C5">
        <w:rPr>
          <w:rFonts w:ascii="Book Antiqua" w:eastAsia="Times New Roman" w:hAnsi="Book Antiqua" w:cs="Times New Roman"/>
          <w:sz w:val="26"/>
          <w:szCs w:val="26"/>
        </w:rPr>
        <w:t xml:space="preserve">, Tone </w:t>
      </w:r>
      <w:r w:rsidR="007E5092">
        <w:rPr>
          <w:rFonts w:ascii="Book Antiqua" w:eastAsia="Times New Roman" w:hAnsi="Book Antiqua" w:cs="Times New Roman"/>
          <w:sz w:val="26"/>
          <w:szCs w:val="26"/>
        </w:rPr>
        <w:t>2</w:t>
      </w:r>
    </w:p>
    <w:p w14:paraId="266D1CC0" w14:textId="14CDF3FC" w:rsidR="00BA4510" w:rsidRPr="00893858" w:rsidRDefault="00C247C5" w:rsidP="00C247C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DB1441">
        <w:rPr>
          <w:rFonts w:ascii="Book Antiqua" w:eastAsia="Times New Roman" w:hAnsi="Book Antiqua" w:cs="Times New Roman"/>
          <w:sz w:val="26"/>
          <w:szCs w:val="26"/>
        </w:rPr>
        <w:t>3</w:t>
      </w:r>
      <w:r w:rsidR="00DB1441" w:rsidRPr="00DB1441">
        <w:rPr>
          <w:rFonts w:ascii="Book Antiqua" w:eastAsia="Times New Roman" w:hAnsi="Book Antiqua" w:cs="Times New Roman"/>
          <w:sz w:val="26"/>
          <w:szCs w:val="26"/>
          <w:vertAlign w:val="superscript"/>
        </w:rPr>
        <w:t>rd</w:t>
      </w:r>
      <w:r w:rsidR="00DB1441">
        <w:rPr>
          <w:rFonts w:ascii="Book Antiqua" w:eastAsia="Times New Roman" w:hAnsi="Book Antiqua" w:cs="Times New Roman"/>
          <w:sz w:val="26"/>
          <w:szCs w:val="26"/>
        </w:rPr>
        <w:t xml:space="preserve"> </w:t>
      </w:r>
      <w:r w:rsidR="005F14DD">
        <w:rPr>
          <w:rFonts w:ascii="Book Antiqua" w:eastAsia="Times New Roman" w:hAnsi="Book Antiqua" w:cs="Times New Roman"/>
          <w:sz w:val="26"/>
          <w:szCs w:val="26"/>
        </w:rPr>
        <w:t>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2A894DF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DB1441">
        <w:rPr>
          <w:rFonts w:ascii="Book Antiqua" w:eastAsia="Times New Roman" w:hAnsi="Book Antiqua" w:cs="Times New Roman"/>
          <w:color w:val="000000"/>
          <w:sz w:val="26"/>
          <w:szCs w:val="26"/>
        </w:rPr>
        <w:t>8</w:t>
      </w:r>
    </w:p>
    <w:p w14:paraId="0B2FEACD" w14:textId="7BAB2AA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DB1441">
        <w:rPr>
          <w:rFonts w:ascii="Book Antiqua" w:eastAsia="Times New Roman" w:hAnsi="Book Antiqua" w:cs="Times New Roman"/>
          <w:color w:val="000000"/>
          <w:sz w:val="26"/>
          <w:szCs w:val="26"/>
        </w:rPr>
        <w:t>8</w:t>
      </w:r>
    </w:p>
    <w:p w14:paraId="2CB5185F" w14:textId="65979B6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DB1441">
        <w:rPr>
          <w:rFonts w:ascii="Book Antiqua" w:eastAsia="Times New Roman" w:hAnsi="Book Antiqua" w:cs="Times New Roman"/>
          <w:color w:val="000000"/>
          <w:sz w:val="26"/>
          <w:szCs w:val="26"/>
        </w:rPr>
        <w:t>3</w:t>
      </w:r>
      <w:r w:rsidR="00DB1441" w:rsidRPr="00DB1441">
        <w:rPr>
          <w:rFonts w:ascii="Book Antiqua" w:eastAsia="Times New Roman" w:hAnsi="Book Antiqua" w:cs="Times New Roman"/>
          <w:color w:val="000000"/>
          <w:sz w:val="26"/>
          <w:szCs w:val="26"/>
          <w:vertAlign w:val="superscript"/>
        </w:rPr>
        <w:t>rd</w:t>
      </w:r>
      <w:r w:rsidR="00DB1441">
        <w:rPr>
          <w:rFonts w:ascii="Book Antiqua" w:eastAsia="Times New Roman" w:hAnsi="Book Antiqua" w:cs="Times New Roman"/>
          <w:color w:val="000000"/>
          <w:sz w:val="26"/>
          <w:szCs w:val="26"/>
        </w:rPr>
        <w:t xml:space="preserve"> </w:t>
      </w:r>
      <w:r w:rsidR="00C247C5">
        <w:rPr>
          <w:rFonts w:ascii="Book Antiqua" w:eastAsia="Times New Roman" w:hAnsi="Book Antiqua" w:cs="Times New Roman"/>
          <w:color w:val="000000"/>
          <w:sz w:val="26"/>
          <w:szCs w:val="26"/>
        </w:rPr>
        <w:t>G</w:t>
      </w:r>
      <w:r w:rsidR="005F14DD">
        <w:rPr>
          <w:rFonts w:ascii="Book Antiqua" w:eastAsia="Times New Roman" w:hAnsi="Book Antiqua" w:cs="Times New Roman"/>
          <w:color w:val="000000"/>
          <w:sz w:val="26"/>
          <w:szCs w:val="26"/>
        </w:rPr>
        <w:t xml:space="preserve">ospel Sticheron, Tone </w:t>
      </w:r>
      <w:r w:rsidR="00DB1441">
        <w:rPr>
          <w:rFonts w:ascii="Book Antiqua" w:eastAsia="Times New Roman" w:hAnsi="Book Antiqua" w:cs="Times New Roman"/>
          <w:color w:val="000000"/>
          <w:sz w:val="26"/>
          <w:szCs w:val="26"/>
        </w:rPr>
        <w:t>3</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4AA1F444"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DB1441">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5DF414E"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DB1441">
        <w:rPr>
          <w:rFonts w:ascii="Book Antiqua" w:eastAsia="Times New Roman" w:hAnsi="Book Antiqua" w:cs="Times New Roman"/>
          <w:color w:val="000000"/>
          <w:sz w:val="26"/>
          <w:szCs w:val="26"/>
        </w:rPr>
        <w:t>Ven. Alypius</w:t>
      </w:r>
      <w:r w:rsidR="007E5092">
        <w:rPr>
          <w:rFonts w:ascii="Book Antiqua" w:eastAsia="Times New Roman" w:hAnsi="Book Antiqua" w:cs="Times New Roman"/>
          <w:color w:val="000000"/>
          <w:sz w:val="26"/>
          <w:szCs w:val="26"/>
        </w:rPr>
        <w:t xml:space="preserve"> </w:t>
      </w:r>
    </w:p>
    <w:p w14:paraId="19EEBB54" w14:textId="5620D9A1"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3FFD">
        <w:rPr>
          <w:rFonts w:ascii="Book Antiqua" w:eastAsia="Times New Roman" w:hAnsi="Book Antiqua" w:cs="Times New Roman"/>
          <w:color w:val="000000"/>
          <w:sz w:val="26"/>
          <w:szCs w:val="26"/>
        </w:rPr>
        <w:t>Resurrection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3CF716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DB1441">
        <w:rPr>
          <w:rFonts w:ascii="Book Antiqua" w:eastAsia="Times New Roman" w:hAnsi="Book Antiqua" w:cs="Times New Roman"/>
          <w:color w:val="000000"/>
          <w:sz w:val="26"/>
          <w:szCs w:val="26"/>
        </w:rPr>
        <w:t>8</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2C8AFFE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DB1441">
        <w:rPr>
          <w:rFonts w:ascii="Book Antiqua" w:eastAsia="Times New Roman" w:hAnsi="Book Antiqua" w:cs="Times New Roman"/>
          <w:color w:val="000000"/>
          <w:sz w:val="26"/>
          <w:szCs w:val="26"/>
        </w:rPr>
        <w:t>8</w:t>
      </w:r>
    </w:p>
    <w:p w14:paraId="5BCF45C2" w14:textId="0E6D7067" w:rsidR="005F14DD" w:rsidRDefault="005F14D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of Theotokos </w:t>
      </w:r>
      <w:r w:rsidR="00AF18F7">
        <w:rPr>
          <w:rFonts w:ascii="Book Antiqua" w:eastAsia="Times New Roman" w:hAnsi="Book Antiqua" w:cs="Times New Roman"/>
          <w:color w:val="000000"/>
          <w:sz w:val="26"/>
          <w:szCs w:val="26"/>
        </w:rPr>
        <w:t>or Patron Saint)</w:t>
      </w:r>
    </w:p>
    <w:p w14:paraId="0115CB53" w14:textId="7A8E048D" w:rsidR="00BA4510"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DB1441">
        <w:rPr>
          <w:rFonts w:ascii="Book Antiqua" w:eastAsia="Times New Roman" w:hAnsi="Book Antiqua" w:cs="Times New Roman"/>
          <w:color w:val="000000"/>
          <w:sz w:val="26"/>
          <w:szCs w:val="26"/>
        </w:rPr>
        <w:t>Ven. Alypius, Tone 1</w:t>
      </w:r>
    </w:p>
    <w:p w14:paraId="3C25CDCC" w14:textId="137CE3C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DB1441">
        <w:rPr>
          <w:rFonts w:ascii="Book Antiqua" w:eastAsia="Times New Roman" w:hAnsi="Book Antiqua" w:cs="Times New Roman"/>
          <w:color w:val="000000"/>
          <w:sz w:val="26"/>
          <w:szCs w:val="26"/>
        </w:rPr>
        <w:t>8</w:t>
      </w:r>
    </w:p>
    <w:p w14:paraId="69E267C2" w14:textId="4E1257F1"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41FA7329"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DB1441">
        <w:rPr>
          <w:rFonts w:ascii="Book Antiqua" w:eastAsia="Times New Roman" w:hAnsi="Book Antiqua" w:cs="Times New Roman"/>
          <w:color w:val="000000"/>
          <w:sz w:val="26"/>
          <w:szCs w:val="26"/>
        </w:rPr>
        <w:t>Ven. Alypius, Tone 1</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459FD45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DB1441">
        <w:rPr>
          <w:rFonts w:ascii="Book Antiqua" w:eastAsia="Times New Roman" w:hAnsi="Book Antiqua" w:cs="Times New Roman"/>
          <w:color w:val="000000"/>
          <w:sz w:val="26"/>
          <w:szCs w:val="26"/>
        </w:rPr>
        <w:t>8</w:t>
      </w:r>
      <w:r w:rsidR="00AF18F7">
        <w:rPr>
          <w:rFonts w:ascii="Book Antiqua" w:eastAsia="Times New Roman" w:hAnsi="Book Antiqua" w:cs="Times New Roman"/>
          <w:color w:val="000000"/>
          <w:sz w:val="26"/>
          <w:szCs w:val="26"/>
        </w:rPr>
        <w:t>: “</w:t>
      </w:r>
      <w:r w:rsidR="00DB1441">
        <w:rPr>
          <w:rFonts w:ascii="Book Antiqua" w:eastAsia="Times New Roman" w:hAnsi="Book Antiqua" w:cs="Times New Roman"/>
          <w:color w:val="000000"/>
          <w:sz w:val="26"/>
          <w:szCs w:val="26"/>
        </w:rPr>
        <w:t>Pray and make your vows</w:t>
      </w:r>
      <w:r w:rsidR="00AF18F7">
        <w:rPr>
          <w:rFonts w:ascii="Book Antiqua" w:eastAsia="Times New Roman" w:hAnsi="Book Antiqua" w:cs="Times New Roman"/>
          <w:color w:val="000000"/>
          <w:sz w:val="26"/>
          <w:szCs w:val="26"/>
        </w:rPr>
        <w:t>…”</w:t>
      </w:r>
    </w:p>
    <w:p w14:paraId="59653DFD" w14:textId="02148C94"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C247C5">
        <w:rPr>
          <w:rFonts w:ascii="Book Antiqua" w:eastAsia="Times New Roman" w:hAnsi="Book Antiqua" w:cs="Times New Roman"/>
          <w:sz w:val="26"/>
          <w:szCs w:val="26"/>
        </w:rPr>
        <w:t>(</w:t>
      </w:r>
      <w:r w:rsidR="007E5092">
        <w:rPr>
          <w:rFonts w:ascii="Book Antiqua" w:eastAsia="Times New Roman" w:hAnsi="Book Antiqua" w:cs="Times New Roman"/>
          <w:sz w:val="26"/>
          <w:szCs w:val="26"/>
        </w:rPr>
        <w:t>22</w:t>
      </w:r>
      <w:r w:rsidR="00DB1441">
        <w:rPr>
          <w:rFonts w:ascii="Book Antiqua" w:eastAsia="Times New Roman" w:hAnsi="Book Antiqua" w:cs="Times New Roman"/>
          <w:sz w:val="26"/>
          <w:szCs w:val="26"/>
        </w:rPr>
        <w:t>4</w:t>
      </w:r>
      <w:r w:rsidR="007E5092">
        <w:rPr>
          <w:rFonts w:ascii="Book Antiqua" w:eastAsia="Times New Roman" w:hAnsi="Book Antiqua" w:cs="Times New Roman"/>
          <w:sz w:val="26"/>
          <w:szCs w:val="26"/>
        </w:rPr>
        <w:t xml:space="preserve">) Ephesians </w:t>
      </w:r>
      <w:r w:rsidR="00DB1441">
        <w:rPr>
          <w:rFonts w:ascii="Book Antiqua" w:eastAsia="Times New Roman" w:hAnsi="Book Antiqua" w:cs="Times New Roman"/>
          <w:sz w:val="26"/>
          <w:szCs w:val="26"/>
        </w:rPr>
        <w:t>4:1-6</w:t>
      </w:r>
    </w:p>
    <w:p w14:paraId="786928A3" w14:textId="66DF171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Alleluia: </w:t>
      </w:r>
      <w:r>
        <w:rPr>
          <w:rFonts w:ascii="Book Antiqua" w:eastAsia="Times New Roman" w:hAnsi="Book Antiqua" w:cs="Times New Roman"/>
          <w:color w:val="000000"/>
          <w:sz w:val="26"/>
          <w:szCs w:val="26"/>
        </w:rPr>
        <w:t xml:space="preserve">Resurrection, Tone </w:t>
      </w:r>
      <w:r w:rsidR="00DB1441">
        <w:rPr>
          <w:rFonts w:ascii="Book Antiqua" w:eastAsia="Times New Roman" w:hAnsi="Book Antiqua" w:cs="Times New Roman"/>
          <w:color w:val="000000"/>
          <w:sz w:val="26"/>
          <w:szCs w:val="26"/>
        </w:rPr>
        <w:t>8</w:t>
      </w:r>
    </w:p>
    <w:p w14:paraId="7548FD82" w14:textId="73BE20D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C247C5">
        <w:rPr>
          <w:rFonts w:ascii="Book Antiqua" w:eastAsia="Times New Roman" w:hAnsi="Book Antiqua" w:cs="Times New Roman"/>
          <w:sz w:val="26"/>
          <w:szCs w:val="26"/>
        </w:rPr>
        <w:t>(</w:t>
      </w:r>
      <w:r w:rsidR="00DB1441">
        <w:rPr>
          <w:rFonts w:ascii="Book Antiqua" w:eastAsia="Times New Roman" w:hAnsi="Book Antiqua" w:cs="Times New Roman"/>
          <w:sz w:val="26"/>
          <w:szCs w:val="26"/>
        </w:rPr>
        <w:t>71) Luke 13:10-17</w:t>
      </w:r>
    </w:p>
    <w:p w14:paraId="0C324DA7" w14:textId="3BB1013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0FA3A" w14:textId="77777777" w:rsidR="001A3D9A" w:rsidRDefault="001A3D9A" w:rsidP="00893858">
      <w:pPr>
        <w:spacing w:line="240" w:lineRule="auto"/>
      </w:pPr>
      <w:r>
        <w:separator/>
      </w:r>
    </w:p>
  </w:endnote>
  <w:endnote w:type="continuationSeparator" w:id="0">
    <w:p w14:paraId="48F734CA" w14:textId="77777777" w:rsidR="001A3D9A" w:rsidRDefault="001A3D9A"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7C82F" w14:textId="77777777" w:rsidR="001A3D9A" w:rsidRDefault="001A3D9A" w:rsidP="00893858">
      <w:pPr>
        <w:spacing w:line="240" w:lineRule="auto"/>
      </w:pPr>
      <w:r>
        <w:separator/>
      </w:r>
    </w:p>
  </w:footnote>
  <w:footnote w:type="continuationSeparator" w:id="0">
    <w:p w14:paraId="1461BEDF" w14:textId="77777777" w:rsidR="001A3D9A" w:rsidRDefault="001A3D9A"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65B2F"/>
    <w:rsid w:val="00771D2B"/>
    <w:rsid w:val="00774A31"/>
    <w:rsid w:val="00774CFF"/>
    <w:rsid w:val="00783673"/>
    <w:rsid w:val="007902A9"/>
    <w:rsid w:val="007A3397"/>
    <w:rsid w:val="007A4849"/>
    <w:rsid w:val="007B1620"/>
    <w:rsid w:val="007B237F"/>
    <w:rsid w:val="007C2736"/>
    <w:rsid w:val="007E42C0"/>
    <w:rsid w:val="007E4AAB"/>
    <w:rsid w:val="007E5092"/>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104"/>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B1441"/>
    <w:rsid w:val="00DB3A5B"/>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A16DF"/>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2023-10-31T01:04:00Z</dcterms:created>
  <dcterms:modified xsi:type="dcterms:W3CDTF">2023-10-31T01:16:00Z</dcterms:modified>
</cp:coreProperties>
</file>