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6B5E07A0"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376974">
        <w:rPr>
          <w:rFonts w:ascii="Book Antiqua" w:eastAsia="Times New Roman" w:hAnsi="Book Antiqua" w:cs="Times New Roman"/>
          <w:b/>
          <w:bCs/>
          <w:color w:val="000000"/>
          <w:sz w:val="26"/>
          <w:szCs w:val="26"/>
        </w:rPr>
        <w:t>April 14</w:t>
      </w:r>
      <w:r w:rsidR="006F65F0">
        <w:rPr>
          <w:rFonts w:ascii="Book Antiqua" w:eastAsia="Times New Roman" w:hAnsi="Book Antiqua" w:cs="Times New Roman"/>
          <w:b/>
          <w:bCs/>
          <w:color w:val="000000"/>
          <w:sz w:val="26"/>
          <w:szCs w:val="26"/>
        </w:rPr>
        <w:t xml:space="preserve"> 2024</w:t>
      </w:r>
    </w:p>
    <w:p w14:paraId="64748D28" w14:textId="621985D9" w:rsidR="00DB6666" w:rsidRPr="00DB6666" w:rsidRDefault="00376974" w:rsidP="00DB6666">
      <w:pPr>
        <w:spacing w:line="240" w:lineRule="auto"/>
        <w:rPr>
          <w:rFonts w:ascii="Book Antiqua" w:hAnsi="Book Antiqua"/>
          <w:sz w:val="26"/>
          <w:szCs w:val="26"/>
        </w:rPr>
      </w:pPr>
      <w:r>
        <w:rPr>
          <w:rFonts w:ascii="Book Antiqua" w:hAnsi="Book Antiqua"/>
          <w:sz w:val="26"/>
          <w:szCs w:val="26"/>
        </w:rPr>
        <w:t>Fourth</w:t>
      </w:r>
      <w:r w:rsidR="00DB6666" w:rsidRPr="00DB6666">
        <w:rPr>
          <w:rFonts w:ascii="Book Antiqua" w:hAnsi="Book Antiqua"/>
          <w:sz w:val="26"/>
          <w:szCs w:val="26"/>
        </w:rPr>
        <w:t xml:space="preserve"> Sunday of Great Lent</w:t>
      </w:r>
    </w:p>
    <w:p w14:paraId="3E4F0E62" w14:textId="37D51B3F" w:rsidR="0051572A" w:rsidRDefault="00063A10" w:rsidP="00DB6666">
      <w:pPr>
        <w:spacing w:line="240" w:lineRule="auto"/>
        <w:rPr>
          <w:rFonts w:ascii="Book Antiqua" w:hAnsi="Book Antiqua"/>
          <w:sz w:val="26"/>
          <w:szCs w:val="26"/>
        </w:rPr>
      </w:pPr>
      <w:r>
        <w:rPr>
          <w:rFonts w:ascii="Book Antiqua" w:hAnsi="Book Antiqua"/>
          <w:sz w:val="26"/>
          <w:szCs w:val="26"/>
        </w:rPr>
        <w:t xml:space="preserve">St. </w:t>
      </w:r>
      <w:r w:rsidR="00376974">
        <w:rPr>
          <w:rFonts w:ascii="Book Antiqua" w:hAnsi="Book Antiqua"/>
          <w:sz w:val="26"/>
          <w:szCs w:val="26"/>
        </w:rPr>
        <w:t>John Climacus (of the Ladder)</w:t>
      </w:r>
    </w:p>
    <w:p w14:paraId="4B5FBF36" w14:textId="77777777" w:rsidR="00DB6666" w:rsidRDefault="00DB6666" w:rsidP="00DB6666">
      <w:pPr>
        <w:spacing w:line="240" w:lineRule="auto"/>
        <w:rPr>
          <w:rFonts w:ascii="Book Antiqua" w:hAnsi="Book Antiqua"/>
          <w:sz w:val="26"/>
          <w:szCs w:val="26"/>
        </w:rPr>
      </w:pPr>
    </w:p>
    <w:p w14:paraId="691808A0" w14:textId="253BEAEE"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1167D4E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376974">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(Ps. 140/141) </w:t>
      </w:r>
    </w:p>
    <w:p w14:paraId="4544E4EC" w14:textId="6832641A" w:rsidR="00BA4510" w:rsidRDefault="00376974"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7</w:t>
      </w:r>
      <w:r w:rsidR="00BA4510">
        <w:rPr>
          <w:rFonts w:ascii="Book Antiqua" w:eastAsia="Times New Roman" w:hAnsi="Book Antiqua" w:cs="Times New Roman"/>
          <w:color w:val="000000"/>
          <w:sz w:val="26"/>
          <w:szCs w:val="26"/>
        </w:rPr>
        <w:t xml:space="preserve"> stichera of the Resurrection, Tone </w:t>
      </w:r>
      <w:r>
        <w:rPr>
          <w:rFonts w:ascii="Book Antiqua" w:eastAsia="Times New Roman" w:hAnsi="Book Antiqua" w:cs="Times New Roman"/>
          <w:color w:val="000000"/>
          <w:sz w:val="26"/>
          <w:szCs w:val="26"/>
        </w:rPr>
        <w:t>4</w:t>
      </w:r>
    </w:p>
    <w:p w14:paraId="49831B97" w14:textId="3A190FA4" w:rsidR="00DA39FA" w:rsidRDefault="00376974"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DA39FA">
        <w:rPr>
          <w:rFonts w:ascii="Book Antiqua" w:eastAsia="Times New Roman" w:hAnsi="Book Antiqua" w:cs="Times New Roman"/>
          <w:color w:val="000000"/>
          <w:sz w:val="26"/>
          <w:szCs w:val="26"/>
        </w:rPr>
        <w:t xml:space="preserve"> stichera </w:t>
      </w:r>
      <w:r w:rsidR="007552E0">
        <w:rPr>
          <w:rFonts w:ascii="Book Antiqua" w:eastAsia="Times New Roman" w:hAnsi="Book Antiqua" w:cs="Times New Roman"/>
          <w:color w:val="000000"/>
          <w:sz w:val="26"/>
          <w:szCs w:val="26"/>
        </w:rPr>
        <w:t xml:space="preserve">from the Triodion, Tone </w:t>
      </w:r>
      <w:r>
        <w:rPr>
          <w:rFonts w:ascii="Book Antiqua" w:eastAsia="Times New Roman" w:hAnsi="Book Antiqua" w:cs="Times New Roman"/>
          <w:color w:val="000000"/>
          <w:sz w:val="26"/>
          <w:szCs w:val="26"/>
        </w:rPr>
        <w:t>8</w:t>
      </w:r>
    </w:p>
    <w:p w14:paraId="174F24C8" w14:textId="523C1638" w:rsidR="007552E0" w:rsidRDefault="00BA4510" w:rsidP="00307FCA">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7552E0">
        <w:rPr>
          <w:rFonts w:ascii="Book Antiqua" w:eastAsia="Times New Roman" w:hAnsi="Book Antiqua" w:cs="Times New Roman"/>
          <w:color w:val="000000"/>
          <w:sz w:val="26"/>
          <w:szCs w:val="26"/>
        </w:rPr>
        <w:t xml:space="preserve">Triodion, Tone </w:t>
      </w:r>
      <w:r w:rsidR="00376974">
        <w:rPr>
          <w:rFonts w:ascii="Book Antiqua" w:eastAsia="Times New Roman" w:hAnsi="Book Antiqua" w:cs="Times New Roman"/>
          <w:color w:val="000000"/>
          <w:sz w:val="26"/>
          <w:szCs w:val="26"/>
        </w:rPr>
        <w:t>5</w:t>
      </w:r>
    </w:p>
    <w:p w14:paraId="29B92345" w14:textId="70482A4C" w:rsidR="00BA4510" w:rsidRPr="00893858" w:rsidRDefault="007552E0" w:rsidP="00307FCA">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BA4510" w:rsidRPr="00893858">
        <w:rPr>
          <w:rFonts w:ascii="Book Antiqua" w:eastAsia="Times New Roman" w:hAnsi="Book Antiqua" w:cs="Times New Roman"/>
          <w:color w:val="000000"/>
          <w:sz w:val="26"/>
          <w:szCs w:val="26"/>
        </w:rPr>
        <w:t xml:space="preserve">ow and ever… </w:t>
      </w:r>
      <w:r w:rsidR="006F65F0">
        <w:rPr>
          <w:rFonts w:ascii="Book Antiqua" w:eastAsia="Times New Roman" w:hAnsi="Book Antiqua" w:cs="Times New Roman"/>
          <w:color w:val="000000"/>
          <w:sz w:val="26"/>
          <w:szCs w:val="26"/>
        </w:rPr>
        <w:t xml:space="preserve">Resurrectional Dogmatic Theotokion, Tone </w:t>
      </w:r>
      <w:r w:rsidR="00376974">
        <w:rPr>
          <w:rFonts w:ascii="Book Antiqua" w:eastAsia="Times New Roman" w:hAnsi="Book Antiqua" w:cs="Times New Roman"/>
          <w:color w:val="000000"/>
          <w:sz w:val="26"/>
          <w:szCs w:val="26"/>
        </w:rPr>
        <w:t>4</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19D86E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562AB10" w14:textId="77777777" w:rsidR="00A750C8" w:rsidRDefault="00A750C8" w:rsidP="00BA4510">
      <w:pPr>
        <w:spacing w:line="240" w:lineRule="auto"/>
        <w:rPr>
          <w:rFonts w:ascii="Book Antiqua" w:eastAsia="Times New Roman" w:hAnsi="Book Antiqua" w:cs="Times New Roman"/>
          <w:color w:val="000000"/>
          <w:sz w:val="26"/>
          <w:szCs w:val="26"/>
        </w:rPr>
      </w:pPr>
    </w:p>
    <w:p w14:paraId="3FEF6564" w14:textId="64964F07"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7861E02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376974">
        <w:rPr>
          <w:rFonts w:ascii="Book Antiqua" w:eastAsia="Times New Roman" w:hAnsi="Book Antiqua" w:cs="Times New Roman"/>
          <w:color w:val="000000"/>
          <w:sz w:val="26"/>
          <w:szCs w:val="26"/>
        </w:rPr>
        <w:t>1 sticheron</w:t>
      </w:r>
      <w:r w:rsidR="00965456">
        <w:rPr>
          <w:rFonts w:ascii="Book Antiqua" w:eastAsia="Times New Roman" w:hAnsi="Book Antiqua" w:cs="Times New Roman"/>
          <w:color w:val="000000"/>
          <w:sz w:val="26"/>
          <w:szCs w:val="26"/>
        </w:rPr>
        <w:t xml:space="preserve"> of the </w:t>
      </w:r>
      <w:r w:rsidR="00AE1C91">
        <w:rPr>
          <w:rFonts w:ascii="Book Antiqua" w:eastAsia="Times New Roman" w:hAnsi="Book Antiqua" w:cs="Times New Roman"/>
          <w:color w:val="000000"/>
          <w:sz w:val="26"/>
          <w:szCs w:val="26"/>
        </w:rPr>
        <w:t>Patron Saint of the Church</w:t>
      </w:r>
      <w:r w:rsidR="007B237F">
        <w:rPr>
          <w:rFonts w:ascii="Book Antiqua" w:eastAsia="Times New Roman" w:hAnsi="Book Antiqua" w:cs="Times New Roman"/>
          <w:color w:val="000000"/>
          <w:sz w:val="26"/>
          <w:szCs w:val="26"/>
        </w:rPr>
        <w:t>]</w:t>
      </w:r>
    </w:p>
    <w:p w14:paraId="1160C31F" w14:textId="533D5E29" w:rsidR="007552E0" w:rsidRDefault="007552E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Triodion, Tone </w:t>
      </w:r>
      <w:r w:rsidR="00376974">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w:t>
      </w:r>
    </w:p>
    <w:p w14:paraId="165F618E" w14:textId="0DDC7788" w:rsidR="007552E0" w:rsidRDefault="007552E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[Now and ever… </w:t>
      </w:r>
      <w:r w:rsidR="00063A10">
        <w:rPr>
          <w:rFonts w:ascii="Book Antiqua" w:eastAsia="Times New Roman" w:hAnsi="Book Antiqua" w:cs="Times New Roman"/>
          <w:color w:val="000000"/>
          <w:sz w:val="26"/>
          <w:szCs w:val="26"/>
        </w:rPr>
        <w:t>Resurrectional Aposticha Theotokion</w:t>
      </w:r>
      <w:r w:rsidR="00DB6666">
        <w:rPr>
          <w:rFonts w:ascii="Book Antiqua" w:eastAsia="Times New Roman" w:hAnsi="Book Antiqua" w:cs="Times New Roman"/>
          <w:color w:val="000000"/>
          <w:sz w:val="26"/>
          <w:szCs w:val="26"/>
        </w:rPr>
        <w:t xml:space="preserve">, Tone </w:t>
      </w:r>
      <w:r w:rsidR="00376974">
        <w:rPr>
          <w:rFonts w:ascii="Book Antiqua" w:eastAsia="Times New Roman" w:hAnsi="Book Antiqua" w:cs="Times New Roman"/>
          <w:color w:val="000000"/>
          <w:sz w:val="26"/>
          <w:szCs w:val="26"/>
        </w:rPr>
        <w:t>8</w:t>
      </w:r>
      <w:r w:rsidR="0030614D">
        <w:rPr>
          <w:rFonts w:ascii="Book Antiqua" w:eastAsia="Times New Roman" w:hAnsi="Book Antiqua" w:cs="Times New Roman"/>
          <w:color w:val="000000"/>
          <w:sz w:val="26"/>
          <w:szCs w:val="26"/>
        </w:rPr>
        <w:t>]</w:t>
      </w:r>
    </w:p>
    <w:p w14:paraId="0AB67D33" w14:textId="77777777" w:rsidR="002A5B2A" w:rsidRDefault="002A5B2A" w:rsidP="00BA4510">
      <w:pPr>
        <w:spacing w:line="240" w:lineRule="auto"/>
        <w:rPr>
          <w:rFonts w:ascii="Book Antiqua" w:eastAsia="Times New Roman" w:hAnsi="Book Antiqua" w:cs="Times New Roman"/>
          <w:color w:val="000000"/>
          <w:sz w:val="26"/>
          <w:szCs w:val="26"/>
        </w:rPr>
      </w:pPr>
    </w:p>
    <w:p w14:paraId="43689AC5" w14:textId="2683007D"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253C3AAD"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376974">
        <w:rPr>
          <w:rFonts w:ascii="Book Antiqua" w:eastAsia="Times New Roman" w:hAnsi="Book Antiqua" w:cs="Times New Roman"/>
          <w:color w:val="000000"/>
          <w:sz w:val="26"/>
          <w:szCs w:val="26"/>
        </w:rPr>
        <w:t>4</w:t>
      </w:r>
    </w:p>
    <w:p w14:paraId="3AB6F226" w14:textId="2F726F81" w:rsidR="007552E0" w:rsidRDefault="00BA4510" w:rsidP="007E71F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7552E0">
        <w:rPr>
          <w:rFonts w:ascii="Book Antiqua" w:eastAsia="Times New Roman" w:hAnsi="Book Antiqua" w:cs="Times New Roman"/>
          <w:color w:val="000000"/>
          <w:sz w:val="26"/>
          <w:szCs w:val="26"/>
        </w:rPr>
        <w:t xml:space="preserve">Triodion, Tone </w:t>
      </w:r>
      <w:r w:rsidR="00376974">
        <w:rPr>
          <w:rFonts w:ascii="Book Antiqua" w:eastAsia="Times New Roman" w:hAnsi="Book Antiqua" w:cs="Times New Roman"/>
          <w:color w:val="000000"/>
          <w:sz w:val="26"/>
          <w:szCs w:val="26"/>
        </w:rPr>
        <w:t>2</w:t>
      </w:r>
    </w:p>
    <w:p w14:paraId="1FD01874" w14:textId="47622BA0" w:rsidR="00307FCA" w:rsidRPr="00307FCA" w:rsidRDefault="007552E0" w:rsidP="007552E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063A10">
        <w:rPr>
          <w:rFonts w:ascii="Book Antiqua" w:eastAsia="Times New Roman" w:hAnsi="Book Antiqua" w:cs="Times New Roman"/>
          <w:color w:val="000000"/>
          <w:sz w:val="26"/>
          <w:szCs w:val="26"/>
        </w:rPr>
        <w:t xml:space="preserve">Resurrectional Aposticha Theotokion, Tone </w:t>
      </w:r>
      <w:r w:rsidR="00376974">
        <w:rPr>
          <w:rFonts w:ascii="Book Antiqua" w:eastAsia="Times New Roman" w:hAnsi="Book Antiqua" w:cs="Times New Roman"/>
          <w:color w:val="000000"/>
          <w:sz w:val="26"/>
          <w:szCs w:val="26"/>
        </w:rPr>
        <w:t>2</w:t>
      </w:r>
    </w:p>
    <w:p w14:paraId="45A24125" w14:textId="36133E7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406394AB" w14:textId="77777777" w:rsidR="009803AD" w:rsidRDefault="009803AD" w:rsidP="00BA4510">
      <w:pPr>
        <w:spacing w:line="240" w:lineRule="auto"/>
        <w:rPr>
          <w:rFonts w:ascii="Book Antiqua" w:eastAsia="Times New Roman" w:hAnsi="Book Antiqua" w:cs="Times New Roman"/>
          <w:color w:val="00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43A439D5"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063A10">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0CC23C5C"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376974">
        <w:rPr>
          <w:rFonts w:ascii="Book Antiqua" w:eastAsia="Times New Roman" w:hAnsi="Book Antiqua" w:cs="Times New Roman"/>
          <w:color w:val="000000"/>
          <w:sz w:val="26"/>
          <w:szCs w:val="26"/>
        </w:rPr>
        <w:t>4</w:t>
      </w:r>
    </w:p>
    <w:p w14:paraId="484DA20D" w14:textId="37644E21" w:rsidR="00DB6666"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DB6666">
        <w:rPr>
          <w:rFonts w:ascii="Book Antiqua" w:eastAsia="Times New Roman" w:hAnsi="Book Antiqua" w:cs="Times New Roman"/>
          <w:color w:val="000000"/>
          <w:sz w:val="26"/>
          <w:szCs w:val="26"/>
        </w:rPr>
        <w:t xml:space="preserve">Troparion </w:t>
      </w:r>
      <w:r w:rsidR="00063A10">
        <w:rPr>
          <w:rFonts w:ascii="Book Antiqua" w:eastAsia="Times New Roman" w:hAnsi="Book Antiqua" w:cs="Times New Roman"/>
          <w:color w:val="000000"/>
          <w:sz w:val="26"/>
          <w:szCs w:val="26"/>
        </w:rPr>
        <w:t xml:space="preserve">of St. </w:t>
      </w:r>
      <w:r w:rsidR="00376974">
        <w:rPr>
          <w:rFonts w:ascii="Book Antiqua" w:eastAsia="Times New Roman" w:hAnsi="Book Antiqua" w:cs="Times New Roman"/>
          <w:color w:val="000000"/>
          <w:sz w:val="26"/>
          <w:szCs w:val="26"/>
        </w:rPr>
        <w:t>John</w:t>
      </w:r>
      <w:r w:rsidR="00DB6666">
        <w:rPr>
          <w:rFonts w:ascii="Book Antiqua" w:eastAsia="Times New Roman" w:hAnsi="Book Antiqua" w:cs="Times New Roman"/>
          <w:color w:val="000000"/>
          <w:sz w:val="26"/>
          <w:szCs w:val="26"/>
        </w:rPr>
        <w:t xml:space="preserve">, Tone </w:t>
      </w:r>
      <w:r w:rsidR="00376974">
        <w:rPr>
          <w:rFonts w:ascii="Book Antiqua" w:eastAsia="Times New Roman" w:hAnsi="Book Antiqua" w:cs="Times New Roman"/>
          <w:color w:val="000000"/>
          <w:sz w:val="26"/>
          <w:szCs w:val="26"/>
        </w:rPr>
        <w:t>1</w:t>
      </w:r>
    </w:p>
    <w:p w14:paraId="398C1CC4" w14:textId="4FE92D09" w:rsidR="00BA4510" w:rsidRPr="00025203" w:rsidRDefault="00DB6666"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063A10">
        <w:rPr>
          <w:rFonts w:ascii="Book Antiqua" w:eastAsia="Times New Roman" w:hAnsi="Book Antiqua" w:cs="Times New Roman"/>
          <w:color w:val="000000"/>
          <w:sz w:val="26"/>
          <w:szCs w:val="26"/>
        </w:rPr>
        <w:t xml:space="preserve">Resurrectional Dismissal Theotokion, Tone </w:t>
      </w:r>
      <w:r w:rsidR="00376974">
        <w:rPr>
          <w:rFonts w:ascii="Book Antiqua" w:eastAsia="Times New Roman" w:hAnsi="Book Antiqua" w:cs="Times New Roman"/>
          <w:color w:val="000000"/>
          <w:sz w:val="26"/>
          <w:szCs w:val="26"/>
        </w:rPr>
        <w:t>1</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0FA3172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376974">
        <w:rPr>
          <w:rFonts w:ascii="Book Antiqua" w:eastAsia="Times New Roman" w:hAnsi="Book Antiqua" w:cs="Times New Roman"/>
          <w:color w:val="000000"/>
          <w:sz w:val="26"/>
          <w:szCs w:val="26"/>
        </w:rPr>
        <w:t>4</w:t>
      </w:r>
    </w:p>
    <w:p w14:paraId="1DC0809E" w14:textId="1096688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376974">
        <w:rPr>
          <w:rFonts w:ascii="Book Antiqua" w:eastAsia="Times New Roman" w:hAnsi="Book Antiqua" w:cs="Times New Roman"/>
          <w:color w:val="000000"/>
          <w:sz w:val="26"/>
          <w:szCs w:val="26"/>
        </w:rPr>
        <w:t>4</w:t>
      </w:r>
      <w:r w:rsidR="00DA251F">
        <w:rPr>
          <w:rFonts w:ascii="Book Antiqua" w:eastAsia="Times New Roman" w:hAnsi="Book Antiqua" w:cs="Times New Roman"/>
          <w:color w:val="000000"/>
          <w:sz w:val="26"/>
          <w:szCs w:val="26"/>
        </w:rPr>
        <w:t xml:space="preserve"> [(2x)]</w:t>
      </w:r>
    </w:p>
    <w:p w14:paraId="095D5475" w14:textId="77777777" w:rsidR="00376974" w:rsidRDefault="00376974" w:rsidP="00376974">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St. John, Tone 1</w:t>
      </w:r>
    </w:p>
    <w:p w14:paraId="5C7DBC9C" w14:textId="77777777" w:rsidR="00376974" w:rsidRPr="00025203" w:rsidRDefault="00376974" w:rsidP="00376974">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1</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05F3F3D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376974">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2D99D64D" w:rsidR="00BA4510" w:rsidRPr="00FA16DF"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376974">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w:t>
      </w:r>
    </w:p>
    <w:p w14:paraId="161BE6D2" w14:textId="77777777" w:rsidR="00DB6666" w:rsidRDefault="00DB6666" w:rsidP="00DB66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[Psalm 118]</w:t>
      </w:r>
      <w:r w:rsidRPr="002B3D92">
        <w:rPr>
          <w:rStyle w:val="FootnoteReference"/>
          <w:rFonts w:ascii="Book Antiqua" w:eastAsia="Times New Roman" w:hAnsi="Book Antiqua" w:cs="Times New Roman"/>
          <w:color w:val="FF0000"/>
          <w:sz w:val="26"/>
          <w:szCs w:val="26"/>
        </w:rPr>
        <w:footnoteReference w:id="1"/>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4BF820FF" w14:textId="77777777" w:rsidR="005046CF" w:rsidRDefault="005046CF" w:rsidP="00BA4510">
      <w:pPr>
        <w:spacing w:line="240" w:lineRule="auto"/>
        <w:rPr>
          <w:rFonts w:ascii="Book Antiqua" w:eastAsia="Times New Roman" w:hAnsi="Book Antiqua" w:cs="Times New Roman"/>
          <w:color w:val="000000"/>
          <w:sz w:val="26"/>
          <w:szCs w:val="26"/>
        </w:rPr>
      </w:pPr>
    </w:p>
    <w:p w14:paraId="546575B5" w14:textId="57CC196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[Ypakoe]</w:t>
      </w:r>
    </w:p>
    <w:p w14:paraId="5C589A05" w14:textId="1AD78D61"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376974">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4E19A102" w14:textId="294ED49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376974">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w:t>
      </w:r>
      <w:r w:rsidR="00063A10">
        <w:rPr>
          <w:rFonts w:ascii="Book Antiqua" w:eastAsia="Times New Roman" w:hAnsi="Book Antiqua" w:cs="Times New Roman"/>
          <w:color w:val="000000"/>
          <w:sz w:val="26"/>
          <w:szCs w:val="26"/>
        </w:rPr>
        <w:t>Arise, O Lord</w:t>
      </w:r>
      <w:r w:rsidR="00376974">
        <w:rPr>
          <w:rFonts w:ascii="Book Antiqua" w:eastAsia="Times New Roman" w:hAnsi="Book Antiqua" w:cs="Times New Roman"/>
          <w:color w:val="000000"/>
          <w:sz w:val="26"/>
          <w:szCs w:val="26"/>
        </w:rPr>
        <w:t>, and help us…</w:t>
      </w:r>
      <w:r w:rsidR="00A750C8">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31C9BF98" w:rsidR="00BA4510" w:rsidRDefault="00376974"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w:t>
      </w:r>
      <w:r w:rsidRPr="00376974">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w:t>
      </w:r>
      <w:r w:rsidR="00DA39FA">
        <w:rPr>
          <w:rFonts w:ascii="Book Antiqua" w:eastAsia="Times New Roman" w:hAnsi="Book Antiqua" w:cs="Times New Roman"/>
          <w:color w:val="000000"/>
          <w:sz w:val="26"/>
          <w:szCs w:val="26"/>
        </w:rPr>
        <w:t>M</w:t>
      </w:r>
      <w:r w:rsidR="00BA4510">
        <w:rPr>
          <w:rFonts w:ascii="Book Antiqua" w:eastAsia="Times New Roman" w:hAnsi="Book Antiqua" w:cs="Times New Roman"/>
          <w:color w:val="000000"/>
          <w:sz w:val="26"/>
          <w:szCs w:val="26"/>
        </w:rPr>
        <w:t>atins G</w:t>
      </w:r>
      <w:r w:rsidR="00BA4510" w:rsidRPr="00893858">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11</w:t>
      </w:r>
      <w:r w:rsidR="00063A10">
        <w:rPr>
          <w:rFonts w:ascii="Book Antiqua" w:eastAsia="Times New Roman" w:hAnsi="Book Antiqua" w:cs="Times New Roman"/>
          <w:color w:val="000000"/>
          <w:sz w:val="26"/>
          <w:szCs w:val="26"/>
        </w:rPr>
        <w:t>6</w:t>
      </w:r>
      <w:r w:rsidR="00DA39FA">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Matthew 28:16-20</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438E2583" w:rsidR="00BA4510" w:rsidRPr="00893858" w:rsidRDefault="007552E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Hymns of Repentance, Tone 8: “Open to me the doors…” and the rest</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4825E99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376974">
        <w:rPr>
          <w:rFonts w:ascii="Book Antiqua" w:eastAsia="Times New Roman" w:hAnsi="Book Antiqua" w:cs="Times New Roman"/>
          <w:color w:val="000000"/>
          <w:sz w:val="26"/>
          <w:szCs w:val="26"/>
        </w:rPr>
        <w:t>4</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3114C705" w14:textId="0523C617" w:rsidR="00376974" w:rsidRDefault="00056C8E" w:rsidP="00376974">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376974">
        <w:rPr>
          <w:rFonts w:ascii="Book Antiqua" w:eastAsia="Times New Roman" w:hAnsi="Book Antiqua" w:cs="Times New Roman"/>
          <w:color w:val="000000"/>
          <w:sz w:val="26"/>
          <w:szCs w:val="26"/>
        </w:rPr>
        <w:t>4</w:t>
      </w:r>
    </w:p>
    <w:p w14:paraId="017EBF27" w14:textId="6E0C44E7" w:rsidR="00B35D49"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7FF25963" w14:textId="0AD8597A" w:rsidR="00376974" w:rsidRDefault="00376974"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troparia from the Canon of the Theotokos, tone 4</w:t>
      </w:r>
    </w:p>
    <w:p w14:paraId="3455675E" w14:textId="46E59399" w:rsidR="00376974" w:rsidRDefault="00376974"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70773A60" w14:textId="0D496DA1" w:rsidR="00DA251F" w:rsidRDefault="00DA251F" w:rsidP="00DA251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063A10">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troparia from the Canon </w:t>
      </w:r>
      <w:r w:rsidR="007552E0">
        <w:rPr>
          <w:rFonts w:ascii="Book Antiqua" w:eastAsia="Times New Roman" w:hAnsi="Book Antiqua" w:cs="Times New Roman"/>
          <w:color w:val="000000"/>
          <w:sz w:val="26"/>
          <w:szCs w:val="26"/>
        </w:rPr>
        <w:t>from the Triodion</w:t>
      </w:r>
      <w:r w:rsidR="002A5B2A">
        <w:rPr>
          <w:rFonts w:ascii="Book Antiqua" w:eastAsia="Times New Roman" w:hAnsi="Book Antiqua" w:cs="Times New Roman"/>
          <w:color w:val="000000"/>
          <w:sz w:val="26"/>
          <w:szCs w:val="26"/>
        </w:rPr>
        <w:t xml:space="preserve">, Tone </w:t>
      </w:r>
      <w:r w:rsidR="00376974">
        <w:rPr>
          <w:rFonts w:ascii="Book Antiqua" w:eastAsia="Times New Roman" w:hAnsi="Book Antiqua" w:cs="Times New Roman"/>
          <w:color w:val="000000"/>
          <w:sz w:val="26"/>
          <w:szCs w:val="26"/>
        </w:rPr>
        <w:t>5</w:t>
      </w:r>
    </w:p>
    <w:p w14:paraId="29076E43" w14:textId="6A3F99BE" w:rsidR="00DA251F" w:rsidRDefault="00DA251F" w:rsidP="00DA251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063A10">
        <w:rPr>
          <w:rFonts w:ascii="Book Antiqua" w:eastAsia="Times New Roman" w:hAnsi="Book Antiqua" w:cs="Times New Roman"/>
          <w:color w:val="000000"/>
          <w:sz w:val="26"/>
          <w:szCs w:val="26"/>
        </w:rPr>
        <w:t>Have mercy on me, O God, have mercy on me!”</w:t>
      </w:r>
    </w:p>
    <w:p w14:paraId="141F8C20" w14:textId="2E7C2A62" w:rsidR="00B35D49" w:rsidRDefault="00B35D49" w:rsidP="00DA251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76974">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troparia from the Canon of </w:t>
      </w:r>
      <w:r w:rsidR="00063A10">
        <w:rPr>
          <w:rFonts w:ascii="Book Antiqua" w:eastAsia="Times New Roman" w:hAnsi="Book Antiqua" w:cs="Times New Roman"/>
          <w:color w:val="000000"/>
          <w:sz w:val="26"/>
          <w:szCs w:val="26"/>
        </w:rPr>
        <w:t xml:space="preserve">St. </w:t>
      </w:r>
      <w:r w:rsidR="00376974">
        <w:rPr>
          <w:rFonts w:ascii="Book Antiqua" w:eastAsia="Times New Roman" w:hAnsi="Book Antiqua" w:cs="Times New Roman"/>
          <w:color w:val="000000"/>
          <w:sz w:val="26"/>
          <w:szCs w:val="26"/>
        </w:rPr>
        <w:t>John</w:t>
      </w:r>
      <w:r>
        <w:rPr>
          <w:rFonts w:ascii="Book Antiqua" w:eastAsia="Times New Roman" w:hAnsi="Book Antiqua" w:cs="Times New Roman"/>
          <w:color w:val="000000"/>
          <w:sz w:val="26"/>
          <w:szCs w:val="26"/>
        </w:rPr>
        <w:t xml:space="preserve">, Tone </w:t>
      </w:r>
      <w:r w:rsidR="00376974">
        <w:rPr>
          <w:rFonts w:ascii="Book Antiqua" w:eastAsia="Times New Roman" w:hAnsi="Book Antiqua" w:cs="Times New Roman"/>
          <w:color w:val="000000"/>
          <w:sz w:val="26"/>
          <w:szCs w:val="26"/>
        </w:rPr>
        <w:t>8</w:t>
      </w:r>
    </w:p>
    <w:p w14:paraId="7CB967C1" w14:textId="38DA1DBA" w:rsidR="00B35D49" w:rsidRDefault="00B35D49" w:rsidP="00DA251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063A10">
        <w:rPr>
          <w:rFonts w:ascii="Book Antiqua" w:eastAsia="Times New Roman" w:hAnsi="Book Antiqua" w:cs="Times New Roman"/>
          <w:color w:val="000000"/>
          <w:sz w:val="26"/>
          <w:szCs w:val="26"/>
        </w:rPr>
        <w:t xml:space="preserve">O </w:t>
      </w:r>
      <w:r w:rsidR="00376974">
        <w:rPr>
          <w:rFonts w:ascii="Book Antiqua" w:eastAsia="Times New Roman" w:hAnsi="Book Antiqua" w:cs="Times New Roman"/>
          <w:color w:val="000000"/>
          <w:sz w:val="26"/>
          <w:szCs w:val="26"/>
        </w:rPr>
        <w:t>venerable</w:t>
      </w:r>
      <w:r w:rsidR="00063A10">
        <w:rPr>
          <w:rFonts w:ascii="Book Antiqua" w:eastAsia="Times New Roman" w:hAnsi="Book Antiqua" w:cs="Times New Roman"/>
          <w:color w:val="000000"/>
          <w:sz w:val="26"/>
          <w:szCs w:val="26"/>
        </w:rPr>
        <w:t xml:space="preserve"> Father </w:t>
      </w:r>
      <w:r w:rsidR="00376974">
        <w:rPr>
          <w:rFonts w:ascii="Book Antiqua" w:eastAsia="Times New Roman" w:hAnsi="Book Antiqua" w:cs="Times New Roman"/>
          <w:color w:val="000000"/>
          <w:sz w:val="26"/>
          <w:szCs w:val="26"/>
        </w:rPr>
        <w:t>John</w:t>
      </w:r>
      <w:r w:rsidR="00063A10">
        <w:rPr>
          <w:rFonts w:ascii="Book Antiqua" w:eastAsia="Times New Roman" w:hAnsi="Book Antiqua" w:cs="Times New Roman"/>
          <w:color w:val="000000"/>
          <w:sz w:val="26"/>
          <w:szCs w:val="26"/>
        </w:rPr>
        <w:t>, pray to God for us</w:t>
      </w:r>
      <w:r>
        <w:rPr>
          <w:rFonts w:ascii="Book Antiqua" w:eastAsia="Times New Roman" w:hAnsi="Book Antiqua" w:cs="Times New Roman"/>
          <w:color w:val="000000"/>
          <w:sz w:val="26"/>
          <w:szCs w:val="26"/>
        </w:rPr>
        <w:t>!”</w:t>
      </w:r>
    </w:p>
    <w:p w14:paraId="3B54BB95" w14:textId="4D82433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063A10">
        <w:rPr>
          <w:rFonts w:ascii="Book Antiqua" w:eastAsia="Times New Roman" w:hAnsi="Book Antiqua" w:cs="Times New Roman"/>
          <w:color w:val="000000"/>
          <w:sz w:val="26"/>
          <w:szCs w:val="26"/>
        </w:rPr>
        <w:t>“I shall open my mouth…”</w:t>
      </w:r>
      <w:r w:rsidR="003A4492">
        <w:rPr>
          <w:rFonts w:ascii="Book Antiqua" w:eastAsia="Times New Roman" w:hAnsi="Book Antiqua" w:cs="Times New Roman"/>
          <w:color w:val="000000"/>
          <w:sz w:val="26"/>
          <w:szCs w:val="26"/>
        </w:rPr>
        <w:t xml:space="preserve">, Tone </w:t>
      </w:r>
      <w:r w:rsidR="00730566">
        <w:rPr>
          <w:rFonts w:ascii="Book Antiqua" w:eastAsia="Times New Roman" w:hAnsi="Book Antiqua" w:cs="Times New Roman"/>
          <w:color w:val="000000"/>
          <w:sz w:val="26"/>
          <w:szCs w:val="26"/>
        </w:rPr>
        <w:t>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141B7C0C" w14:textId="77777777" w:rsidR="00DA251F" w:rsidRDefault="00DA251F" w:rsidP="00DA251F">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390FEB0E" w14:textId="7E25E2E2" w:rsidR="00730566" w:rsidRDefault="00730566" w:rsidP="00DA251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w:t>
      </w:r>
      <w:r w:rsidR="00376974">
        <w:rPr>
          <w:rFonts w:ascii="Book Antiqua" w:eastAsia="Times New Roman" w:hAnsi="Book Antiqua" w:cs="Times New Roman"/>
          <w:color w:val="000000"/>
          <w:sz w:val="26"/>
          <w:szCs w:val="26"/>
        </w:rPr>
        <w:t>of St. John</w:t>
      </w:r>
      <w:r>
        <w:rPr>
          <w:rFonts w:ascii="Book Antiqua" w:eastAsia="Times New Roman" w:hAnsi="Book Antiqua" w:cs="Times New Roman"/>
          <w:color w:val="000000"/>
          <w:sz w:val="26"/>
          <w:szCs w:val="26"/>
        </w:rPr>
        <w:t xml:space="preserve">, Tone </w:t>
      </w:r>
      <w:r w:rsidR="00063A10">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10FC420D" w14:textId="0A68A5B6" w:rsidR="00376974" w:rsidRDefault="00376974" w:rsidP="00DA251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[Ikos of St. John]</w:t>
      </w:r>
    </w:p>
    <w:p w14:paraId="44CDB5D3" w14:textId="16FA6AA2" w:rsidR="009671E0" w:rsidRDefault="00DA251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DA39FA">
        <w:rPr>
          <w:rFonts w:ascii="Book Antiqua" w:eastAsia="Times New Roman" w:hAnsi="Book Antiqua" w:cs="Times New Roman"/>
          <w:color w:val="000000"/>
          <w:sz w:val="26"/>
          <w:szCs w:val="26"/>
        </w:rPr>
        <w:t>s</w:t>
      </w:r>
      <w:r w:rsidR="00063A10">
        <w:rPr>
          <w:rFonts w:ascii="Book Antiqua" w:eastAsia="Times New Roman" w:hAnsi="Book Antiqua" w:cs="Times New Roman"/>
          <w:color w:val="000000"/>
          <w:sz w:val="26"/>
          <w:szCs w:val="26"/>
        </w:rPr>
        <w:t xml:space="preserve"> </w:t>
      </w:r>
      <w:r w:rsidR="00376974">
        <w:rPr>
          <w:rFonts w:ascii="Book Antiqua" w:eastAsia="Times New Roman" w:hAnsi="Book Antiqua" w:cs="Times New Roman"/>
          <w:color w:val="000000"/>
          <w:sz w:val="26"/>
          <w:szCs w:val="26"/>
        </w:rPr>
        <w:t>from the Triodion, Tone 5 and Tone 4</w:t>
      </w:r>
      <w:r w:rsidR="00063A10">
        <w:rPr>
          <w:rFonts w:ascii="Book Antiqua" w:eastAsia="Times New Roman" w:hAnsi="Book Antiqua" w:cs="Times New Roman"/>
          <w:color w:val="000000"/>
          <w:sz w:val="26"/>
          <w:szCs w:val="26"/>
        </w:rPr>
        <w:t>]</w:t>
      </w:r>
    </w:p>
    <w:p w14:paraId="0DB05FC4" w14:textId="77777777" w:rsidR="00730566" w:rsidRDefault="00730566" w:rsidP="00BA4510">
      <w:pPr>
        <w:spacing w:line="240" w:lineRule="auto"/>
        <w:ind w:left="720"/>
        <w:rPr>
          <w:rFonts w:ascii="Book Antiqua" w:eastAsia="Times New Roman" w:hAnsi="Book Antiqua" w:cs="Times New Roman"/>
          <w:color w:val="000000"/>
          <w:sz w:val="26"/>
          <w:szCs w:val="26"/>
        </w:rPr>
      </w:pPr>
    </w:p>
    <w:p w14:paraId="4D353041" w14:textId="2FDCED76"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107164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063A10">
        <w:rPr>
          <w:rFonts w:ascii="Book Antiqua" w:eastAsia="Times New Roman" w:hAnsi="Book Antiqua" w:cs="Times New Roman"/>
          <w:color w:val="000000"/>
          <w:sz w:val="26"/>
          <w:szCs w:val="26"/>
        </w:rPr>
        <w:t xml:space="preserve">of </w:t>
      </w:r>
      <w:r w:rsidR="00376974">
        <w:rPr>
          <w:rFonts w:ascii="Book Antiqua" w:eastAsia="Times New Roman" w:hAnsi="Book Antiqua" w:cs="Times New Roman"/>
          <w:color w:val="000000"/>
          <w:sz w:val="26"/>
          <w:szCs w:val="26"/>
        </w:rPr>
        <w:t>the Resurrection, Tone 4</w:t>
      </w:r>
    </w:p>
    <w:p w14:paraId="7464648F" w14:textId="07EA0908"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sidR="00063A10">
        <w:rPr>
          <w:rFonts w:ascii="Book Antiqua" w:eastAsia="Times New Roman" w:hAnsi="Book Antiqua" w:cs="Times New Roman"/>
          <w:color w:val="000000"/>
          <w:sz w:val="26"/>
          <w:szCs w:val="26"/>
        </w:rPr>
        <w:t xml:space="preserve">of </w:t>
      </w:r>
      <w:r w:rsidR="00376974">
        <w:rPr>
          <w:rFonts w:ascii="Book Antiqua" w:eastAsia="Times New Roman" w:hAnsi="Book Antiqua" w:cs="Times New Roman"/>
          <w:color w:val="000000"/>
          <w:sz w:val="26"/>
          <w:szCs w:val="26"/>
        </w:rPr>
        <w:t>the Resurrection</w:t>
      </w:r>
    </w:p>
    <w:p w14:paraId="4A72AA2D" w14:textId="77777777" w:rsidR="00BA4510" w:rsidRDefault="00BA4510" w:rsidP="00BA4510">
      <w:pPr>
        <w:spacing w:line="240" w:lineRule="auto"/>
        <w:rPr>
          <w:rFonts w:ascii="Book Antiqua" w:eastAsia="Times New Roman" w:hAnsi="Book Antiqua" w:cs="Times New Roman"/>
          <w:sz w:val="20"/>
          <w:szCs w:val="20"/>
        </w:rPr>
      </w:pPr>
    </w:p>
    <w:p w14:paraId="2BF74D4D" w14:textId="5030A46D"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475E3F4" w14:textId="77777777" w:rsidR="00063A10" w:rsidRDefault="00063A10" w:rsidP="00BA4510">
      <w:pPr>
        <w:spacing w:line="240" w:lineRule="auto"/>
        <w:ind w:left="720"/>
        <w:rPr>
          <w:rFonts w:ascii="Book Antiqua" w:eastAsia="Times New Roman" w:hAnsi="Book Antiqua" w:cs="Times New Roman"/>
          <w:sz w:val="26"/>
          <w:szCs w:val="26"/>
        </w:rPr>
      </w:pPr>
    </w:p>
    <w:p w14:paraId="4EC19BA9" w14:textId="499BB4B1"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747D8C6A" w14:textId="19B6F07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lastRenderedPageBreak/>
        <w:t>Little Litany</w:t>
      </w:r>
    </w:p>
    <w:p w14:paraId="27243787" w14:textId="350887E8" w:rsidR="00C16D02"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376974">
        <w:rPr>
          <w:rFonts w:ascii="Book Antiqua" w:eastAsia="Times New Roman" w:hAnsi="Book Antiqua" w:cs="Times New Roman"/>
          <w:color w:val="000000"/>
          <w:sz w:val="26"/>
          <w:szCs w:val="26"/>
        </w:rPr>
        <w:t>4</w:t>
      </w:r>
    </w:p>
    <w:p w14:paraId="37F426BC" w14:textId="77777777" w:rsidR="003A4492" w:rsidRDefault="003A4492" w:rsidP="00BA4510">
      <w:pPr>
        <w:spacing w:line="240" w:lineRule="auto"/>
        <w:rPr>
          <w:rFonts w:ascii="Book Antiqua" w:eastAsia="Times New Roman" w:hAnsi="Book Antiqua" w:cs="Times New Roman"/>
          <w:color w:val="000000"/>
          <w:sz w:val="26"/>
          <w:szCs w:val="26"/>
        </w:rPr>
      </w:pPr>
    </w:p>
    <w:p w14:paraId="5940BC84" w14:textId="067E579F"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0363E1F2"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376974">
        <w:rPr>
          <w:rFonts w:ascii="Book Antiqua" w:eastAsia="Times New Roman" w:hAnsi="Book Antiqua" w:cs="Times New Roman"/>
          <w:sz w:val="26"/>
          <w:szCs w:val="26"/>
        </w:rPr>
        <w:t>1</w:t>
      </w:r>
      <w:r w:rsidR="00376974" w:rsidRPr="00376974">
        <w:rPr>
          <w:rFonts w:ascii="Book Antiqua" w:eastAsia="Times New Roman" w:hAnsi="Book Antiqua" w:cs="Times New Roman"/>
          <w:sz w:val="26"/>
          <w:szCs w:val="26"/>
          <w:vertAlign w:val="superscript"/>
        </w:rPr>
        <w:t>st</w:t>
      </w:r>
      <w:r w:rsidR="00376974">
        <w:rPr>
          <w:rFonts w:ascii="Book Antiqua" w:eastAsia="Times New Roman" w:hAnsi="Book Antiqua" w:cs="Times New Roman"/>
          <w:sz w:val="26"/>
          <w:szCs w:val="26"/>
        </w:rPr>
        <w:t xml:space="preserve"> </w:t>
      </w:r>
      <w:r w:rsidR="00DA39FA">
        <w:rPr>
          <w:rFonts w:ascii="Book Antiqua" w:eastAsia="Times New Roman" w:hAnsi="Book Antiqua" w:cs="Times New Roman"/>
          <w:sz w:val="26"/>
          <w:szCs w:val="26"/>
        </w:rPr>
        <w:t>R</w:t>
      </w:r>
      <w:r>
        <w:rPr>
          <w:rFonts w:ascii="Book Antiqua" w:eastAsia="Times New Roman" w:hAnsi="Book Antiqua" w:cs="Times New Roman"/>
          <w:sz w:val="26"/>
          <w:szCs w:val="26"/>
        </w:rPr>
        <w:t>esurrectional Exapostilarion</w:t>
      </w:r>
      <w:r w:rsidR="00077F42">
        <w:rPr>
          <w:rFonts w:ascii="Book Antiqua" w:eastAsia="Times New Roman" w:hAnsi="Book Antiqua" w:cs="Times New Roman"/>
          <w:sz w:val="26"/>
          <w:szCs w:val="26"/>
        </w:rPr>
        <w:t xml:space="preserve">, Tone </w:t>
      </w:r>
      <w:r w:rsidR="007552E0">
        <w:rPr>
          <w:rFonts w:ascii="Book Antiqua" w:eastAsia="Times New Roman" w:hAnsi="Book Antiqua" w:cs="Times New Roman"/>
          <w:sz w:val="26"/>
          <w:szCs w:val="26"/>
        </w:rPr>
        <w:t>2</w:t>
      </w:r>
    </w:p>
    <w:p w14:paraId="1234CA52" w14:textId="6E99C382" w:rsidR="00AE1C91" w:rsidRDefault="00DA39FA" w:rsidP="0038268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 xml:space="preserve">Glory… </w:t>
      </w:r>
      <w:r w:rsidR="0051572A">
        <w:rPr>
          <w:rFonts w:ascii="Book Antiqua" w:eastAsia="Times New Roman" w:hAnsi="Book Antiqua" w:cs="Times New Roman"/>
          <w:sz w:val="26"/>
          <w:szCs w:val="26"/>
        </w:rPr>
        <w:t>E</w:t>
      </w:r>
      <w:r w:rsidR="003A4492">
        <w:rPr>
          <w:rFonts w:ascii="Book Antiqua" w:eastAsia="Times New Roman" w:hAnsi="Book Antiqua" w:cs="Times New Roman"/>
          <w:sz w:val="26"/>
          <w:szCs w:val="26"/>
        </w:rPr>
        <w:t xml:space="preserve">xapostilarion from the </w:t>
      </w:r>
      <w:r w:rsidR="007552E0">
        <w:rPr>
          <w:rFonts w:ascii="Book Antiqua" w:eastAsia="Times New Roman" w:hAnsi="Book Antiqua" w:cs="Times New Roman"/>
          <w:sz w:val="26"/>
          <w:szCs w:val="26"/>
        </w:rPr>
        <w:t>Triodion, Tone 2</w:t>
      </w:r>
    </w:p>
    <w:p w14:paraId="266D1CC0" w14:textId="2C53E56D" w:rsidR="00BA4510" w:rsidRPr="00893858" w:rsidRDefault="00AE1C91" w:rsidP="0038268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063A10">
        <w:rPr>
          <w:rFonts w:ascii="Book Antiqua" w:eastAsia="Times New Roman" w:hAnsi="Book Antiqua" w:cs="Times New Roman"/>
          <w:sz w:val="26"/>
          <w:szCs w:val="26"/>
        </w:rPr>
        <w:t>Theotokion from the Triodion</w:t>
      </w:r>
      <w:r w:rsidR="00730566">
        <w:rPr>
          <w:rFonts w:ascii="Book Antiqua" w:eastAsia="Times New Roman" w:hAnsi="Book Antiqua" w:cs="Times New Roman"/>
          <w:sz w:val="26"/>
          <w:szCs w:val="26"/>
        </w:rPr>
        <w:t>,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0568D9E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376974">
        <w:rPr>
          <w:rFonts w:ascii="Book Antiqua" w:eastAsia="Times New Roman" w:hAnsi="Book Antiqua" w:cs="Times New Roman"/>
          <w:color w:val="000000"/>
          <w:sz w:val="26"/>
          <w:szCs w:val="26"/>
        </w:rPr>
        <w:t>4</w:t>
      </w:r>
    </w:p>
    <w:p w14:paraId="0B2FEACD" w14:textId="2989744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76974">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stichera of the Resurrection, Tone </w:t>
      </w:r>
      <w:r w:rsidR="00376974">
        <w:rPr>
          <w:rFonts w:ascii="Book Antiqua" w:eastAsia="Times New Roman" w:hAnsi="Book Antiqua" w:cs="Times New Roman"/>
          <w:color w:val="000000"/>
          <w:sz w:val="26"/>
          <w:szCs w:val="26"/>
        </w:rPr>
        <w:t>4</w:t>
      </w:r>
    </w:p>
    <w:p w14:paraId="252907AB" w14:textId="3A4A3B7C" w:rsidR="00A82E66" w:rsidRDefault="00A82E6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76974">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 xml:space="preserve"> sticher</w:t>
      </w:r>
      <w:r w:rsidR="00376974">
        <w:rPr>
          <w:rFonts w:ascii="Book Antiqua" w:eastAsia="Times New Roman" w:hAnsi="Book Antiqua" w:cs="Times New Roman"/>
          <w:color w:val="000000"/>
          <w:sz w:val="26"/>
          <w:szCs w:val="26"/>
        </w:rPr>
        <w:t>on</w:t>
      </w:r>
      <w:r>
        <w:rPr>
          <w:rFonts w:ascii="Book Antiqua" w:eastAsia="Times New Roman" w:hAnsi="Book Antiqua" w:cs="Times New Roman"/>
          <w:color w:val="000000"/>
          <w:sz w:val="26"/>
          <w:szCs w:val="26"/>
        </w:rPr>
        <w:t xml:space="preserve"> from the Triodion, with </w:t>
      </w:r>
      <w:r w:rsidR="00376974">
        <w:rPr>
          <w:rFonts w:ascii="Book Antiqua" w:eastAsia="Times New Roman" w:hAnsi="Book Antiqua" w:cs="Times New Roman"/>
          <w:color w:val="000000"/>
          <w:sz w:val="26"/>
          <w:szCs w:val="26"/>
        </w:rPr>
        <w:t xml:space="preserve">its </w:t>
      </w:r>
      <w:r>
        <w:rPr>
          <w:rFonts w:ascii="Book Antiqua" w:eastAsia="Times New Roman" w:hAnsi="Book Antiqua" w:cs="Times New Roman"/>
          <w:color w:val="000000"/>
          <w:sz w:val="26"/>
          <w:szCs w:val="26"/>
        </w:rPr>
        <w:t xml:space="preserve">verse, Tone </w:t>
      </w:r>
      <w:r w:rsidR="00063A10">
        <w:rPr>
          <w:rFonts w:ascii="Book Antiqua" w:eastAsia="Times New Roman" w:hAnsi="Book Antiqua" w:cs="Times New Roman"/>
          <w:color w:val="000000"/>
          <w:sz w:val="26"/>
          <w:szCs w:val="26"/>
        </w:rPr>
        <w:t>1</w:t>
      </w:r>
    </w:p>
    <w:p w14:paraId="2CB5185F" w14:textId="33BD020E"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A82E66">
        <w:rPr>
          <w:rFonts w:ascii="Book Antiqua" w:eastAsia="Times New Roman" w:hAnsi="Book Antiqua" w:cs="Times New Roman"/>
          <w:color w:val="000000"/>
          <w:sz w:val="26"/>
          <w:szCs w:val="26"/>
        </w:rPr>
        <w:t xml:space="preserve">Triodion, Tone </w:t>
      </w:r>
      <w:r w:rsidR="00376974">
        <w:rPr>
          <w:rFonts w:ascii="Book Antiqua" w:eastAsia="Times New Roman" w:hAnsi="Book Antiqua" w:cs="Times New Roman"/>
          <w:color w:val="000000"/>
          <w:sz w:val="26"/>
          <w:szCs w:val="26"/>
        </w:rPr>
        <w:t>1</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10FA0B5F" w14:textId="77777777" w:rsidR="00763C69" w:rsidRPr="00893858" w:rsidRDefault="00763C69"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7C6010A6"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063A10">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350A748A" w14:textId="272A920D" w:rsidR="00A82E66" w:rsidRDefault="00A82E6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now and ever… </w:t>
      </w:r>
      <w:r w:rsidR="00376974">
        <w:rPr>
          <w:rFonts w:ascii="Book Antiqua" w:eastAsia="Times New Roman" w:hAnsi="Book Antiqua" w:cs="Times New Roman"/>
          <w:color w:val="000000"/>
          <w:sz w:val="26"/>
          <w:szCs w:val="26"/>
        </w:rPr>
        <w:t>1</w:t>
      </w:r>
      <w:r w:rsidR="00376974" w:rsidRPr="00376974">
        <w:rPr>
          <w:rFonts w:ascii="Book Antiqua" w:eastAsia="Times New Roman" w:hAnsi="Book Antiqua" w:cs="Times New Roman"/>
          <w:color w:val="000000"/>
          <w:sz w:val="26"/>
          <w:szCs w:val="26"/>
          <w:vertAlign w:val="superscript"/>
        </w:rPr>
        <w:t>st</w:t>
      </w:r>
      <w:r w:rsidR="00376974">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Gospel Sticheron, Tone </w:t>
      </w:r>
      <w:r w:rsidR="00376974">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2DDF84F4"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Resurrection</w:t>
      </w:r>
      <w:r w:rsidR="00730566">
        <w:rPr>
          <w:rFonts w:ascii="Book Antiqua" w:eastAsia="Times New Roman" w:hAnsi="Book Antiqua" w:cs="Times New Roman"/>
          <w:color w:val="000000"/>
          <w:sz w:val="26"/>
          <w:szCs w:val="26"/>
        </w:rPr>
        <w:t xml:space="preserve">, Glory… </w:t>
      </w:r>
      <w:r w:rsidR="00063A10">
        <w:rPr>
          <w:rFonts w:ascii="Book Antiqua" w:eastAsia="Times New Roman" w:hAnsi="Book Antiqua" w:cs="Times New Roman"/>
          <w:color w:val="000000"/>
          <w:sz w:val="26"/>
          <w:szCs w:val="26"/>
        </w:rPr>
        <w:t xml:space="preserve">St. </w:t>
      </w:r>
      <w:r w:rsidR="00376974">
        <w:rPr>
          <w:rFonts w:ascii="Book Antiqua" w:eastAsia="Times New Roman" w:hAnsi="Book Antiqua" w:cs="Times New Roman"/>
          <w:color w:val="000000"/>
          <w:sz w:val="26"/>
          <w:szCs w:val="26"/>
        </w:rPr>
        <w:t>John</w:t>
      </w:r>
    </w:p>
    <w:p w14:paraId="35B6E640" w14:textId="2496236C" w:rsidR="00730566" w:rsidRPr="00893858" w:rsidRDefault="009A62D9" w:rsidP="00730566">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376974">
        <w:rPr>
          <w:rFonts w:ascii="Book Antiqua" w:eastAsia="Times New Roman" w:hAnsi="Book Antiqua" w:cs="Times New Roman"/>
          <w:color w:val="000000"/>
          <w:sz w:val="26"/>
          <w:szCs w:val="26"/>
        </w:rPr>
        <w:t>Resurrection</w:t>
      </w:r>
    </w:p>
    <w:p w14:paraId="1E0CB604" w14:textId="77777777" w:rsidR="00347435" w:rsidRPr="00730566" w:rsidRDefault="00347435" w:rsidP="00347435">
      <w:pPr>
        <w:spacing w:line="240" w:lineRule="auto"/>
        <w:rPr>
          <w:rFonts w:ascii="Book Antiqua" w:eastAsia="Times New Roman" w:hAnsi="Book Antiqua" w:cs="Times New Roman"/>
          <w:sz w:val="26"/>
          <w:szCs w:val="26"/>
        </w:rPr>
      </w:pPr>
    </w:p>
    <w:p w14:paraId="68AF7125" w14:textId="15A105D1"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77798BEA"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376974">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troparia of the Resurrection, Tone </w:t>
      </w:r>
      <w:r w:rsidR="00376974">
        <w:rPr>
          <w:rFonts w:ascii="Book Antiqua" w:eastAsia="Times New Roman" w:hAnsi="Book Antiqua" w:cs="Times New Roman"/>
          <w:color w:val="000000"/>
          <w:sz w:val="26"/>
          <w:szCs w:val="26"/>
        </w:rPr>
        <w:t>4</w:t>
      </w:r>
    </w:p>
    <w:p w14:paraId="7D902227" w14:textId="77777777" w:rsidR="00A86398" w:rsidRDefault="00A86398" w:rsidP="00BA4510">
      <w:pPr>
        <w:spacing w:line="240" w:lineRule="auto"/>
        <w:rPr>
          <w:rFonts w:ascii="Book Antiqua" w:eastAsia="Times New Roman" w:hAnsi="Book Antiqua" w:cs="Times New Roman"/>
          <w:color w:val="000000"/>
          <w:sz w:val="26"/>
          <w:szCs w:val="26"/>
        </w:rPr>
      </w:pPr>
    </w:p>
    <w:p w14:paraId="5526A412" w14:textId="0326AB8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5CB3DE39"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376974">
        <w:rPr>
          <w:rFonts w:ascii="Book Antiqua" w:eastAsia="Times New Roman" w:hAnsi="Book Antiqua" w:cs="Times New Roman"/>
          <w:color w:val="000000"/>
          <w:sz w:val="26"/>
          <w:szCs w:val="26"/>
        </w:rPr>
        <w:t>4</w:t>
      </w:r>
    </w:p>
    <w:p w14:paraId="133BA316" w14:textId="25116DF8" w:rsidR="0078571E" w:rsidRDefault="0078571E" w:rsidP="0078571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w:t>
      </w:r>
      <w:r w:rsidR="00D1765F">
        <w:rPr>
          <w:rFonts w:ascii="Book Antiqua" w:eastAsia="Times New Roman" w:hAnsi="Book Antiqua" w:cs="Times New Roman"/>
          <w:color w:val="000000"/>
          <w:sz w:val="26"/>
          <w:szCs w:val="26"/>
        </w:rPr>
        <w:t xml:space="preserve"> (if of Theotokos or Patron Saint)</w:t>
      </w:r>
    </w:p>
    <w:p w14:paraId="71EC36B1" w14:textId="07A175C4" w:rsidR="0078571E" w:rsidRDefault="0078571E" w:rsidP="0078571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St. </w:t>
      </w:r>
      <w:r w:rsidR="00D1765F">
        <w:rPr>
          <w:rFonts w:ascii="Book Antiqua" w:eastAsia="Times New Roman" w:hAnsi="Book Antiqua" w:cs="Times New Roman"/>
          <w:color w:val="000000"/>
          <w:sz w:val="26"/>
          <w:szCs w:val="26"/>
        </w:rPr>
        <w:t>John</w:t>
      </w:r>
      <w:r>
        <w:rPr>
          <w:rFonts w:ascii="Book Antiqua" w:eastAsia="Times New Roman" w:hAnsi="Book Antiqua" w:cs="Times New Roman"/>
          <w:color w:val="000000"/>
          <w:sz w:val="26"/>
          <w:szCs w:val="26"/>
        </w:rPr>
        <w:t xml:space="preserve">, Tone </w:t>
      </w:r>
      <w:r w:rsidR="00D1765F">
        <w:rPr>
          <w:rFonts w:ascii="Book Antiqua" w:eastAsia="Times New Roman" w:hAnsi="Book Antiqua" w:cs="Times New Roman"/>
          <w:color w:val="000000"/>
          <w:sz w:val="26"/>
          <w:szCs w:val="26"/>
        </w:rPr>
        <w:t>1</w:t>
      </w:r>
    </w:p>
    <w:p w14:paraId="1CBBFFCE" w14:textId="3A47C341" w:rsidR="00D1765F" w:rsidRDefault="00D1765F" w:rsidP="0078571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Resurrection, Tone 4</w:t>
      </w:r>
    </w:p>
    <w:p w14:paraId="1C5CF1F3" w14:textId="46B712CC" w:rsidR="0078571E" w:rsidRDefault="0078571E" w:rsidP="0078571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w:t>
      </w:r>
      <w:r w:rsidR="00D1765F">
        <w:rPr>
          <w:rFonts w:ascii="Book Antiqua" w:eastAsia="Times New Roman" w:hAnsi="Book Antiqua" w:cs="Times New Roman"/>
          <w:color w:val="000000"/>
          <w:sz w:val="26"/>
          <w:szCs w:val="26"/>
        </w:rPr>
        <w:t xml:space="preserve"> (if of Patron Saint)</w:t>
      </w:r>
    </w:p>
    <w:p w14:paraId="34BAB6AB" w14:textId="56990F40" w:rsidR="0078571E" w:rsidRDefault="0078571E" w:rsidP="0078571E">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Kontakion of St. </w:t>
      </w:r>
      <w:r w:rsidR="00D1765F">
        <w:rPr>
          <w:rFonts w:ascii="Book Antiqua" w:eastAsia="Times New Roman" w:hAnsi="Book Antiqua" w:cs="Times New Roman"/>
          <w:color w:val="000000"/>
          <w:sz w:val="26"/>
          <w:szCs w:val="26"/>
        </w:rPr>
        <w:t>John</w:t>
      </w:r>
      <w:r>
        <w:rPr>
          <w:rFonts w:ascii="Book Antiqua" w:eastAsia="Times New Roman" w:hAnsi="Book Antiqua" w:cs="Times New Roman"/>
          <w:color w:val="000000"/>
          <w:sz w:val="26"/>
          <w:szCs w:val="26"/>
        </w:rPr>
        <w:t xml:space="preserve">, Tone </w:t>
      </w:r>
      <w:r w:rsidR="00D1765F">
        <w:rPr>
          <w:rFonts w:ascii="Book Antiqua" w:eastAsia="Times New Roman" w:hAnsi="Book Antiqua" w:cs="Times New Roman"/>
          <w:color w:val="000000"/>
          <w:sz w:val="26"/>
          <w:szCs w:val="26"/>
        </w:rPr>
        <w:t>4</w:t>
      </w:r>
    </w:p>
    <w:p w14:paraId="79FE8B38" w14:textId="0A3D6C15" w:rsidR="0078571E" w:rsidRDefault="0078571E" w:rsidP="00D1765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 xml:space="preserve">Now and ever… Kontakion of the </w:t>
      </w:r>
      <w:r w:rsidR="00D1765F">
        <w:rPr>
          <w:rFonts w:ascii="Book Antiqua" w:eastAsia="Times New Roman" w:hAnsi="Book Antiqua" w:cs="Times New Roman"/>
          <w:color w:val="000000"/>
          <w:sz w:val="26"/>
          <w:szCs w:val="26"/>
        </w:rPr>
        <w:t>Church (if of Theotokos), or “Steadfast Protectress…”, Tone 6</w:t>
      </w:r>
    </w:p>
    <w:p w14:paraId="352FE007" w14:textId="77777777" w:rsidR="0078571E" w:rsidRPr="00A4296B" w:rsidRDefault="0078571E" w:rsidP="0078571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Trisagion</w:t>
      </w:r>
    </w:p>
    <w:p w14:paraId="08B2299D" w14:textId="2953CD92" w:rsidR="0078571E" w:rsidRDefault="0078571E" w:rsidP="0078571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Triodion, Tone </w:t>
      </w:r>
      <w:r w:rsidR="009E5F0A">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w:t>
      </w:r>
      <w:r w:rsidR="009E5F0A">
        <w:rPr>
          <w:rFonts w:ascii="Book Antiqua" w:eastAsia="Times New Roman" w:hAnsi="Book Antiqua" w:cs="Times New Roman"/>
          <w:color w:val="000000"/>
          <w:sz w:val="26"/>
          <w:szCs w:val="26"/>
        </w:rPr>
        <w:t>O Lord, how manifold are Thy works</w:t>
      </w:r>
      <w:r>
        <w:rPr>
          <w:rFonts w:ascii="Book Antiqua" w:eastAsia="Times New Roman" w:hAnsi="Book Antiqua" w:cs="Times New Roman"/>
          <w:color w:val="000000"/>
          <w:sz w:val="26"/>
          <w:szCs w:val="26"/>
        </w:rPr>
        <w:t xml:space="preserve">…” and St. </w:t>
      </w:r>
      <w:r w:rsidR="009E5F0A">
        <w:rPr>
          <w:rFonts w:ascii="Book Antiqua" w:eastAsia="Times New Roman" w:hAnsi="Book Antiqua" w:cs="Times New Roman"/>
          <w:color w:val="000000"/>
          <w:sz w:val="26"/>
          <w:szCs w:val="26"/>
        </w:rPr>
        <w:t>John</w:t>
      </w:r>
      <w:r>
        <w:rPr>
          <w:rFonts w:ascii="Book Antiqua" w:eastAsia="Times New Roman" w:hAnsi="Book Antiqua" w:cs="Times New Roman"/>
          <w:color w:val="000000"/>
          <w:sz w:val="26"/>
          <w:szCs w:val="26"/>
        </w:rPr>
        <w:t xml:space="preserve">, Tone </w:t>
      </w:r>
      <w:r w:rsidR="009E5F0A">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 “</w:t>
      </w:r>
      <w:r w:rsidR="009E5F0A">
        <w:rPr>
          <w:rFonts w:ascii="Book Antiqua" w:eastAsia="Times New Roman" w:hAnsi="Book Antiqua" w:cs="Times New Roman"/>
          <w:color w:val="000000"/>
          <w:sz w:val="26"/>
          <w:szCs w:val="26"/>
        </w:rPr>
        <w:t>Let the saints exalt in glory</w:t>
      </w:r>
      <w:r>
        <w:rPr>
          <w:rFonts w:ascii="Book Antiqua" w:eastAsia="Times New Roman" w:hAnsi="Book Antiqua" w:cs="Times New Roman"/>
          <w:color w:val="000000"/>
          <w:sz w:val="26"/>
          <w:szCs w:val="26"/>
        </w:rPr>
        <w:t>…”</w:t>
      </w:r>
    </w:p>
    <w:p w14:paraId="35F320EF" w14:textId="21523A75" w:rsidR="0078571E" w:rsidRPr="00A4296B" w:rsidRDefault="0078571E" w:rsidP="0078571E">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Epistle: </w:t>
      </w:r>
      <w:r w:rsidR="009E5F0A">
        <w:rPr>
          <w:rFonts w:ascii="Book Antiqua" w:eastAsia="Times New Roman" w:hAnsi="Book Antiqua" w:cs="Times New Roman"/>
          <w:sz w:val="26"/>
          <w:szCs w:val="26"/>
        </w:rPr>
        <w:t>(314) Hebrews 6:13-20</w:t>
      </w:r>
      <w:r w:rsidR="009E5F0A">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 xml:space="preserve">and </w:t>
      </w:r>
      <w:r w:rsidR="009E5F0A">
        <w:rPr>
          <w:rFonts w:ascii="Book Antiqua" w:eastAsia="Times New Roman" w:hAnsi="Book Antiqua" w:cs="Times New Roman"/>
          <w:sz w:val="26"/>
          <w:szCs w:val="26"/>
        </w:rPr>
        <w:t>(229) Ephesians 5:9-19</w:t>
      </w:r>
    </w:p>
    <w:p w14:paraId="4B4353CE" w14:textId="4C7ABBD4" w:rsidR="0078571E" w:rsidRPr="00A4296B" w:rsidRDefault="0078571E" w:rsidP="0078571E">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 xml:space="preserve">Resurrection, Tone </w:t>
      </w:r>
      <w:r w:rsidR="009E5F0A">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and St. </w:t>
      </w:r>
      <w:r w:rsidR="009E5F0A">
        <w:rPr>
          <w:rFonts w:ascii="Book Antiqua" w:eastAsia="Times New Roman" w:hAnsi="Book Antiqua" w:cs="Times New Roman"/>
          <w:color w:val="000000"/>
          <w:sz w:val="26"/>
          <w:szCs w:val="26"/>
        </w:rPr>
        <w:t>John</w:t>
      </w:r>
      <w:r>
        <w:rPr>
          <w:rFonts w:ascii="Book Antiqua" w:eastAsia="Times New Roman" w:hAnsi="Book Antiqua" w:cs="Times New Roman"/>
          <w:color w:val="000000"/>
          <w:sz w:val="26"/>
          <w:szCs w:val="26"/>
        </w:rPr>
        <w:t xml:space="preserve">, Tone </w:t>
      </w:r>
      <w:r w:rsidR="009E5F0A">
        <w:rPr>
          <w:rFonts w:ascii="Book Antiqua" w:eastAsia="Times New Roman" w:hAnsi="Book Antiqua" w:cs="Times New Roman"/>
          <w:color w:val="000000"/>
          <w:sz w:val="26"/>
          <w:szCs w:val="26"/>
        </w:rPr>
        <w:t>4</w:t>
      </w:r>
    </w:p>
    <w:p w14:paraId="70F2DDA6" w14:textId="4C55DF16" w:rsidR="0078571E" w:rsidRDefault="0078571E" w:rsidP="0078571E">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Gospel: </w:t>
      </w:r>
      <w:r w:rsidR="009E5F0A">
        <w:rPr>
          <w:rFonts w:ascii="Book Antiqua" w:eastAsia="Times New Roman" w:hAnsi="Book Antiqua" w:cs="Times New Roman"/>
          <w:sz w:val="26"/>
          <w:szCs w:val="26"/>
        </w:rPr>
        <w:t>(40) Mark 9:17-31</w:t>
      </w:r>
      <w:r>
        <w:rPr>
          <w:rFonts w:ascii="Book Antiqua" w:eastAsia="Times New Roman" w:hAnsi="Book Antiqua" w:cs="Times New Roman"/>
          <w:sz w:val="26"/>
          <w:szCs w:val="26"/>
        </w:rPr>
        <w:t xml:space="preserve"> and </w:t>
      </w:r>
      <w:r w:rsidR="009E5F0A">
        <w:rPr>
          <w:rFonts w:ascii="Book Antiqua" w:eastAsia="Times New Roman" w:hAnsi="Book Antiqua" w:cs="Times New Roman"/>
          <w:sz w:val="26"/>
          <w:szCs w:val="26"/>
        </w:rPr>
        <w:t>(10) Matthew 4:25-5:12</w:t>
      </w:r>
    </w:p>
    <w:p w14:paraId="302E2503" w14:textId="77777777" w:rsidR="0078571E" w:rsidRPr="00BF7198" w:rsidRDefault="0078571E" w:rsidP="0078571E">
      <w:pPr>
        <w:spacing w:line="240" w:lineRule="auto"/>
        <w:rPr>
          <w:rFonts w:ascii="Book Antiqua" w:eastAsia="Times New Roman" w:hAnsi="Book Antiqua" w:cs="Times New Roman"/>
          <w:sz w:val="26"/>
          <w:szCs w:val="26"/>
        </w:rPr>
      </w:pPr>
      <w:r w:rsidRPr="00BF7198">
        <w:rPr>
          <w:rFonts w:ascii="Book Antiqua" w:eastAsia="Times New Roman" w:hAnsi="Book Antiqua" w:cs="Times New Roman"/>
          <w:i/>
          <w:iCs/>
          <w:color w:val="FF0000"/>
          <w:sz w:val="26"/>
          <w:szCs w:val="26"/>
        </w:rPr>
        <w:t>Instead of “It is truly meet…”:</w:t>
      </w:r>
      <w:r w:rsidRPr="00BF7198">
        <w:rPr>
          <w:rFonts w:ascii="Book Antiqua" w:eastAsia="Times New Roman" w:hAnsi="Book Antiqua" w:cs="Times New Roman"/>
          <w:color w:val="FF0000"/>
          <w:sz w:val="26"/>
          <w:szCs w:val="26"/>
        </w:rPr>
        <w:t xml:space="preserve"> </w:t>
      </w:r>
      <w:r>
        <w:rPr>
          <w:rFonts w:ascii="Book Antiqua" w:eastAsia="Times New Roman" w:hAnsi="Book Antiqua" w:cs="Times New Roman"/>
          <w:sz w:val="26"/>
          <w:szCs w:val="26"/>
        </w:rPr>
        <w:t>“All of creation rejoices in thee…”</w:t>
      </w:r>
    </w:p>
    <w:p w14:paraId="754EB9BB" w14:textId="77777777" w:rsidR="0078571E" w:rsidRDefault="0078571E" w:rsidP="0078571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Communion Hymn: “Praise the Lord from the heavens</w:t>
      </w:r>
      <w:r>
        <w:rPr>
          <w:rFonts w:ascii="Book Antiqua" w:eastAsia="Times New Roman" w:hAnsi="Book Antiqua" w:cs="Times New Roman"/>
          <w:color w:val="000000"/>
          <w:sz w:val="26"/>
          <w:szCs w:val="26"/>
        </w:rPr>
        <w:t>…” and “The righteous shall be in everlasting remembrance…”</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645115">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3F00C9" w14:textId="77777777" w:rsidR="00645115" w:rsidRDefault="00645115" w:rsidP="00893858">
      <w:pPr>
        <w:spacing w:line="240" w:lineRule="auto"/>
      </w:pPr>
      <w:r>
        <w:separator/>
      </w:r>
    </w:p>
  </w:endnote>
  <w:endnote w:type="continuationSeparator" w:id="0">
    <w:p w14:paraId="07854629" w14:textId="77777777" w:rsidR="00645115" w:rsidRDefault="00645115"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10647B" w14:textId="77777777" w:rsidR="00645115" w:rsidRDefault="00645115" w:rsidP="00893858">
      <w:pPr>
        <w:spacing w:line="240" w:lineRule="auto"/>
      </w:pPr>
      <w:r>
        <w:separator/>
      </w:r>
    </w:p>
  </w:footnote>
  <w:footnote w:type="continuationSeparator" w:id="0">
    <w:p w14:paraId="52C8E558" w14:textId="77777777" w:rsidR="00645115" w:rsidRDefault="00645115" w:rsidP="00893858">
      <w:pPr>
        <w:spacing w:line="240" w:lineRule="auto"/>
      </w:pPr>
      <w:r>
        <w:continuationSeparator/>
      </w:r>
    </w:p>
  </w:footnote>
  <w:footnote w:id="1">
    <w:p w14:paraId="4772B9B1" w14:textId="77777777" w:rsidR="00DB6666" w:rsidRDefault="00DB6666" w:rsidP="00DB6666">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56C8E"/>
    <w:rsid w:val="000604F2"/>
    <w:rsid w:val="0006104C"/>
    <w:rsid w:val="00063A10"/>
    <w:rsid w:val="000641C0"/>
    <w:rsid w:val="00064D3D"/>
    <w:rsid w:val="00077F42"/>
    <w:rsid w:val="000809DA"/>
    <w:rsid w:val="00081C51"/>
    <w:rsid w:val="000867EB"/>
    <w:rsid w:val="00091551"/>
    <w:rsid w:val="000A3BFD"/>
    <w:rsid w:val="000B1C3B"/>
    <w:rsid w:val="000B3408"/>
    <w:rsid w:val="000B5C18"/>
    <w:rsid w:val="000B66F1"/>
    <w:rsid w:val="000C0786"/>
    <w:rsid w:val="000C561A"/>
    <w:rsid w:val="000C6BE9"/>
    <w:rsid w:val="000D0020"/>
    <w:rsid w:val="000D64FF"/>
    <w:rsid w:val="000E2A21"/>
    <w:rsid w:val="000E7A8E"/>
    <w:rsid w:val="000F01F8"/>
    <w:rsid w:val="000F06F3"/>
    <w:rsid w:val="000F4047"/>
    <w:rsid w:val="00110897"/>
    <w:rsid w:val="00112170"/>
    <w:rsid w:val="0011592C"/>
    <w:rsid w:val="00115AF1"/>
    <w:rsid w:val="00117DA3"/>
    <w:rsid w:val="00120A48"/>
    <w:rsid w:val="00121B68"/>
    <w:rsid w:val="00124646"/>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84740"/>
    <w:rsid w:val="00190332"/>
    <w:rsid w:val="00194009"/>
    <w:rsid w:val="00194B25"/>
    <w:rsid w:val="00195898"/>
    <w:rsid w:val="00196859"/>
    <w:rsid w:val="001A3295"/>
    <w:rsid w:val="001A33ED"/>
    <w:rsid w:val="001A3D9A"/>
    <w:rsid w:val="001A5220"/>
    <w:rsid w:val="001A7F79"/>
    <w:rsid w:val="001B0621"/>
    <w:rsid w:val="001B7E69"/>
    <w:rsid w:val="001C2138"/>
    <w:rsid w:val="001D21CB"/>
    <w:rsid w:val="001D5790"/>
    <w:rsid w:val="001E0E8E"/>
    <w:rsid w:val="001E104D"/>
    <w:rsid w:val="001E1630"/>
    <w:rsid w:val="001E53C7"/>
    <w:rsid w:val="001F11E8"/>
    <w:rsid w:val="001F6C66"/>
    <w:rsid w:val="00200FD2"/>
    <w:rsid w:val="00201648"/>
    <w:rsid w:val="00207F36"/>
    <w:rsid w:val="002221CB"/>
    <w:rsid w:val="00223771"/>
    <w:rsid w:val="00233FFD"/>
    <w:rsid w:val="00237B24"/>
    <w:rsid w:val="00240177"/>
    <w:rsid w:val="0024364E"/>
    <w:rsid w:val="00243EA4"/>
    <w:rsid w:val="00246996"/>
    <w:rsid w:val="00247D51"/>
    <w:rsid w:val="00247E2C"/>
    <w:rsid w:val="00256BFB"/>
    <w:rsid w:val="00261664"/>
    <w:rsid w:val="00267F33"/>
    <w:rsid w:val="00272BD7"/>
    <w:rsid w:val="00274282"/>
    <w:rsid w:val="002779D3"/>
    <w:rsid w:val="00281904"/>
    <w:rsid w:val="00283198"/>
    <w:rsid w:val="00283591"/>
    <w:rsid w:val="00287384"/>
    <w:rsid w:val="00290073"/>
    <w:rsid w:val="002914E7"/>
    <w:rsid w:val="002A52A8"/>
    <w:rsid w:val="002A596E"/>
    <w:rsid w:val="002A5B2A"/>
    <w:rsid w:val="002B1CED"/>
    <w:rsid w:val="002B3B8E"/>
    <w:rsid w:val="002B3D92"/>
    <w:rsid w:val="002B7FD1"/>
    <w:rsid w:val="002C76B0"/>
    <w:rsid w:val="002D5B04"/>
    <w:rsid w:val="002D733A"/>
    <w:rsid w:val="002E03E5"/>
    <w:rsid w:val="002E0969"/>
    <w:rsid w:val="002E43BE"/>
    <w:rsid w:val="002E6EC4"/>
    <w:rsid w:val="00301300"/>
    <w:rsid w:val="003035AD"/>
    <w:rsid w:val="00303F25"/>
    <w:rsid w:val="0030614D"/>
    <w:rsid w:val="003070DB"/>
    <w:rsid w:val="00307FCA"/>
    <w:rsid w:val="003101F1"/>
    <w:rsid w:val="00310B32"/>
    <w:rsid w:val="00316E3C"/>
    <w:rsid w:val="003171DE"/>
    <w:rsid w:val="00322A02"/>
    <w:rsid w:val="00330566"/>
    <w:rsid w:val="00332443"/>
    <w:rsid w:val="00334A93"/>
    <w:rsid w:val="00335D49"/>
    <w:rsid w:val="00346AE5"/>
    <w:rsid w:val="00347435"/>
    <w:rsid w:val="003522B0"/>
    <w:rsid w:val="00352781"/>
    <w:rsid w:val="00354407"/>
    <w:rsid w:val="003570A5"/>
    <w:rsid w:val="003655F4"/>
    <w:rsid w:val="00374955"/>
    <w:rsid w:val="0037613D"/>
    <w:rsid w:val="00376974"/>
    <w:rsid w:val="00382685"/>
    <w:rsid w:val="00385811"/>
    <w:rsid w:val="003866D0"/>
    <w:rsid w:val="00392FAB"/>
    <w:rsid w:val="003A1584"/>
    <w:rsid w:val="003A4492"/>
    <w:rsid w:val="003A6416"/>
    <w:rsid w:val="003C094A"/>
    <w:rsid w:val="003C5E62"/>
    <w:rsid w:val="003D46E9"/>
    <w:rsid w:val="003D7A15"/>
    <w:rsid w:val="003F37F0"/>
    <w:rsid w:val="00404A74"/>
    <w:rsid w:val="0041078F"/>
    <w:rsid w:val="00413526"/>
    <w:rsid w:val="00414BA1"/>
    <w:rsid w:val="004221E9"/>
    <w:rsid w:val="004245A3"/>
    <w:rsid w:val="00441CEB"/>
    <w:rsid w:val="00446716"/>
    <w:rsid w:val="00446D46"/>
    <w:rsid w:val="00452261"/>
    <w:rsid w:val="00472631"/>
    <w:rsid w:val="0047478B"/>
    <w:rsid w:val="00477E1F"/>
    <w:rsid w:val="00480CDC"/>
    <w:rsid w:val="0048256A"/>
    <w:rsid w:val="00491C0C"/>
    <w:rsid w:val="00493FFF"/>
    <w:rsid w:val="00496541"/>
    <w:rsid w:val="00496C97"/>
    <w:rsid w:val="004A2F30"/>
    <w:rsid w:val="004B332D"/>
    <w:rsid w:val="004B5EB7"/>
    <w:rsid w:val="004E7230"/>
    <w:rsid w:val="004F1A90"/>
    <w:rsid w:val="004F3A17"/>
    <w:rsid w:val="005026FA"/>
    <w:rsid w:val="005030CA"/>
    <w:rsid w:val="00503CAE"/>
    <w:rsid w:val="005046CF"/>
    <w:rsid w:val="00515459"/>
    <w:rsid w:val="0051572A"/>
    <w:rsid w:val="00520C37"/>
    <w:rsid w:val="00525291"/>
    <w:rsid w:val="00525D35"/>
    <w:rsid w:val="00530623"/>
    <w:rsid w:val="00534D5F"/>
    <w:rsid w:val="00536300"/>
    <w:rsid w:val="0053695A"/>
    <w:rsid w:val="00545D39"/>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B6BDD"/>
    <w:rsid w:val="005C2C08"/>
    <w:rsid w:val="005C2CAD"/>
    <w:rsid w:val="005C30DA"/>
    <w:rsid w:val="005C4E85"/>
    <w:rsid w:val="005C6F5C"/>
    <w:rsid w:val="005D2436"/>
    <w:rsid w:val="005F0514"/>
    <w:rsid w:val="005F14DD"/>
    <w:rsid w:val="006038C5"/>
    <w:rsid w:val="0062474E"/>
    <w:rsid w:val="006300B0"/>
    <w:rsid w:val="00637557"/>
    <w:rsid w:val="00645115"/>
    <w:rsid w:val="006478A2"/>
    <w:rsid w:val="00653E03"/>
    <w:rsid w:val="006546DD"/>
    <w:rsid w:val="00655C53"/>
    <w:rsid w:val="00667ADC"/>
    <w:rsid w:val="006704C6"/>
    <w:rsid w:val="006723EB"/>
    <w:rsid w:val="00672F0E"/>
    <w:rsid w:val="006757BC"/>
    <w:rsid w:val="0068097D"/>
    <w:rsid w:val="006857E8"/>
    <w:rsid w:val="00686A21"/>
    <w:rsid w:val="00690F66"/>
    <w:rsid w:val="00691BCE"/>
    <w:rsid w:val="0069688C"/>
    <w:rsid w:val="006A0531"/>
    <w:rsid w:val="006A6BF2"/>
    <w:rsid w:val="006A6F66"/>
    <w:rsid w:val="006B1661"/>
    <w:rsid w:val="006B2F96"/>
    <w:rsid w:val="006B582E"/>
    <w:rsid w:val="006C79DE"/>
    <w:rsid w:val="006D4CFF"/>
    <w:rsid w:val="006D4F0B"/>
    <w:rsid w:val="006D6CC7"/>
    <w:rsid w:val="006D7749"/>
    <w:rsid w:val="006E7C7D"/>
    <w:rsid w:val="006E7D56"/>
    <w:rsid w:val="006F3B15"/>
    <w:rsid w:val="006F65F0"/>
    <w:rsid w:val="007037A8"/>
    <w:rsid w:val="00704653"/>
    <w:rsid w:val="0070709A"/>
    <w:rsid w:val="007105FA"/>
    <w:rsid w:val="00710A6E"/>
    <w:rsid w:val="007128CC"/>
    <w:rsid w:val="00716ACE"/>
    <w:rsid w:val="00720505"/>
    <w:rsid w:val="007272F0"/>
    <w:rsid w:val="00730566"/>
    <w:rsid w:val="00733BE6"/>
    <w:rsid w:val="00735F61"/>
    <w:rsid w:val="007552E0"/>
    <w:rsid w:val="0075531F"/>
    <w:rsid w:val="0075735D"/>
    <w:rsid w:val="00763C69"/>
    <w:rsid w:val="007640DF"/>
    <w:rsid w:val="00765B2F"/>
    <w:rsid w:val="00771D2B"/>
    <w:rsid w:val="00774A31"/>
    <w:rsid w:val="00774CFF"/>
    <w:rsid w:val="0078112E"/>
    <w:rsid w:val="00783673"/>
    <w:rsid w:val="0078571E"/>
    <w:rsid w:val="007902A9"/>
    <w:rsid w:val="007A3397"/>
    <w:rsid w:val="007A4849"/>
    <w:rsid w:val="007A6F6A"/>
    <w:rsid w:val="007B1620"/>
    <w:rsid w:val="007B237F"/>
    <w:rsid w:val="007C2736"/>
    <w:rsid w:val="007D7E06"/>
    <w:rsid w:val="007E42C0"/>
    <w:rsid w:val="007E4AAB"/>
    <w:rsid w:val="007E5092"/>
    <w:rsid w:val="007E71F5"/>
    <w:rsid w:val="007F1AA8"/>
    <w:rsid w:val="007F53E6"/>
    <w:rsid w:val="007F5F36"/>
    <w:rsid w:val="00800213"/>
    <w:rsid w:val="008072E3"/>
    <w:rsid w:val="0081057F"/>
    <w:rsid w:val="00813971"/>
    <w:rsid w:val="00814D7C"/>
    <w:rsid w:val="00814EFD"/>
    <w:rsid w:val="008157E7"/>
    <w:rsid w:val="00817C1E"/>
    <w:rsid w:val="008217AA"/>
    <w:rsid w:val="00823098"/>
    <w:rsid w:val="0083464C"/>
    <w:rsid w:val="008412C3"/>
    <w:rsid w:val="00842BE1"/>
    <w:rsid w:val="008459DD"/>
    <w:rsid w:val="008473A4"/>
    <w:rsid w:val="008517DD"/>
    <w:rsid w:val="00857019"/>
    <w:rsid w:val="008641EF"/>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642"/>
    <w:rsid w:val="00937974"/>
    <w:rsid w:val="00941323"/>
    <w:rsid w:val="00943ED4"/>
    <w:rsid w:val="0095117B"/>
    <w:rsid w:val="00957674"/>
    <w:rsid w:val="00963D94"/>
    <w:rsid w:val="00964224"/>
    <w:rsid w:val="00964314"/>
    <w:rsid w:val="00964E74"/>
    <w:rsid w:val="00965456"/>
    <w:rsid w:val="009671E0"/>
    <w:rsid w:val="0097163B"/>
    <w:rsid w:val="00975427"/>
    <w:rsid w:val="009754E2"/>
    <w:rsid w:val="00975D1C"/>
    <w:rsid w:val="00976408"/>
    <w:rsid w:val="00976D0B"/>
    <w:rsid w:val="009803AD"/>
    <w:rsid w:val="009818A0"/>
    <w:rsid w:val="009919DC"/>
    <w:rsid w:val="00995C0F"/>
    <w:rsid w:val="009A409E"/>
    <w:rsid w:val="009A558F"/>
    <w:rsid w:val="009A62D9"/>
    <w:rsid w:val="009A6AEA"/>
    <w:rsid w:val="009A7211"/>
    <w:rsid w:val="009B404B"/>
    <w:rsid w:val="009C241E"/>
    <w:rsid w:val="009C3FF6"/>
    <w:rsid w:val="009D62BB"/>
    <w:rsid w:val="009E4D96"/>
    <w:rsid w:val="009E5F0A"/>
    <w:rsid w:val="009F0342"/>
    <w:rsid w:val="009F3239"/>
    <w:rsid w:val="009F5D9B"/>
    <w:rsid w:val="00A00023"/>
    <w:rsid w:val="00A01F6F"/>
    <w:rsid w:val="00A03C3B"/>
    <w:rsid w:val="00A03D4F"/>
    <w:rsid w:val="00A03E1B"/>
    <w:rsid w:val="00A0554F"/>
    <w:rsid w:val="00A05A1F"/>
    <w:rsid w:val="00A16CFC"/>
    <w:rsid w:val="00A218BC"/>
    <w:rsid w:val="00A2213E"/>
    <w:rsid w:val="00A2415F"/>
    <w:rsid w:val="00A243B9"/>
    <w:rsid w:val="00A26E65"/>
    <w:rsid w:val="00A32DCF"/>
    <w:rsid w:val="00A411D4"/>
    <w:rsid w:val="00A4296B"/>
    <w:rsid w:val="00A54C13"/>
    <w:rsid w:val="00A56141"/>
    <w:rsid w:val="00A64D3A"/>
    <w:rsid w:val="00A750C8"/>
    <w:rsid w:val="00A8067C"/>
    <w:rsid w:val="00A81308"/>
    <w:rsid w:val="00A82E66"/>
    <w:rsid w:val="00A8307C"/>
    <w:rsid w:val="00A831E2"/>
    <w:rsid w:val="00A85056"/>
    <w:rsid w:val="00A86398"/>
    <w:rsid w:val="00A94E00"/>
    <w:rsid w:val="00AA027C"/>
    <w:rsid w:val="00AA038A"/>
    <w:rsid w:val="00AA1E2F"/>
    <w:rsid w:val="00AA3EF2"/>
    <w:rsid w:val="00AB7800"/>
    <w:rsid w:val="00AC4B3F"/>
    <w:rsid w:val="00AD06B5"/>
    <w:rsid w:val="00AD23E6"/>
    <w:rsid w:val="00AD5969"/>
    <w:rsid w:val="00AD711E"/>
    <w:rsid w:val="00AE1C91"/>
    <w:rsid w:val="00AE5F35"/>
    <w:rsid w:val="00AE6222"/>
    <w:rsid w:val="00AF18F7"/>
    <w:rsid w:val="00B06B0C"/>
    <w:rsid w:val="00B07403"/>
    <w:rsid w:val="00B07763"/>
    <w:rsid w:val="00B11523"/>
    <w:rsid w:val="00B12410"/>
    <w:rsid w:val="00B16FD1"/>
    <w:rsid w:val="00B200D5"/>
    <w:rsid w:val="00B225FB"/>
    <w:rsid w:val="00B22E8B"/>
    <w:rsid w:val="00B30CBE"/>
    <w:rsid w:val="00B35D49"/>
    <w:rsid w:val="00B41F78"/>
    <w:rsid w:val="00B53308"/>
    <w:rsid w:val="00B572F4"/>
    <w:rsid w:val="00B6154B"/>
    <w:rsid w:val="00B65362"/>
    <w:rsid w:val="00B70923"/>
    <w:rsid w:val="00B72622"/>
    <w:rsid w:val="00B76961"/>
    <w:rsid w:val="00B830D3"/>
    <w:rsid w:val="00B83BEF"/>
    <w:rsid w:val="00B845CE"/>
    <w:rsid w:val="00B87B9F"/>
    <w:rsid w:val="00B95A0C"/>
    <w:rsid w:val="00B97C1E"/>
    <w:rsid w:val="00BA1384"/>
    <w:rsid w:val="00BA2EA8"/>
    <w:rsid w:val="00BA44D5"/>
    <w:rsid w:val="00BA4510"/>
    <w:rsid w:val="00BA7284"/>
    <w:rsid w:val="00BC4585"/>
    <w:rsid w:val="00BC4B0D"/>
    <w:rsid w:val="00BD05FA"/>
    <w:rsid w:val="00BD4488"/>
    <w:rsid w:val="00BD77BC"/>
    <w:rsid w:val="00BE409E"/>
    <w:rsid w:val="00BE7F97"/>
    <w:rsid w:val="00BF7198"/>
    <w:rsid w:val="00C141DC"/>
    <w:rsid w:val="00C16D02"/>
    <w:rsid w:val="00C22EFE"/>
    <w:rsid w:val="00C2346D"/>
    <w:rsid w:val="00C247C5"/>
    <w:rsid w:val="00C25F91"/>
    <w:rsid w:val="00C32BAB"/>
    <w:rsid w:val="00C339DD"/>
    <w:rsid w:val="00C33D0D"/>
    <w:rsid w:val="00C3681D"/>
    <w:rsid w:val="00C37D70"/>
    <w:rsid w:val="00C5538A"/>
    <w:rsid w:val="00C55746"/>
    <w:rsid w:val="00C70BF3"/>
    <w:rsid w:val="00C830C1"/>
    <w:rsid w:val="00C919E5"/>
    <w:rsid w:val="00CB1FC3"/>
    <w:rsid w:val="00CB3276"/>
    <w:rsid w:val="00CC1CDC"/>
    <w:rsid w:val="00CD096E"/>
    <w:rsid w:val="00CD14E8"/>
    <w:rsid w:val="00CD3036"/>
    <w:rsid w:val="00CD3769"/>
    <w:rsid w:val="00CE1ACA"/>
    <w:rsid w:val="00CE6114"/>
    <w:rsid w:val="00CE7D67"/>
    <w:rsid w:val="00CF5C92"/>
    <w:rsid w:val="00D05F22"/>
    <w:rsid w:val="00D05F76"/>
    <w:rsid w:val="00D06104"/>
    <w:rsid w:val="00D062BE"/>
    <w:rsid w:val="00D10B51"/>
    <w:rsid w:val="00D1765F"/>
    <w:rsid w:val="00D248C8"/>
    <w:rsid w:val="00D26036"/>
    <w:rsid w:val="00D30B5B"/>
    <w:rsid w:val="00D32457"/>
    <w:rsid w:val="00D32BCA"/>
    <w:rsid w:val="00D37937"/>
    <w:rsid w:val="00D40A59"/>
    <w:rsid w:val="00D56C89"/>
    <w:rsid w:val="00D5755D"/>
    <w:rsid w:val="00D74CF1"/>
    <w:rsid w:val="00D81996"/>
    <w:rsid w:val="00D82FB5"/>
    <w:rsid w:val="00D85085"/>
    <w:rsid w:val="00D853E1"/>
    <w:rsid w:val="00D85B27"/>
    <w:rsid w:val="00D92EFC"/>
    <w:rsid w:val="00DA251F"/>
    <w:rsid w:val="00DA39FA"/>
    <w:rsid w:val="00DB1441"/>
    <w:rsid w:val="00DB3A5B"/>
    <w:rsid w:val="00DB6666"/>
    <w:rsid w:val="00DC0BD8"/>
    <w:rsid w:val="00DC3C26"/>
    <w:rsid w:val="00DC4AB3"/>
    <w:rsid w:val="00DC6ADB"/>
    <w:rsid w:val="00DD155E"/>
    <w:rsid w:val="00DD5BC2"/>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4BB7"/>
    <w:rsid w:val="00E25AEB"/>
    <w:rsid w:val="00E3270B"/>
    <w:rsid w:val="00E45C70"/>
    <w:rsid w:val="00E47B66"/>
    <w:rsid w:val="00E5038B"/>
    <w:rsid w:val="00E53DFA"/>
    <w:rsid w:val="00E57AB4"/>
    <w:rsid w:val="00E60747"/>
    <w:rsid w:val="00E646CD"/>
    <w:rsid w:val="00E6791B"/>
    <w:rsid w:val="00E71247"/>
    <w:rsid w:val="00E74B86"/>
    <w:rsid w:val="00E75174"/>
    <w:rsid w:val="00E7679F"/>
    <w:rsid w:val="00E83006"/>
    <w:rsid w:val="00E85AFB"/>
    <w:rsid w:val="00E96857"/>
    <w:rsid w:val="00EB3412"/>
    <w:rsid w:val="00EC786F"/>
    <w:rsid w:val="00ED10A7"/>
    <w:rsid w:val="00ED7326"/>
    <w:rsid w:val="00EE50B9"/>
    <w:rsid w:val="00EE5A54"/>
    <w:rsid w:val="00EF0AD4"/>
    <w:rsid w:val="00EF3016"/>
    <w:rsid w:val="00F00744"/>
    <w:rsid w:val="00F1330D"/>
    <w:rsid w:val="00F153BA"/>
    <w:rsid w:val="00F327E4"/>
    <w:rsid w:val="00F45391"/>
    <w:rsid w:val="00F572FD"/>
    <w:rsid w:val="00F576C1"/>
    <w:rsid w:val="00F666DC"/>
    <w:rsid w:val="00F66CBB"/>
    <w:rsid w:val="00F71305"/>
    <w:rsid w:val="00F72DB0"/>
    <w:rsid w:val="00F81D56"/>
    <w:rsid w:val="00F97CBB"/>
    <w:rsid w:val="00FA16DF"/>
    <w:rsid w:val="00FA69FE"/>
    <w:rsid w:val="00FA7525"/>
    <w:rsid w:val="00FB6418"/>
    <w:rsid w:val="00FC0C44"/>
    <w:rsid w:val="00FC1B92"/>
    <w:rsid w:val="00FC3D8D"/>
    <w:rsid w:val="00FC6650"/>
    <w:rsid w:val="00FD4BF1"/>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 w:type="character" w:styleId="FollowedHyperlink">
    <w:name w:val="FollowedHyperlink"/>
    <w:basedOn w:val="DefaultParagraphFont"/>
    <w:uiPriority w:val="99"/>
    <w:semiHidden/>
    <w:unhideWhenUsed/>
    <w:rsid w:val="002436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Pages>
  <Words>863</Words>
  <Characters>4920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2024-04-01T01:50:00Z</dcterms:created>
  <dcterms:modified xsi:type="dcterms:W3CDTF">2024-04-01T02:13:00Z</dcterms:modified>
</cp:coreProperties>
</file>