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1DCB" w14:textId="52BBEB35" w:rsidR="00220DDC" w:rsidRPr="00220DDC" w:rsidRDefault="00893858" w:rsidP="00A411D4">
      <w:pPr>
        <w:spacing w:line="240" w:lineRule="auto"/>
        <w:rPr>
          <w:rFonts w:ascii="Book Antiqua" w:eastAsia="Times New Roman" w:hAnsi="Book Antiqua" w:cs="Times New Roman"/>
          <w:b/>
          <w:bCs/>
          <w:color w:val="000000"/>
          <w:sz w:val="26"/>
          <w:szCs w:val="26"/>
        </w:rPr>
      </w:pPr>
      <w:r w:rsidRPr="00A4296B">
        <w:rPr>
          <w:rFonts w:ascii="Book Antiqua" w:eastAsia="Times New Roman" w:hAnsi="Book Antiqua" w:cs="Times New Roman"/>
          <w:b/>
          <w:bCs/>
          <w:color w:val="000000"/>
          <w:sz w:val="26"/>
          <w:szCs w:val="26"/>
        </w:rPr>
        <w:t xml:space="preserve">Order of Services for Sunday, </w:t>
      </w:r>
      <w:r w:rsidR="00220DDC">
        <w:rPr>
          <w:rFonts w:ascii="Book Antiqua" w:eastAsia="Times New Roman" w:hAnsi="Book Antiqua" w:cs="Times New Roman"/>
          <w:b/>
          <w:bCs/>
          <w:color w:val="000000"/>
          <w:sz w:val="26"/>
          <w:szCs w:val="26"/>
        </w:rPr>
        <w:t>June 2, 2024</w:t>
      </w:r>
    </w:p>
    <w:p w14:paraId="502D2A01" w14:textId="57B84C7F" w:rsidR="00A411D4" w:rsidRDefault="009E4D96"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w:t>
      </w:r>
      <w:r w:rsidR="00472631" w:rsidRPr="00472631">
        <w:rPr>
          <w:rFonts w:ascii="Book Antiqua" w:eastAsia="Times New Roman" w:hAnsi="Book Antiqua" w:cs="Times New Roman"/>
          <w:color w:val="000000"/>
          <w:sz w:val="26"/>
          <w:szCs w:val="26"/>
          <w:vertAlign w:val="superscript"/>
        </w:rPr>
        <w:t>th</w:t>
      </w:r>
      <w:r w:rsidR="00472631">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5B7A0460" w14:textId="36B494F0" w:rsidR="00905E81" w:rsidRPr="00905E81" w:rsidRDefault="009E4D96"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Samaritan Woman</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6A5510CD"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9E4D96">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1B970014" w14:textId="7D8630EB" w:rsidR="00905E81" w:rsidRDefault="009E4D96"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905E81">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4</w:t>
      </w:r>
    </w:p>
    <w:p w14:paraId="200FB271" w14:textId="08B41E89" w:rsidR="009E4D96" w:rsidRDefault="009E4D96"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Midfeast, Tone 4</w:t>
      </w:r>
    </w:p>
    <w:p w14:paraId="16968941" w14:textId="49F7A75A" w:rsidR="00905E81" w:rsidRDefault="00905E81" w:rsidP="009E4D96">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9E4D96">
        <w:rPr>
          <w:rFonts w:ascii="Book Antiqua" w:eastAsia="Times New Roman" w:hAnsi="Book Antiqua" w:cs="Times New Roman"/>
          <w:color w:val="000000"/>
          <w:sz w:val="26"/>
          <w:szCs w:val="26"/>
        </w:rPr>
        <w:t>of the Samaritan Woman</w:t>
      </w:r>
      <w:r>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1</w:t>
      </w:r>
      <w:r w:rsidR="009E4D96">
        <w:rPr>
          <w:rFonts w:ascii="Book Antiqua" w:eastAsia="Times New Roman" w:hAnsi="Book Antiqua" w:cs="Times New Roman"/>
          <w:color w:val="000000"/>
          <w:sz w:val="26"/>
          <w:szCs w:val="26"/>
        </w:rPr>
        <w:t xml:space="preserve"> and Tone 2</w:t>
      </w:r>
    </w:p>
    <w:p w14:paraId="380CD722" w14:textId="78C1BA9F" w:rsidR="00905E81"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9E4D96">
        <w:rPr>
          <w:rFonts w:ascii="Book Antiqua" w:eastAsia="Times New Roman" w:hAnsi="Book Antiqua" w:cs="Times New Roman"/>
          <w:color w:val="000000"/>
          <w:sz w:val="26"/>
          <w:szCs w:val="26"/>
        </w:rPr>
        <w:t>Samaritan Woman, Tone 6</w:t>
      </w:r>
    </w:p>
    <w:p w14:paraId="788443BB" w14:textId="0A0CCC19"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905E81">
        <w:rPr>
          <w:rFonts w:ascii="Book Antiqua" w:eastAsia="Times New Roman" w:hAnsi="Book Antiqua" w:cs="Times New Roman"/>
          <w:color w:val="000000"/>
          <w:sz w:val="26"/>
          <w:szCs w:val="26"/>
        </w:rPr>
        <w:t>Dogmatic Theotokion</w:t>
      </w:r>
      <w:r>
        <w:rPr>
          <w:rFonts w:ascii="Book Antiqua" w:eastAsia="Times New Roman" w:hAnsi="Book Antiqua" w:cs="Times New Roman"/>
          <w:color w:val="000000"/>
          <w:sz w:val="26"/>
          <w:szCs w:val="26"/>
        </w:rPr>
        <w:t xml:space="preserve">, Tone </w:t>
      </w:r>
      <w:r w:rsidR="009E4D96">
        <w:rPr>
          <w:rFonts w:ascii="Book Antiqua" w:eastAsia="Times New Roman" w:hAnsi="Book Antiqua" w:cs="Times New Roman"/>
          <w:color w:val="000000"/>
          <w:sz w:val="26"/>
          <w:szCs w:val="26"/>
        </w:rPr>
        <w:t>4</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3763EC1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AC4AC23" w14:textId="77777777" w:rsidR="00472631" w:rsidRDefault="00472631" w:rsidP="00A411D4">
      <w:pPr>
        <w:spacing w:line="240" w:lineRule="auto"/>
        <w:rPr>
          <w:rFonts w:ascii="Book Antiqua" w:eastAsia="Times New Roman" w:hAnsi="Book Antiqua" w:cs="Times New Roman"/>
          <w:color w:val="000000"/>
          <w:sz w:val="26"/>
          <w:szCs w:val="26"/>
        </w:rPr>
      </w:pPr>
    </w:p>
    <w:p w14:paraId="76AA4E31" w14:textId="66E2EDAB"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9CC27D" w14:textId="7228DA96"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05E81">
        <w:rPr>
          <w:rFonts w:ascii="Book Antiqua" w:eastAsia="Times New Roman" w:hAnsi="Book Antiqua" w:cs="Times New Roman"/>
          <w:color w:val="000000"/>
          <w:sz w:val="26"/>
          <w:szCs w:val="26"/>
        </w:rPr>
        <w:t>1 sticheron of the Church]</w:t>
      </w:r>
    </w:p>
    <w:p w14:paraId="10806618" w14:textId="51C2B8F0" w:rsidR="00A411D4" w:rsidRDefault="00A411D4" w:rsidP="009E4D9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9E4D96">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9E4D96">
        <w:rPr>
          <w:rFonts w:ascii="Book Antiqua" w:eastAsia="Times New Roman" w:hAnsi="Book Antiqua" w:cs="Times New Roman"/>
          <w:color w:val="000000"/>
          <w:sz w:val="26"/>
          <w:szCs w:val="26"/>
        </w:rPr>
        <w:t>Samaritan Woman, Tone 3</w:t>
      </w:r>
      <w:r>
        <w:rPr>
          <w:rFonts w:ascii="Book Antiqua" w:eastAsia="Times New Roman" w:hAnsi="Book Antiqua" w:cs="Times New Roman"/>
          <w:color w:val="000000"/>
          <w:sz w:val="26"/>
          <w:szCs w:val="26"/>
        </w:rPr>
        <w:t>]</w:t>
      </w:r>
    </w:p>
    <w:p w14:paraId="3AA08949" w14:textId="77777777" w:rsidR="00472631" w:rsidRDefault="00472631" w:rsidP="00A411D4">
      <w:pPr>
        <w:spacing w:line="240" w:lineRule="auto"/>
        <w:rPr>
          <w:rFonts w:ascii="Book Antiqua" w:eastAsia="Times New Roman" w:hAnsi="Book Antiqua" w:cs="Times New Roman"/>
          <w:color w:val="000000"/>
          <w:sz w:val="26"/>
          <w:szCs w:val="26"/>
        </w:rPr>
      </w:pPr>
    </w:p>
    <w:p w14:paraId="3ECBEF84" w14:textId="77777777" w:rsidR="00472631" w:rsidRDefault="00472631" w:rsidP="00A411D4">
      <w:pPr>
        <w:spacing w:line="240" w:lineRule="auto"/>
        <w:rPr>
          <w:rFonts w:ascii="Book Antiqua" w:eastAsia="Times New Roman" w:hAnsi="Book Antiqua" w:cs="Times New Roman"/>
          <w:color w:val="000000"/>
          <w:sz w:val="26"/>
          <w:szCs w:val="26"/>
        </w:rPr>
      </w:pPr>
    </w:p>
    <w:p w14:paraId="7D77762A" w14:textId="77777777" w:rsidR="00472631" w:rsidRDefault="00472631" w:rsidP="00A411D4">
      <w:pPr>
        <w:spacing w:line="240" w:lineRule="auto"/>
        <w:rPr>
          <w:rFonts w:ascii="Book Antiqua" w:eastAsia="Times New Roman" w:hAnsi="Book Antiqua" w:cs="Times New Roman"/>
          <w:color w:val="000000"/>
          <w:sz w:val="26"/>
          <w:szCs w:val="26"/>
        </w:rPr>
      </w:pPr>
    </w:p>
    <w:p w14:paraId="28D96DD4" w14:textId="30B07B5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38571FF4" w14:textId="7565106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6222">
        <w:rPr>
          <w:rFonts w:ascii="Book Antiqua" w:eastAsia="Times New Roman" w:hAnsi="Book Antiqua" w:cs="Times New Roman"/>
          <w:color w:val="000000"/>
          <w:sz w:val="26"/>
          <w:szCs w:val="26"/>
        </w:rPr>
        <w:t xml:space="preserve">1 sticheron of the Resurrection, Tone </w:t>
      </w:r>
      <w:r w:rsidR="009E4D96">
        <w:rPr>
          <w:rFonts w:ascii="Book Antiqua" w:eastAsia="Times New Roman" w:hAnsi="Book Antiqua" w:cs="Times New Roman"/>
          <w:color w:val="000000"/>
          <w:sz w:val="26"/>
          <w:szCs w:val="26"/>
        </w:rPr>
        <w:t>4</w:t>
      </w:r>
    </w:p>
    <w:p w14:paraId="2E27D21F" w14:textId="5355229F" w:rsidR="00AE6222" w:rsidRPr="00893858" w:rsidRDefault="00AE622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10814F53" w14:textId="320BFA95" w:rsidR="00AE6222"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9E4D96">
        <w:rPr>
          <w:rFonts w:ascii="Book Antiqua" w:eastAsia="Times New Roman" w:hAnsi="Book Antiqua" w:cs="Times New Roman"/>
          <w:color w:val="000000"/>
          <w:sz w:val="26"/>
          <w:szCs w:val="26"/>
        </w:rPr>
        <w:t>Samaritan Woman</w:t>
      </w:r>
      <w:r w:rsidR="00472631">
        <w:rPr>
          <w:rFonts w:ascii="Book Antiqua" w:eastAsia="Times New Roman" w:hAnsi="Book Antiqua" w:cs="Times New Roman"/>
          <w:color w:val="000000"/>
          <w:sz w:val="26"/>
          <w:szCs w:val="26"/>
        </w:rPr>
        <w:t>, Tone 8</w:t>
      </w:r>
    </w:p>
    <w:p w14:paraId="0171A77D" w14:textId="0F7D79B7" w:rsidR="00A411D4" w:rsidRPr="00893858" w:rsidRDefault="00A411D4" w:rsidP="00AE622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AE6222">
        <w:rPr>
          <w:rFonts w:ascii="Book Antiqua" w:eastAsia="Times New Roman" w:hAnsi="Book Antiqua" w:cs="Times New Roman"/>
          <w:color w:val="000000"/>
          <w:sz w:val="26"/>
          <w:szCs w:val="26"/>
        </w:rPr>
        <w:t>“This is the Day of Resurrection… Christ is risen… (1x)”</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24F79E98"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E6222">
        <w:rPr>
          <w:rFonts w:ascii="Book Antiqua" w:eastAsia="Times New Roman" w:hAnsi="Book Antiqua" w:cs="Times New Roman"/>
          <w:color w:val="000000"/>
          <w:sz w:val="26"/>
          <w:szCs w:val="26"/>
        </w:rPr>
        <w:t>“Rejoice, O Virgin Theotokos…”</w:t>
      </w:r>
      <w:r>
        <w:rPr>
          <w:rFonts w:ascii="Book Antiqua" w:eastAsia="Times New Roman" w:hAnsi="Book Antiqua" w:cs="Times New Roman"/>
          <w:color w:val="000000"/>
          <w:sz w:val="26"/>
          <w:szCs w:val="26"/>
        </w:rPr>
        <w:t xml:space="preserve"> (</w:t>
      </w:r>
      <w:r w:rsidR="009E4D96">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4A8BFB72" w14:textId="0B6A791C" w:rsidR="009E4D96" w:rsidRDefault="009E4D96"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Midfeast, Tone 8 (1x)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4E51202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194009">
        <w:rPr>
          <w:rFonts w:ascii="Book Antiqua" w:eastAsia="Times New Roman" w:hAnsi="Book Antiqua" w:cs="Times New Roman"/>
          <w:color w:val="000000"/>
          <w:sz w:val="26"/>
          <w:szCs w:val="26"/>
        </w:rPr>
        <w:t xml:space="preserve">Troparion of the Resurrection, Tone </w:t>
      </w:r>
      <w:r w:rsidR="009E4D96">
        <w:rPr>
          <w:rFonts w:ascii="Book Antiqua" w:eastAsia="Times New Roman" w:hAnsi="Book Antiqua" w:cs="Times New Roman"/>
          <w:color w:val="000000"/>
          <w:sz w:val="26"/>
          <w:szCs w:val="26"/>
        </w:rPr>
        <w:t>4</w:t>
      </w:r>
    </w:p>
    <w:p w14:paraId="29712D00" w14:textId="5920DCB4"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472631">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9E4D96">
        <w:rPr>
          <w:rFonts w:ascii="Book Antiqua" w:eastAsia="Times New Roman" w:hAnsi="Book Antiqua" w:cs="Times New Roman"/>
          <w:color w:val="000000"/>
          <w:sz w:val="26"/>
          <w:szCs w:val="26"/>
        </w:rPr>
        <w:t>Troparion of Midfeast, Tone 8</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45AA4E7D"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9E4D96">
        <w:rPr>
          <w:rFonts w:ascii="Book Antiqua" w:eastAsia="Times New Roman" w:hAnsi="Book Antiqua" w:cs="Times New Roman"/>
          <w:color w:val="000000"/>
          <w:sz w:val="26"/>
          <w:szCs w:val="26"/>
        </w:rPr>
        <w:t>4</w:t>
      </w:r>
    </w:p>
    <w:p w14:paraId="779E4AED" w14:textId="4836CE30" w:rsidR="00E228C3" w:rsidRDefault="00E228C3" w:rsidP="00E228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 xml:space="preserve">Troparion of the Resurrection, Tone </w:t>
      </w:r>
      <w:r w:rsidR="009E4D9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w:t>
      </w:r>
      <w:r w:rsidR="0047263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43E32C33" w14:textId="77777777" w:rsidR="009E4D96" w:rsidRPr="00E85AFB" w:rsidRDefault="009E4D96" w:rsidP="009E4D9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Troparion of Midfeast, Tone 8</w:t>
      </w:r>
    </w:p>
    <w:p w14:paraId="2447BFED" w14:textId="77777777" w:rsidR="00472631" w:rsidRDefault="00472631" w:rsidP="00A411D4">
      <w:pPr>
        <w:spacing w:line="240" w:lineRule="auto"/>
        <w:rPr>
          <w:rFonts w:ascii="Book Antiqua" w:eastAsia="Times New Roman" w:hAnsi="Book Antiqua" w:cs="Times New Roman"/>
          <w:color w:val="000000"/>
          <w:sz w:val="26"/>
          <w:szCs w:val="26"/>
        </w:rPr>
      </w:pPr>
    </w:p>
    <w:p w14:paraId="47122C0F" w14:textId="6D7E607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5685D22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3522B0">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363E9E0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BA1384">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7848A9DD" w14:textId="77777777" w:rsidR="00BA1384" w:rsidRDefault="00BA1384" w:rsidP="00BA138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7C0D730D" w14:textId="0C92D7BC"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BA1384">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589D821F" w14:textId="43A1255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BA1384">
        <w:rPr>
          <w:rFonts w:ascii="Book Antiqua" w:eastAsia="Times New Roman" w:hAnsi="Book Antiqua" w:cs="Times New Roman"/>
          <w:color w:val="000000"/>
          <w:sz w:val="26"/>
          <w:szCs w:val="26"/>
        </w:rPr>
        <w:t>4</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BA1384">
        <w:rPr>
          <w:rFonts w:ascii="Book Antiqua" w:eastAsia="Times New Roman" w:hAnsi="Book Antiqua" w:cs="Times New Roman"/>
          <w:color w:val="000000"/>
          <w:sz w:val="26"/>
          <w:szCs w:val="26"/>
        </w:rPr>
        <w:t>Arise, O Lord, and help us!</w:t>
      </w:r>
      <w:r w:rsidR="00CF5C92">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18B9BB36" w:rsidR="00A411D4" w:rsidRPr="00893858" w:rsidRDefault="00BA138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7</w:t>
      </w:r>
      <w:r w:rsidR="00CF5C92" w:rsidRPr="00CF5C92">
        <w:rPr>
          <w:rFonts w:ascii="Book Antiqua" w:eastAsia="Times New Roman" w:hAnsi="Book Antiqua" w:cs="Times New Roman"/>
          <w:color w:val="000000"/>
          <w:sz w:val="26"/>
          <w:szCs w:val="26"/>
          <w:vertAlign w:val="superscript"/>
        </w:rPr>
        <w:t>th</w:t>
      </w:r>
      <w:r w:rsidR="00CF5C92">
        <w:rPr>
          <w:rFonts w:ascii="Book Antiqua" w:eastAsia="Times New Roman" w:hAnsi="Book Antiqua" w:cs="Times New Roman"/>
          <w:color w:val="000000"/>
          <w:sz w:val="26"/>
          <w:szCs w:val="26"/>
        </w:rPr>
        <w:t xml:space="preserve"> </w:t>
      </w:r>
      <w:r w:rsidR="00A411D4"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63) John 20:1-10</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35BBF6F6" w14:textId="77777777" w:rsidR="008517DD" w:rsidRPr="00A4296B" w:rsidRDefault="008517DD" w:rsidP="008517DD">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7660CB96" w14:textId="2E9697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Pascha</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59645C8" w14:textId="006959BA" w:rsidR="00FA7525" w:rsidRPr="00893858" w:rsidRDefault="00FA7525" w:rsidP="00FA7525">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62496AE2" w14:textId="6DD0367C" w:rsidR="00FA7525"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441CEB">
        <w:rPr>
          <w:rFonts w:ascii="Book Antiqua" w:eastAsia="Times New Roman" w:hAnsi="Book Antiqua" w:cs="Times New Roman"/>
          <w:sz w:val="26"/>
          <w:szCs w:val="26"/>
        </w:rPr>
        <w:t>6</w:t>
      </w:r>
      <w:r>
        <w:rPr>
          <w:rFonts w:ascii="Book Antiqua" w:eastAsia="Times New Roman" w:hAnsi="Book Antiqua" w:cs="Times New Roman"/>
          <w:sz w:val="26"/>
          <w:szCs w:val="26"/>
        </w:rPr>
        <w:t xml:space="preserve"> troparia from the Pascha Canon, including its Theotokia, Tone 1</w:t>
      </w:r>
    </w:p>
    <w:p w14:paraId="05A23327" w14:textId="4FA3D7D6" w:rsidR="00FA7525" w:rsidRDefault="00FA7525" w:rsidP="00FA7525">
      <w:pPr>
        <w:spacing w:line="240" w:lineRule="auto"/>
        <w:ind w:left="1440"/>
        <w:rPr>
          <w:rFonts w:ascii="Book Antiqua" w:eastAsia="Times New Roman" w:hAnsi="Book Antiqua" w:cs="Times New Roman"/>
          <w:sz w:val="26"/>
          <w:szCs w:val="26"/>
        </w:rPr>
      </w:pPr>
      <w:r w:rsidRPr="00FA7525">
        <w:rPr>
          <w:rFonts w:ascii="Book Antiqua" w:eastAsia="Times New Roman" w:hAnsi="Book Antiqua" w:cs="Times New Roman"/>
          <w:sz w:val="26"/>
          <w:szCs w:val="26"/>
        </w:rPr>
        <w:t>Refrain: “Christ is risen from the dead!”, and “Most Holy Theotokos, save us!” for the Theotokia</w:t>
      </w:r>
    </w:p>
    <w:p w14:paraId="4324777A" w14:textId="77777777" w:rsidR="00441CEB" w:rsidRDefault="00441CEB"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Midfeast, Tone 8</w:t>
      </w:r>
    </w:p>
    <w:p w14:paraId="60A408F5" w14:textId="17EC485D" w:rsidR="00441CEB" w:rsidRDefault="00441CEB"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Thee, our God, glory to Thee!”</w:t>
      </w:r>
      <w:r w:rsidR="00FA7525">
        <w:rPr>
          <w:rFonts w:ascii="Book Antiqua" w:eastAsia="Times New Roman" w:hAnsi="Book Antiqua" w:cs="Times New Roman"/>
          <w:color w:val="000000"/>
          <w:sz w:val="26"/>
          <w:szCs w:val="26"/>
        </w:rPr>
        <w:tab/>
      </w:r>
    </w:p>
    <w:p w14:paraId="7A6F1F9E" w14:textId="6C27EB07" w:rsidR="00A411D4" w:rsidRDefault="00441CEB" w:rsidP="00441C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FA7525">
        <w:rPr>
          <w:rFonts w:ascii="Book Antiqua" w:eastAsia="Times New Roman" w:hAnsi="Book Antiqua" w:cs="Times New Roman"/>
          <w:color w:val="000000"/>
          <w:sz w:val="26"/>
          <w:szCs w:val="26"/>
        </w:rPr>
        <w:t xml:space="preserve"> troparia from the </w:t>
      </w:r>
      <w:r w:rsidR="00E71247">
        <w:rPr>
          <w:rFonts w:ascii="Book Antiqua" w:eastAsia="Times New Roman" w:hAnsi="Book Antiqua" w:cs="Times New Roman"/>
          <w:color w:val="000000"/>
          <w:sz w:val="26"/>
          <w:szCs w:val="26"/>
        </w:rPr>
        <w:t xml:space="preserve">Canon of the </w:t>
      </w:r>
      <w:r>
        <w:rPr>
          <w:rFonts w:ascii="Book Antiqua" w:eastAsia="Times New Roman" w:hAnsi="Book Antiqua" w:cs="Times New Roman"/>
          <w:color w:val="000000"/>
          <w:sz w:val="26"/>
          <w:szCs w:val="26"/>
        </w:rPr>
        <w:t>Samaritan Woman, Tone 4</w:t>
      </w:r>
      <w:r w:rsidR="00A411D4" w:rsidRPr="00893858">
        <w:rPr>
          <w:rFonts w:ascii="Book Antiqua" w:eastAsia="Times New Roman" w:hAnsi="Book Antiqua" w:cs="Times New Roman"/>
          <w:color w:val="000000"/>
          <w:sz w:val="26"/>
          <w:szCs w:val="26"/>
        </w:rPr>
        <w:tab/>
      </w:r>
    </w:p>
    <w:p w14:paraId="141CE06B" w14:textId="11B3820B" w:rsidR="00A411D4" w:rsidRPr="00893858" w:rsidRDefault="00A411D4" w:rsidP="00CF5C92">
      <w:pPr>
        <w:spacing w:line="240" w:lineRule="auto"/>
        <w:ind w:left="144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Pr>
          <w:rFonts w:ascii="Book Antiqua" w:eastAsia="Times New Roman" w:hAnsi="Book Antiqua" w:cs="Times New Roman"/>
          <w:color w:val="000000"/>
          <w:sz w:val="26"/>
          <w:szCs w:val="26"/>
        </w:rPr>
        <w:t>Thee, our God, glory to Thee</w:t>
      </w:r>
      <w:r w:rsidR="00441CEB">
        <w:rPr>
          <w:rFonts w:ascii="Book Antiqua" w:eastAsia="Times New Roman" w:hAnsi="Book Antiqua" w:cs="Times New Roman"/>
          <w:color w:val="000000"/>
          <w:sz w:val="26"/>
          <w:szCs w:val="26"/>
        </w:rPr>
        <w:t>!”</w:t>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33755249" w14:textId="77777777" w:rsidR="0062474E" w:rsidRPr="00893858" w:rsidRDefault="0062474E"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6C994AFF" w14:textId="36E289A5"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BC75197" w14:textId="3F7E8BB0"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520C37">
        <w:rPr>
          <w:rFonts w:ascii="Book Antiqua" w:eastAsia="Times New Roman" w:hAnsi="Book Antiqua" w:cs="Times New Roman"/>
          <w:color w:val="000000"/>
          <w:sz w:val="26"/>
          <w:szCs w:val="26"/>
        </w:rPr>
        <w:t>Midfeast</w:t>
      </w:r>
      <w:r w:rsidR="008517DD">
        <w:rPr>
          <w:rFonts w:ascii="Book Antiqua" w:eastAsia="Times New Roman" w:hAnsi="Book Antiqua" w:cs="Times New Roman"/>
          <w:color w:val="000000"/>
          <w:sz w:val="26"/>
          <w:szCs w:val="26"/>
        </w:rPr>
        <w:t xml:space="preserve">, Tone </w:t>
      </w:r>
      <w:r w:rsidR="00520C3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2F62D721" w14:textId="4995D46D"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520C37">
        <w:rPr>
          <w:rFonts w:ascii="Book Antiqua" w:eastAsia="Times New Roman" w:hAnsi="Book Antiqua" w:cs="Times New Roman"/>
          <w:color w:val="000000"/>
          <w:sz w:val="26"/>
          <w:szCs w:val="26"/>
        </w:rPr>
        <w:t>Midfeast</w:t>
      </w:r>
      <w:r>
        <w:rPr>
          <w:rFonts w:ascii="Book Antiqua" w:eastAsia="Times New Roman" w:hAnsi="Book Antiqua" w:cs="Times New Roman"/>
          <w:color w:val="000000"/>
          <w:sz w:val="26"/>
          <w:szCs w:val="26"/>
        </w:rPr>
        <w:t>]</w:t>
      </w:r>
    </w:p>
    <w:p w14:paraId="4FDF0F06" w14:textId="5C62C421" w:rsidR="00A411D4" w:rsidRDefault="00A411D4"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2474E">
        <w:rPr>
          <w:rFonts w:ascii="Book Antiqua" w:eastAsia="Times New Roman" w:hAnsi="Book Antiqua" w:cs="Times New Roman"/>
          <w:color w:val="000000"/>
          <w:sz w:val="26"/>
          <w:szCs w:val="26"/>
        </w:rPr>
        <w:t>Kathisma Hymns</w:t>
      </w:r>
      <w:r w:rsidR="008517DD">
        <w:rPr>
          <w:rFonts w:ascii="Book Antiqua" w:eastAsia="Times New Roman" w:hAnsi="Book Antiqua" w:cs="Times New Roman"/>
          <w:color w:val="000000"/>
          <w:sz w:val="26"/>
          <w:szCs w:val="26"/>
        </w:rPr>
        <w:t xml:space="preserve"> from the Pentecostarion, Tone </w:t>
      </w:r>
      <w:r w:rsidR="00520C37">
        <w:rPr>
          <w:rFonts w:ascii="Book Antiqua" w:eastAsia="Times New Roman" w:hAnsi="Book Antiqua" w:cs="Times New Roman"/>
          <w:color w:val="000000"/>
          <w:sz w:val="26"/>
          <w:szCs w:val="26"/>
        </w:rPr>
        <w:t>4</w:t>
      </w:r>
      <w:r w:rsidR="0062474E">
        <w:rPr>
          <w:rFonts w:ascii="Book Antiqua" w:eastAsia="Times New Roman" w:hAnsi="Book Antiqua" w:cs="Times New Roman"/>
          <w:color w:val="000000"/>
          <w:sz w:val="26"/>
          <w:szCs w:val="26"/>
        </w:rPr>
        <w:t>]</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18070169"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520C37">
        <w:rPr>
          <w:rFonts w:ascii="Book Antiqua" w:eastAsia="Times New Roman" w:hAnsi="Book Antiqua" w:cs="Times New Roman"/>
          <w:color w:val="000000"/>
          <w:sz w:val="26"/>
          <w:szCs w:val="26"/>
        </w:rPr>
        <w:t>of the Samaritan Woman</w:t>
      </w:r>
      <w:r>
        <w:rPr>
          <w:rFonts w:ascii="Book Antiqua" w:eastAsia="Times New Roman" w:hAnsi="Book Antiqua" w:cs="Times New Roman"/>
          <w:color w:val="000000"/>
          <w:sz w:val="26"/>
          <w:szCs w:val="26"/>
        </w:rPr>
        <w:t xml:space="preserve">, Tone </w:t>
      </w:r>
      <w:r w:rsidR="00520C37">
        <w:rPr>
          <w:rFonts w:ascii="Book Antiqua" w:eastAsia="Times New Roman" w:hAnsi="Book Antiqua" w:cs="Times New Roman"/>
          <w:color w:val="000000"/>
          <w:sz w:val="26"/>
          <w:szCs w:val="26"/>
        </w:rPr>
        <w:t>8</w:t>
      </w:r>
    </w:p>
    <w:p w14:paraId="11F19B4F" w14:textId="3FF79F01"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520C37">
        <w:rPr>
          <w:rFonts w:ascii="Book Antiqua" w:eastAsia="Times New Roman" w:hAnsi="Book Antiqua" w:cs="Times New Roman"/>
          <w:color w:val="000000"/>
          <w:sz w:val="26"/>
          <w:szCs w:val="26"/>
        </w:rPr>
        <w:t>of the Samaritan Woman</w:t>
      </w: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3B971682" w14:textId="77777777" w:rsidR="008517DD" w:rsidRPr="00893858" w:rsidRDefault="008517DD"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08D2E599"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520C37">
        <w:rPr>
          <w:rFonts w:ascii="Book Antiqua" w:eastAsia="Times New Roman" w:hAnsi="Book Antiqua" w:cs="Times New Roman"/>
          <w:color w:val="000000"/>
          <w:sz w:val="26"/>
          <w:szCs w:val="26"/>
        </w:rPr>
        <w:t>4</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262C91AE" w:rsidR="00A411D4"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w:t>
      </w:r>
      <w:r w:rsidR="0062474E">
        <w:rPr>
          <w:rFonts w:ascii="Book Antiqua" w:eastAsia="Times New Roman" w:hAnsi="Book Antiqua" w:cs="Times New Roman"/>
          <w:sz w:val="26"/>
          <w:szCs w:val="26"/>
        </w:rPr>
        <w:t>ascha</w:t>
      </w:r>
      <w:r>
        <w:rPr>
          <w:rFonts w:ascii="Book Antiqua" w:eastAsia="Times New Roman" w:hAnsi="Book Antiqua" w:cs="Times New Roman"/>
          <w:sz w:val="26"/>
          <w:szCs w:val="26"/>
        </w:rPr>
        <w:t>, Tone 2</w:t>
      </w:r>
    </w:p>
    <w:p w14:paraId="16DD98A1" w14:textId="10B6FACA" w:rsidR="0062474E"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520C37">
        <w:rPr>
          <w:rFonts w:ascii="Book Antiqua" w:eastAsia="Times New Roman" w:hAnsi="Book Antiqua" w:cs="Times New Roman"/>
          <w:sz w:val="26"/>
          <w:szCs w:val="26"/>
        </w:rPr>
        <w:t>Samaritan Woman</w:t>
      </w:r>
      <w:r>
        <w:rPr>
          <w:rFonts w:ascii="Book Antiqua" w:eastAsia="Times New Roman" w:hAnsi="Book Antiqua" w:cs="Times New Roman"/>
          <w:sz w:val="26"/>
          <w:szCs w:val="26"/>
        </w:rPr>
        <w:t>, Tone 2</w:t>
      </w:r>
    </w:p>
    <w:p w14:paraId="651F2C5A" w14:textId="48BB2E68" w:rsidR="0062474E" w:rsidRPr="00893858"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w:t>
      </w:r>
      <w:r w:rsidR="00520C37">
        <w:rPr>
          <w:rFonts w:ascii="Book Antiqua" w:eastAsia="Times New Roman" w:hAnsi="Book Antiqua" w:cs="Times New Roman"/>
          <w:sz w:val="26"/>
          <w:szCs w:val="26"/>
        </w:rPr>
        <w:t xml:space="preserve"> Midfeast</w:t>
      </w:r>
      <w:r>
        <w:rPr>
          <w:rFonts w:ascii="Book Antiqua" w:eastAsia="Times New Roman" w:hAnsi="Book Antiqua" w:cs="Times New Roman"/>
          <w:sz w:val="26"/>
          <w:szCs w:val="26"/>
        </w:rPr>
        <w:t>, Tone 2</w:t>
      </w:r>
    </w:p>
    <w:p w14:paraId="653C39EA" w14:textId="4ACED73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520C37">
        <w:rPr>
          <w:rFonts w:ascii="Book Antiqua" w:eastAsia="Times New Roman" w:hAnsi="Book Antiqua" w:cs="Times New Roman"/>
          <w:color w:val="000000"/>
          <w:sz w:val="26"/>
          <w:szCs w:val="26"/>
        </w:rPr>
        <w:t>4</w:t>
      </w:r>
    </w:p>
    <w:p w14:paraId="5286B4C0" w14:textId="1D4D4EE9"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BE7F97">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stichera </w:t>
      </w:r>
      <w:r w:rsidR="0062474E">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BE7F97">
        <w:rPr>
          <w:rFonts w:ascii="Book Antiqua" w:eastAsia="Times New Roman" w:hAnsi="Book Antiqua" w:cs="Times New Roman"/>
          <w:color w:val="000000"/>
          <w:sz w:val="26"/>
          <w:szCs w:val="26"/>
        </w:rPr>
        <w:t>4</w:t>
      </w:r>
    </w:p>
    <w:p w14:paraId="39D90E59" w14:textId="418B808E" w:rsidR="00BE7F97" w:rsidRDefault="00BE7F9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stichera of the Samaritan Woman, with their verses, Tone 3 and Tone 6</w:t>
      </w:r>
    </w:p>
    <w:p w14:paraId="14D1156D" w14:textId="5240CB13"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BE7F97">
        <w:rPr>
          <w:rFonts w:ascii="Book Antiqua" w:eastAsia="Times New Roman" w:hAnsi="Book Antiqua" w:cs="Times New Roman"/>
          <w:color w:val="000000"/>
          <w:sz w:val="26"/>
          <w:szCs w:val="26"/>
        </w:rPr>
        <w:t>Samaritan Woman, Tone 6</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49B62EA1" w:rsidR="00A411D4" w:rsidRDefault="00E7124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E7F97">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6B850031"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68653EE6" w14:textId="26C831FE" w:rsidR="008517DD" w:rsidRDefault="008517DD"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w:t>
      </w:r>
      <w:r w:rsidR="00BE7F97">
        <w:rPr>
          <w:rFonts w:ascii="Book Antiqua" w:eastAsia="Times New Roman" w:hAnsi="Book Antiqua" w:cs="Times New Roman"/>
          <w:color w:val="000000"/>
          <w:sz w:val="26"/>
          <w:szCs w:val="26"/>
        </w:rPr>
        <w:t xml:space="preserve"> 7</w:t>
      </w:r>
      <w:r w:rsidR="00BE7F97" w:rsidRPr="00BE7F97">
        <w:rPr>
          <w:rFonts w:ascii="Book Antiqua" w:eastAsia="Times New Roman" w:hAnsi="Book Antiqua" w:cs="Times New Roman"/>
          <w:color w:val="000000"/>
          <w:sz w:val="26"/>
          <w:szCs w:val="26"/>
          <w:vertAlign w:val="superscript"/>
        </w:rPr>
        <w:t>th</w:t>
      </w:r>
      <w:r w:rsidR="00BE7F97">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BE7F97">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6E5E69C5" w14:textId="437CE5A4" w:rsidR="00E71247" w:rsidRDefault="00E71247">
      <w:pPr>
        <w:rPr>
          <w:rFonts w:ascii="Book Antiqua" w:eastAsia="Times New Roman" w:hAnsi="Book Antiqua" w:cs="Times New Roman"/>
          <w:b/>
          <w:bCs/>
          <w:color w:val="000000"/>
          <w:sz w:val="26"/>
          <w:szCs w:val="26"/>
        </w:rPr>
      </w:pP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305CBCF4" w14:textId="40E397B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83464C">
        <w:rPr>
          <w:rFonts w:ascii="Book Antiqua" w:eastAsia="Times New Roman" w:hAnsi="Book Antiqua" w:cs="Times New Roman"/>
          <w:color w:val="000000"/>
          <w:sz w:val="26"/>
          <w:szCs w:val="26"/>
        </w:rPr>
        <w:t>on</w:t>
      </w:r>
      <w:r w:rsidRPr="00893858">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Resurrection</w:t>
      </w:r>
      <w:r w:rsidR="00BE7F97">
        <w:rPr>
          <w:rFonts w:ascii="Book Antiqua" w:eastAsia="Times New Roman" w:hAnsi="Book Antiqua" w:cs="Times New Roman"/>
          <w:color w:val="000000"/>
          <w:sz w:val="26"/>
          <w:szCs w:val="26"/>
        </w:rPr>
        <w:t>, Glory… Midfeast</w:t>
      </w:r>
    </w:p>
    <w:p w14:paraId="70C9AD56" w14:textId="590C2FF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BE7F97">
        <w:rPr>
          <w:rFonts w:ascii="Book Antiqua" w:eastAsia="Times New Roman" w:hAnsi="Book Antiqua" w:cs="Times New Roman"/>
          <w:color w:val="000000"/>
          <w:sz w:val="26"/>
          <w:szCs w:val="26"/>
        </w:rPr>
        <w:t>Midfeast (1</w:t>
      </w:r>
      <w:r w:rsidR="00BE7F97" w:rsidRPr="00BE7F97">
        <w:rPr>
          <w:rFonts w:ascii="Book Antiqua" w:eastAsia="Times New Roman" w:hAnsi="Book Antiqua" w:cs="Times New Roman"/>
          <w:color w:val="000000"/>
          <w:sz w:val="26"/>
          <w:szCs w:val="26"/>
          <w:vertAlign w:val="superscript"/>
        </w:rPr>
        <w:t>st</w:t>
      </w:r>
      <w:r w:rsidR="00BE7F97">
        <w:rPr>
          <w:rFonts w:ascii="Book Antiqua" w:eastAsia="Times New Roman" w:hAnsi="Book Antiqua" w:cs="Times New Roman"/>
          <w:color w:val="000000"/>
          <w:sz w:val="26"/>
          <w:szCs w:val="26"/>
        </w:rPr>
        <w:t xml:space="preserve"> and 6</w:t>
      </w:r>
      <w:r w:rsidR="00BE7F97" w:rsidRPr="00BE7F97">
        <w:rPr>
          <w:rFonts w:ascii="Book Antiqua" w:eastAsia="Times New Roman" w:hAnsi="Book Antiqua" w:cs="Times New Roman"/>
          <w:color w:val="000000"/>
          <w:sz w:val="26"/>
          <w:szCs w:val="26"/>
          <w:vertAlign w:val="superscript"/>
        </w:rPr>
        <w:t>th</w:t>
      </w:r>
      <w:r w:rsidR="00BE7F97">
        <w:rPr>
          <w:rFonts w:ascii="Book Antiqua" w:eastAsia="Times New Roman" w:hAnsi="Book Antiqua" w:cs="Times New Roman"/>
          <w:color w:val="000000"/>
          <w:sz w:val="26"/>
          <w:szCs w:val="26"/>
        </w:rPr>
        <w:t xml:space="preserve"> Hours) or Samaritan Woman (3</w:t>
      </w:r>
      <w:r w:rsidR="00BE7F97" w:rsidRPr="00BE7F97">
        <w:rPr>
          <w:rFonts w:ascii="Book Antiqua" w:eastAsia="Times New Roman" w:hAnsi="Book Antiqua" w:cs="Times New Roman"/>
          <w:color w:val="000000"/>
          <w:sz w:val="26"/>
          <w:szCs w:val="26"/>
          <w:vertAlign w:val="superscript"/>
        </w:rPr>
        <w:t>rd</w:t>
      </w:r>
      <w:r w:rsidR="00BE7F97">
        <w:rPr>
          <w:rFonts w:ascii="Book Antiqua" w:eastAsia="Times New Roman" w:hAnsi="Book Antiqua" w:cs="Times New Roman"/>
          <w:color w:val="000000"/>
          <w:sz w:val="26"/>
          <w:szCs w:val="26"/>
        </w:rPr>
        <w:t xml:space="preserve"> and 9</w:t>
      </w:r>
      <w:r w:rsidR="00BE7F97" w:rsidRPr="00BE7F97">
        <w:rPr>
          <w:rFonts w:ascii="Book Antiqua" w:eastAsia="Times New Roman" w:hAnsi="Book Antiqua" w:cs="Times New Roman"/>
          <w:color w:val="000000"/>
          <w:sz w:val="26"/>
          <w:szCs w:val="26"/>
          <w:vertAlign w:val="superscript"/>
        </w:rPr>
        <w:t>th</w:t>
      </w:r>
      <w:r w:rsidR="00BE7F97">
        <w:rPr>
          <w:rFonts w:ascii="Book Antiqua" w:eastAsia="Times New Roman" w:hAnsi="Book Antiqua" w:cs="Times New Roman"/>
          <w:color w:val="000000"/>
          <w:sz w:val="26"/>
          <w:szCs w:val="26"/>
        </w:rPr>
        <w:t xml:space="preserve"> Hours)</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6F12CADE" w14:textId="757BEE6A" w:rsidR="00E71247"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4 troparia </w:t>
      </w:r>
      <w:r w:rsidR="00E71247">
        <w:rPr>
          <w:rFonts w:ascii="Book Antiqua" w:eastAsia="Times New Roman" w:hAnsi="Book Antiqua" w:cs="Times New Roman"/>
          <w:color w:val="000000"/>
          <w:sz w:val="26"/>
          <w:szCs w:val="26"/>
        </w:rPr>
        <w:t xml:space="preserve">of the Resurrection, Tone </w:t>
      </w:r>
      <w:r w:rsidR="00BE7F97">
        <w:rPr>
          <w:rFonts w:ascii="Book Antiqua" w:eastAsia="Times New Roman" w:hAnsi="Book Antiqua" w:cs="Times New Roman"/>
          <w:color w:val="000000"/>
          <w:sz w:val="26"/>
          <w:szCs w:val="26"/>
        </w:rPr>
        <w:t>4</w:t>
      </w:r>
    </w:p>
    <w:p w14:paraId="2E763CB0" w14:textId="6045B22E" w:rsidR="00BE7F97" w:rsidRDefault="00BE7F9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3 of the Canon of the Samaritan Woman, Tone 4</w:t>
      </w:r>
    </w:p>
    <w:p w14:paraId="3DCD376A" w14:textId="570D54D3" w:rsidR="00A411D4" w:rsidRDefault="00E71247" w:rsidP="00E7124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A411D4">
        <w:rPr>
          <w:rFonts w:ascii="Book Antiqua" w:eastAsia="Times New Roman" w:hAnsi="Book Antiqua" w:cs="Times New Roman"/>
          <w:color w:val="000000"/>
          <w:sz w:val="26"/>
          <w:szCs w:val="26"/>
        </w:rPr>
        <w:t xml:space="preserve">from Ode </w:t>
      </w:r>
      <w:r w:rsidR="0083464C">
        <w:rPr>
          <w:rFonts w:ascii="Book Antiqua" w:eastAsia="Times New Roman" w:hAnsi="Book Antiqua" w:cs="Times New Roman"/>
          <w:color w:val="000000"/>
          <w:sz w:val="26"/>
          <w:szCs w:val="26"/>
        </w:rPr>
        <w:t>6</w:t>
      </w:r>
      <w:r w:rsidR="00A411D4">
        <w:rPr>
          <w:rFonts w:ascii="Book Antiqua" w:eastAsia="Times New Roman" w:hAnsi="Book Antiqua" w:cs="Times New Roman"/>
          <w:color w:val="000000"/>
          <w:sz w:val="26"/>
          <w:szCs w:val="26"/>
        </w:rPr>
        <w:t xml:space="preserve"> of the </w:t>
      </w:r>
      <w:r w:rsidR="00BE7F97">
        <w:rPr>
          <w:rFonts w:ascii="Book Antiqua" w:eastAsia="Times New Roman" w:hAnsi="Book Antiqua" w:cs="Times New Roman"/>
          <w:color w:val="000000"/>
          <w:sz w:val="26"/>
          <w:szCs w:val="26"/>
        </w:rPr>
        <w:t>Canon of Midfeast, Tone 8</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25798A" w14:textId="15D4509C" w:rsidR="00A411D4" w:rsidRDefault="00A411D4" w:rsidP="00F72D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2DB0">
        <w:rPr>
          <w:rFonts w:ascii="Book Antiqua" w:eastAsia="Times New Roman" w:hAnsi="Book Antiqua" w:cs="Times New Roman"/>
          <w:color w:val="000000"/>
          <w:sz w:val="26"/>
          <w:szCs w:val="26"/>
        </w:rPr>
        <w:t xml:space="preserve">Troparion of the Resurrection, Tone </w:t>
      </w:r>
      <w:r w:rsidR="00BE7F97">
        <w:rPr>
          <w:rFonts w:ascii="Book Antiqua" w:eastAsia="Times New Roman" w:hAnsi="Book Antiqua" w:cs="Times New Roman"/>
          <w:color w:val="000000"/>
          <w:sz w:val="26"/>
          <w:szCs w:val="26"/>
        </w:rPr>
        <w:t>4</w:t>
      </w:r>
    </w:p>
    <w:p w14:paraId="0D252640" w14:textId="07082FEF" w:rsidR="00BE7F97" w:rsidRDefault="00BE7F97"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Midfeast, Tone 8</w:t>
      </w:r>
    </w:p>
    <w:p w14:paraId="52432388" w14:textId="4E11A276"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Kontakion </w:t>
      </w:r>
      <w:r w:rsidR="00BE7F97">
        <w:rPr>
          <w:rFonts w:ascii="Book Antiqua" w:eastAsia="Times New Roman" w:hAnsi="Book Antiqua" w:cs="Times New Roman"/>
          <w:color w:val="000000"/>
          <w:sz w:val="26"/>
          <w:szCs w:val="26"/>
        </w:rPr>
        <w:t>of the Samaritan Woman, Tone 8</w:t>
      </w:r>
    </w:p>
    <w:p w14:paraId="4702A3BB" w14:textId="0B0D11ED"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Kontakion </w:t>
      </w:r>
      <w:r w:rsidR="0083464C">
        <w:rPr>
          <w:rFonts w:ascii="Book Antiqua" w:eastAsia="Times New Roman" w:hAnsi="Book Antiqua" w:cs="Times New Roman"/>
          <w:color w:val="000000"/>
          <w:sz w:val="26"/>
          <w:szCs w:val="26"/>
        </w:rPr>
        <w:t xml:space="preserve">of </w:t>
      </w:r>
      <w:r w:rsidR="00BE7F97">
        <w:rPr>
          <w:rFonts w:ascii="Book Antiqua" w:eastAsia="Times New Roman" w:hAnsi="Book Antiqua" w:cs="Times New Roman"/>
          <w:color w:val="000000"/>
          <w:sz w:val="26"/>
          <w:szCs w:val="26"/>
        </w:rPr>
        <w:t>Midfeast</w:t>
      </w:r>
      <w:r w:rsidR="0083464C">
        <w:rPr>
          <w:rFonts w:ascii="Book Antiqua" w:eastAsia="Times New Roman" w:hAnsi="Book Antiqua" w:cs="Times New Roman"/>
          <w:color w:val="000000"/>
          <w:sz w:val="26"/>
          <w:szCs w:val="26"/>
        </w:rPr>
        <w:t xml:space="preserve">, Tone </w:t>
      </w:r>
      <w:r w:rsidR="00BE7F97">
        <w:rPr>
          <w:rFonts w:ascii="Book Antiqua" w:eastAsia="Times New Roman" w:hAnsi="Book Antiqua" w:cs="Times New Roman"/>
          <w:color w:val="000000"/>
          <w:sz w:val="26"/>
          <w:szCs w:val="26"/>
        </w:rPr>
        <w:t>4</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45BF0688" w14:textId="6FBD9C37" w:rsidR="0083464C" w:rsidRPr="0083464C"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Pentecostarion, Tone </w:t>
      </w:r>
      <w:r w:rsidR="00BE7F97">
        <w:rPr>
          <w:rFonts w:ascii="Book Antiqua" w:eastAsia="Times New Roman" w:hAnsi="Book Antiqua" w:cs="Times New Roman"/>
          <w:color w:val="000000"/>
          <w:sz w:val="26"/>
          <w:szCs w:val="26"/>
        </w:rPr>
        <w:t>3</w:t>
      </w:r>
      <w:r w:rsidR="00964314">
        <w:rPr>
          <w:rFonts w:ascii="Book Antiqua" w:eastAsia="Times New Roman" w:hAnsi="Book Antiqua" w:cs="Times New Roman"/>
          <w:color w:val="000000"/>
          <w:sz w:val="26"/>
          <w:szCs w:val="26"/>
        </w:rPr>
        <w:t>: “</w:t>
      </w:r>
      <w:r w:rsidR="00BE7F97">
        <w:rPr>
          <w:rFonts w:ascii="Book Antiqua" w:eastAsia="Times New Roman" w:hAnsi="Book Antiqua" w:cs="Times New Roman"/>
          <w:color w:val="000000"/>
          <w:sz w:val="26"/>
          <w:szCs w:val="26"/>
        </w:rPr>
        <w:t>Sing praises to our God, sing praises</w:t>
      </w:r>
      <w:r w:rsidR="0083464C">
        <w:rPr>
          <w:rFonts w:ascii="Book Antiqua" w:eastAsia="Times New Roman" w:hAnsi="Book Antiqua" w:cs="Times New Roman"/>
          <w:color w:val="000000"/>
          <w:sz w:val="26"/>
          <w:szCs w:val="26"/>
        </w:rPr>
        <w:t>…”</w:t>
      </w:r>
    </w:p>
    <w:p w14:paraId="1AEA5F53" w14:textId="3099F6FF"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BE7F97">
        <w:rPr>
          <w:rFonts w:ascii="Book Antiqua" w:eastAsia="Times New Roman" w:hAnsi="Book Antiqua" w:cs="Times New Roman"/>
          <w:sz w:val="26"/>
          <w:szCs w:val="26"/>
        </w:rPr>
        <w:t>(26) Acts 11:19-26, 29-30</w:t>
      </w:r>
    </w:p>
    <w:p w14:paraId="2C57A428" w14:textId="023B120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Pentecostarion, Tone </w:t>
      </w:r>
      <w:r w:rsidR="00771D2B">
        <w:rPr>
          <w:rFonts w:ascii="Book Antiqua" w:eastAsia="Times New Roman" w:hAnsi="Book Antiqua" w:cs="Times New Roman"/>
          <w:color w:val="000000"/>
          <w:sz w:val="26"/>
          <w:szCs w:val="26"/>
        </w:rPr>
        <w:t>4</w:t>
      </w:r>
    </w:p>
    <w:p w14:paraId="3941646E" w14:textId="146E4FA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771D2B">
        <w:rPr>
          <w:rFonts w:ascii="Book Antiqua" w:eastAsia="Times New Roman" w:hAnsi="Book Antiqua" w:cs="Times New Roman"/>
          <w:sz w:val="26"/>
          <w:szCs w:val="26"/>
        </w:rPr>
        <w:t>(12) John 4:5-42</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7B339A1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Communion Hymn: </w:t>
      </w:r>
      <w:r w:rsidR="0083464C">
        <w:rPr>
          <w:rFonts w:ascii="Book Antiqua" w:eastAsia="Times New Roman" w:hAnsi="Book Antiqua" w:cs="Times New Roman"/>
          <w:color w:val="000000"/>
          <w:sz w:val="26"/>
          <w:szCs w:val="26"/>
        </w:rPr>
        <w:t xml:space="preserve">“Receive the Body of Christ…” and </w:t>
      </w:r>
      <w:r w:rsidRPr="00893858">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Praise the Lord from the heavens</w:t>
      </w:r>
      <w:r w:rsidR="0083464C">
        <w:rPr>
          <w:rFonts w:ascii="Book Antiqua" w:eastAsia="Times New Roman" w:hAnsi="Book Antiqua" w:cs="Times New Roman"/>
          <w:color w:val="000000"/>
          <w:sz w:val="26"/>
          <w:szCs w:val="26"/>
        </w:rPr>
        <w:t>…”</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7B5CE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6483B" w14:textId="77777777" w:rsidR="007B5CE8" w:rsidRDefault="007B5CE8" w:rsidP="00893858">
      <w:pPr>
        <w:spacing w:line="240" w:lineRule="auto"/>
      </w:pPr>
      <w:r>
        <w:separator/>
      </w:r>
    </w:p>
  </w:endnote>
  <w:endnote w:type="continuationSeparator" w:id="0">
    <w:p w14:paraId="2383E0A1" w14:textId="77777777" w:rsidR="007B5CE8" w:rsidRDefault="007B5CE8"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C7255" w14:textId="77777777" w:rsidR="007B5CE8" w:rsidRDefault="007B5CE8" w:rsidP="00893858">
      <w:pPr>
        <w:spacing w:line="240" w:lineRule="auto"/>
      </w:pPr>
      <w:r>
        <w:separator/>
      </w:r>
    </w:p>
  </w:footnote>
  <w:footnote w:type="continuationSeparator" w:id="0">
    <w:p w14:paraId="4F686186" w14:textId="77777777" w:rsidR="007B5CE8" w:rsidRDefault="007B5CE8" w:rsidP="00893858">
      <w:pPr>
        <w:spacing w:line="240" w:lineRule="auto"/>
      </w:pPr>
      <w:r>
        <w:continuationSeparator/>
      </w:r>
    </w:p>
  </w:footnote>
  <w:footnote w:id="1">
    <w:p w14:paraId="16A97268" w14:textId="77777777" w:rsidR="00BA1384" w:rsidRDefault="00BA1384" w:rsidP="00BA1384">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1A91"/>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7F79"/>
    <w:rsid w:val="001B0621"/>
    <w:rsid w:val="001B7E69"/>
    <w:rsid w:val="001C2138"/>
    <w:rsid w:val="001D21CB"/>
    <w:rsid w:val="001D5790"/>
    <w:rsid w:val="001E0E8E"/>
    <w:rsid w:val="001E53C7"/>
    <w:rsid w:val="001F11E8"/>
    <w:rsid w:val="001F6C66"/>
    <w:rsid w:val="00200FD2"/>
    <w:rsid w:val="00207F36"/>
    <w:rsid w:val="00220DDC"/>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2B0"/>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07549"/>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C7CBD"/>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5CE8"/>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07DDB"/>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2024-05-14T02:51:00Z</dcterms:created>
  <dcterms:modified xsi:type="dcterms:W3CDTF">2024-05-14T02:51:00Z</dcterms:modified>
</cp:coreProperties>
</file>