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6EDCC4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FA1457">
        <w:rPr>
          <w:rFonts w:ascii="Book Antiqua" w:eastAsia="Times New Roman" w:hAnsi="Book Antiqua" w:cs="Times New Roman"/>
          <w:b/>
          <w:bCs/>
          <w:color w:val="000000"/>
          <w:sz w:val="26"/>
          <w:szCs w:val="26"/>
        </w:rPr>
        <w:t>June 9, 2024</w:t>
      </w:r>
    </w:p>
    <w:p w14:paraId="502D2A01" w14:textId="75B2BF65" w:rsidR="00A411D4" w:rsidRDefault="0063755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52865030" w:rsidR="00905E81" w:rsidRPr="00905E81" w:rsidRDefault="00637557"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Blind Man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11664EDF"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1B970014" w14:textId="5347FF1C" w:rsidR="00905E81" w:rsidRDefault="00637557"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16968941" w14:textId="415B6ED2" w:rsidR="00905E81" w:rsidRDefault="00905E81" w:rsidP="009E4D9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637557">
        <w:rPr>
          <w:rFonts w:ascii="Book Antiqua" w:eastAsia="Times New Roman" w:hAnsi="Book Antiqua" w:cs="Times New Roman"/>
          <w:color w:val="000000"/>
          <w:sz w:val="26"/>
          <w:szCs w:val="26"/>
        </w:rPr>
        <w:t>from the Pentecostarion, Tone 2</w:t>
      </w:r>
    </w:p>
    <w:p w14:paraId="380CD722" w14:textId="138D503B"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637557">
        <w:rPr>
          <w:rFonts w:ascii="Book Antiqua" w:eastAsia="Times New Roman" w:hAnsi="Book Antiqua" w:cs="Times New Roman"/>
          <w:color w:val="000000"/>
          <w:sz w:val="26"/>
          <w:szCs w:val="26"/>
        </w:rPr>
        <w:t>Pentecostarion, Tone 5</w:t>
      </w:r>
    </w:p>
    <w:p w14:paraId="788443BB" w14:textId="03FB3D6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4F92A2EF" w14:textId="3232EA39" w:rsidR="00637557" w:rsidRDefault="00A411D4"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637557">
        <w:rPr>
          <w:rFonts w:ascii="Book Antiqua" w:eastAsia="Times New Roman" w:hAnsi="Book Antiqua" w:cs="Times New Roman"/>
          <w:color w:val="000000"/>
          <w:sz w:val="26"/>
          <w:szCs w:val="26"/>
        </w:rPr>
        <w:t>Pentecostarion, Tone 4]</w:t>
      </w:r>
    </w:p>
    <w:p w14:paraId="10806618" w14:textId="0289F099" w:rsidR="00A411D4" w:rsidRDefault="00637557" w:rsidP="0063755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A411D4">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4</w:t>
      </w:r>
      <w:r w:rsidR="00A411D4">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238113DA"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637557">
        <w:rPr>
          <w:rFonts w:ascii="Book Antiqua" w:eastAsia="Times New Roman" w:hAnsi="Book Antiqua" w:cs="Times New Roman"/>
          <w:color w:val="000000"/>
          <w:sz w:val="26"/>
          <w:szCs w:val="26"/>
        </w:rPr>
        <w:t>5</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2F3460AA"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637557">
        <w:rPr>
          <w:rFonts w:ascii="Book Antiqua" w:eastAsia="Times New Roman" w:hAnsi="Book Antiqua" w:cs="Times New Roman"/>
          <w:color w:val="000000"/>
          <w:sz w:val="26"/>
          <w:szCs w:val="26"/>
        </w:rPr>
        <w:t>Pentecostarion,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3E5804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637557">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16702EE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637557">
        <w:rPr>
          <w:rFonts w:ascii="Book Antiqua" w:eastAsia="Times New Roman" w:hAnsi="Book Antiqua" w:cs="Times New Roman"/>
          <w:color w:val="000000"/>
          <w:sz w:val="26"/>
          <w:szCs w:val="26"/>
        </w:rPr>
        <w:t>5</w:t>
      </w:r>
    </w:p>
    <w:p w14:paraId="29712D00" w14:textId="30A48C97"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637557">
        <w:rPr>
          <w:rFonts w:ascii="Book Antiqua" w:eastAsia="Times New Roman" w:hAnsi="Book Antiqua" w:cs="Times New Roman"/>
          <w:color w:val="000000"/>
          <w:sz w:val="26"/>
          <w:szCs w:val="26"/>
        </w:rPr>
        <w:t>Resurrectional Dismissal Theotokion, Tone 5</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5700528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p>
    <w:p w14:paraId="779E4AED" w14:textId="1332B81F"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63755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0BD6DFF" w14:textId="77777777" w:rsidR="00637557" w:rsidRPr="00E85AFB" w:rsidRDefault="00637557" w:rsidP="00637557">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Resurrectional Dismissal Theotokion, Tone 5</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20AA313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0012AE6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67B92245"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4649925" w14:textId="77777777" w:rsidR="00637557" w:rsidRPr="00893858" w:rsidRDefault="00637557" w:rsidP="00A411D4">
      <w:pPr>
        <w:spacing w:line="240" w:lineRule="auto"/>
        <w:rPr>
          <w:rFonts w:ascii="Book Antiqua" w:eastAsia="Times New Roman" w:hAnsi="Book Antiqua" w:cs="Times New Roman"/>
          <w:sz w:val="26"/>
          <w:szCs w:val="26"/>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48B8A4B8"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3755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589D821F" w14:textId="349B180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37557">
        <w:rPr>
          <w:rFonts w:ascii="Book Antiqua" w:eastAsia="Times New Roman" w:hAnsi="Book Antiqua" w:cs="Times New Roman"/>
          <w:color w:val="000000"/>
          <w:sz w:val="26"/>
          <w:szCs w:val="26"/>
        </w:rPr>
        <w:t>5</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637557">
        <w:rPr>
          <w:rFonts w:ascii="Book Antiqua" w:eastAsia="Times New Roman" w:hAnsi="Book Antiqua" w:cs="Times New Roman"/>
          <w:color w:val="000000"/>
          <w:sz w:val="26"/>
          <w:szCs w:val="26"/>
        </w:rPr>
        <w:t>Arise, O Lord my God, lift up Thy hand!</w:t>
      </w:r>
      <w:r w:rsidR="00CF5C92">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3F21B0C2" w:rsidR="00A411D4" w:rsidRPr="00893858" w:rsidRDefault="00637557" w:rsidP="00A411D4">
      <w:pPr>
        <w:spacing w:line="240" w:lineRule="auto"/>
        <w:rPr>
          <w:rFonts w:ascii="Book Antiqua" w:eastAsia="Times New Roman" w:hAnsi="Book Antiqua" w:cs="Times New Roman"/>
          <w:sz w:val="26"/>
          <w:szCs w:val="26"/>
        </w:rPr>
      </w:pPr>
      <w:r w:rsidRPr="00637557">
        <w:rPr>
          <w:rFonts w:ascii="Book Antiqua" w:eastAsia="Times New Roman" w:hAnsi="Book Antiqua" w:cs="Times New Roman"/>
          <w:color w:val="000000"/>
          <w:sz w:val="26"/>
          <w:szCs w:val="26"/>
        </w:rPr>
        <w:t>8</w:t>
      </w:r>
      <w:r w:rsidR="00CF5C92" w:rsidRPr="00CF5C92">
        <w:rPr>
          <w:rFonts w:ascii="Book Antiqua" w:eastAsia="Times New Roman" w:hAnsi="Book Antiqua" w:cs="Times New Roman"/>
          <w:color w:val="000000"/>
          <w:sz w:val="26"/>
          <w:szCs w:val="26"/>
          <w:vertAlign w:val="superscript"/>
        </w:rPr>
        <w:t>th</w:t>
      </w:r>
      <w:r w:rsidR="00CF5C92">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sidR="00BA138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BA1384">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11-18</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5E6AAFD5"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46AE5">
        <w:rPr>
          <w:rFonts w:ascii="Book Antiqua" w:eastAsia="Times New Roman" w:hAnsi="Book Antiqua" w:cs="Times New Roman"/>
          <w:sz w:val="26"/>
          <w:szCs w:val="26"/>
        </w:rPr>
        <w:t>8</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4324777A" w14:textId="1A7B153F"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46AE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637557">
        <w:rPr>
          <w:rFonts w:ascii="Book Antiqua" w:eastAsia="Times New Roman" w:hAnsi="Book Antiqua" w:cs="Times New Roman"/>
          <w:color w:val="000000"/>
          <w:sz w:val="26"/>
          <w:szCs w:val="26"/>
        </w:rPr>
        <w:t>from the Pentecostarion, Tone 5</w:t>
      </w:r>
    </w:p>
    <w:p w14:paraId="60A408F5" w14:textId="17EC485D"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our God, glory to Thee!”</w:t>
      </w:r>
      <w:r w:rsidR="00FA7525">
        <w:rPr>
          <w:rFonts w:ascii="Book Antiqua" w:eastAsia="Times New Roman" w:hAnsi="Book Antiqua" w:cs="Times New Roman"/>
          <w:color w:val="000000"/>
          <w:sz w:val="26"/>
          <w:szCs w:val="26"/>
        </w:rPr>
        <w:tab/>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0D5A2EEB"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FC1B92">
        <w:rPr>
          <w:rFonts w:ascii="Book Antiqua" w:eastAsia="Times New Roman" w:hAnsi="Book Antiqua" w:cs="Times New Roman"/>
          <w:color w:val="000000"/>
          <w:sz w:val="26"/>
          <w:szCs w:val="26"/>
        </w:rPr>
        <w:t>Pascha</w:t>
      </w:r>
      <w:r w:rsidR="008517DD">
        <w:rPr>
          <w:rFonts w:ascii="Book Antiqua" w:eastAsia="Times New Roman" w:hAnsi="Book Antiqua" w:cs="Times New Roman"/>
          <w:color w:val="000000"/>
          <w:sz w:val="26"/>
          <w:szCs w:val="26"/>
        </w:rPr>
        <w:t xml:space="preserve">, Tone </w:t>
      </w:r>
      <w:r w:rsidR="00FC1B92">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2F62D721" w14:textId="62F72DEC"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FC1B92">
        <w:rPr>
          <w:rFonts w:ascii="Book Antiqua" w:eastAsia="Times New Roman" w:hAnsi="Book Antiqua" w:cs="Times New Roman"/>
          <w:color w:val="000000"/>
          <w:sz w:val="26"/>
          <w:szCs w:val="26"/>
        </w:rPr>
        <w:t>Pascha</w:t>
      </w:r>
      <w:r>
        <w:rPr>
          <w:rFonts w:ascii="Book Antiqua" w:eastAsia="Times New Roman" w:hAnsi="Book Antiqua" w:cs="Times New Roman"/>
          <w:color w:val="000000"/>
          <w:sz w:val="26"/>
          <w:szCs w:val="26"/>
        </w:rPr>
        <w:t>]</w:t>
      </w:r>
    </w:p>
    <w:p w14:paraId="4FDF0F06" w14:textId="6C5D6C8C"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w:t>
      </w:r>
      <w:r w:rsidR="00FC1B92">
        <w:rPr>
          <w:rFonts w:ascii="Book Antiqua" w:eastAsia="Times New Roman" w:hAnsi="Book Antiqua" w:cs="Times New Roman"/>
          <w:color w:val="000000"/>
          <w:sz w:val="26"/>
          <w:szCs w:val="26"/>
        </w:rPr>
        <w:t>8</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612246AA"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FC1B9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FC1B92">
        <w:rPr>
          <w:rFonts w:ascii="Book Antiqua" w:eastAsia="Times New Roman" w:hAnsi="Book Antiqua" w:cs="Times New Roman"/>
          <w:color w:val="000000"/>
          <w:sz w:val="26"/>
          <w:szCs w:val="26"/>
        </w:rPr>
        <w:t>4</w:t>
      </w:r>
    </w:p>
    <w:p w14:paraId="11F19B4F" w14:textId="64C030B8"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sidR="00FC1B92">
        <w:rPr>
          <w:rFonts w:ascii="Book Antiqua" w:eastAsia="Times New Roman" w:hAnsi="Book Antiqua" w:cs="Times New Roman"/>
          <w:color w:val="000000"/>
          <w:sz w:val="26"/>
          <w:szCs w:val="26"/>
        </w:rPr>
        <w:t>from the Pentecostarion</w:t>
      </w:r>
    </w:p>
    <w:p w14:paraId="3C19F7CF" w14:textId="77777777" w:rsidR="00FC1B92" w:rsidRPr="00893858" w:rsidRDefault="00FC1B92" w:rsidP="00A411D4">
      <w:pPr>
        <w:spacing w:line="240" w:lineRule="auto"/>
        <w:ind w:left="720"/>
        <w:rPr>
          <w:rFonts w:ascii="Book Antiqua" w:eastAsia="Times New Roman" w:hAnsi="Book Antiqua" w:cs="Times New Roman"/>
          <w:sz w:val="26"/>
          <w:szCs w:val="26"/>
        </w:rPr>
      </w:pP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1F32C1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FC1B92">
        <w:rPr>
          <w:rFonts w:ascii="Book Antiqua" w:eastAsia="Times New Roman" w:hAnsi="Book Antiqua" w:cs="Times New Roman"/>
          <w:color w:val="000000"/>
          <w:sz w:val="26"/>
          <w:szCs w:val="26"/>
        </w:rPr>
        <w:t>5</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5B59502C"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FC1B92">
        <w:rPr>
          <w:rFonts w:ascii="Book Antiqua" w:eastAsia="Times New Roman" w:hAnsi="Book Antiqua" w:cs="Times New Roman"/>
          <w:sz w:val="26"/>
          <w:szCs w:val="26"/>
        </w:rPr>
        <w:t>1</w:t>
      </w:r>
      <w:r w:rsidR="00FC1B92" w:rsidRPr="00FC1B92">
        <w:rPr>
          <w:rFonts w:ascii="Book Antiqua" w:eastAsia="Times New Roman" w:hAnsi="Book Antiqua" w:cs="Times New Roman"/>
          <w:sz w:val="26"/>
          <w:szCs w:val="26"/>
          <w:vertAlign w:val="superscript"/>
        </w:rPr>
        <w:t>st</w:t>
      </w:r>
      <w:r w:rsidR="00FC1B92">
        <w:rPr>
          <w:rFonts w:ascii="Book Antiqua" w:eastAsia="Times New Roman" w:hAnsi="Book Antiqua" w:cs="Times New Roman"/>
          <w:sz w:val="26"/>
          <w:szCs w:val="26"/>
        </w:rPr>
        <w:t xml:space="preserve"> Exapostilarion from the Pentecostarion</w:t>
      </w:r>
      <w:r>
        <w:rPr>
          <w:rFonts w:ascii="Book Antiqua" w:eastAsia="Times New Roman" w:hAnsi="Book Antiqua" w:cs="Times New Roman"/>
          <w:sz w:val="26"/>
          <w:szCs w:val="26"/>
        </w:rPr>
        <w:t>, Tone 2</w:t>
      </w:r>
    </w:p>
    <w:p w14:paraId="651F2C5A" w14:textId="202CC6F6"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w:t>
      </w:r>
      <w:r w:rsidR="00520C37">
        <w:rPr>
          <w:rFonts w:ascii="Book Antiqua" w:eastAsia="Times New Roman" w:hAnsi="Book Antiqua" w:cs="Times New Roman"/>
          <w:sz w:val="26"/>
          <w:szCs w:val="26"/>
        </w:rPr>
        <w:t xml:space="preserve"> </w:t>
      </w:r>
      <w:r w:rsidR="00FC1B92">
        <w:rPr>
          <w:rFonts w:ascii="Book Antiqua" w:eastAsia="Times New Roman" w:hAnsi="Book Antiqua" w:cs="Times New Roman"/>
          <w:sz w:val="26"/>
          <w:szCs w:val="26"/>
        </w:rPr>
        <w:t>2</w:t>
      </w:r>
      <w:r w:rsidR="00FC1B92" w:rsidRPr="00FC1B92">
        <w:rPr>
          <w:rFonts w:ascii="Book Antiqua" w:eastAsia="Times New Roman" w:hAnsi="Book Antiqua" w:cs="Times New Roman"/>
          <w:sz w:val="26"/>
          <w:szCs w:val="26"/>
          <w:vertAlign w:val="superscript"/>
        </w:rPr>
        <w:t>nd</w:t>
      </w:r>
      <w:r w:rsidR="00FC1B92">
        <w:rPr>
          <w:rFonts w:ascii="Book Antiqua" w:eastAsia="Times New Roman" w:hAnsi="Book Antiqua" w:cs="Times New Roman"/>
          <w:sz w:val="26"/>
          <w:szCs w:val="26"/>
        </w:rPr>
        <w:t xml:space="preserve"> Exapostilarion from the Pentecostarion</w:t>
      </w:r>
      <w:r>
        <w:rPr>
          <w:rFonts w:ascii="Book Antiqua" w:eastAsia="Times New Roman" w:hAnsi="Book Antiqua" w:cs="Times New Roman"/>
          <w:sz w:val="26"/>
          <w:szCs w:val="26"/>
        </w:rPr>
        <w:t>, Tone 2</w:t>
      </w:r>
    </w:p>
    <w:p w14:paraId="653C39EA" w14:textId="67FA1B8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C1B92">
        <w:rPr>
          <w:rFonts w:ascii="Book Antiqua" w:eastAsia="Times New Roman" w:hAnsi="Book Antiqua" w:cs="Times New Roman"/>
          <w:color w:val="000000"/>
          <w:sz w:val="26"/>
          <w:szCs w:val="26"/>
        </w:rPr>
        <w:t>5</w:t>
      </w:r>
    </w:p>
    <w:p w14:paraId="5286B4C0" w14:textId="4005544A"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040B89">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5</w:t>
      </w:r>
    </w:p>
    <w:p w14:paraId="39D90E59" w14:textId="253EA80B"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40B89">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040B89">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w:t>
      </w:r>
      <w:r w:rsidR="00040B89">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with </w:t>
      </w:r>
      <w:r w:rsidR="00040B89">
        <w:rPr>
          <w:rFonts w:ascii="Book Antiqua" w:eastAsia="Times New Roman" w:hAnsi="Book Antiqua" w:cs="Times New Roman"/>
          <w:color w:val="000000"/>
          <w:sz w:val="26"/>
          <w:szCs w:val="26"/>
        </w:rPr>
        <w:t>its</w:t>
      </w:r>
      <w:r>
        <w:rPr>
          <w:rFonts w:ascii="Book Antiqua" w:eastAsia="Times New Roman" w:hAnsi="Book Antiqua" w:cs="Times New Roman"/>
          <w:color w:val="000000"/>
          <w:sz w:val="26"/>
          <w:szCs w:val="26"/>
        </w:rPr>
        <w:t xml:space="preserve"> verse, Tone </w:t>
      </w:r>
      <w:r w:rsidR="00040B89">
        <w:rPr>
          <w:rFonts w:ascii="Book Antiqua" w:eastAsia="Times New Roman" w:hAnsi="Book Antiqua" w:cs="Times New Roman"/>
          <w:color w:val="000000"/>
          <w:sz w:val="26"/>
          <w:szCs w:val="26"/>
        </w:rPr>
        <w:t>8</w:t>
      </w:r>
    </w:p>
    <w:p w14:paraId="14D1156D" w14:textId="5CEB591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40B89">
        <w:rPr>
          <w:rFonts w:ascii="Book Antiqua" w:eastAsia="Times New Roman" w:hAnsi="Book Antiqua" w:cs="Times New Roman"/>
          <w:color w:val="000000"/>
          <w:sz w:val="26"/>
          <w:szCs w:val="26"/>
        </w:rPr>
        <w:t>Pentecostarion</w:t>
      </w:r>
      <w:r w:rsidR="00BE7F97">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0B5C1106"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40B89">
        <w:rPr>
          <w:rFonts w:ascii="Book Antiqua" w:eastAsia="Times New Roman" w:hAnsi="Book Antiqua" w:cs="Times New Roman"/>
          <w:color w:val="000000"/>
          <w:sz w:val="26"/>
          <w:szCs w:val="26"/>
        </w:rPr>
        <w:t>Today salvation has come to the world</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543AAAAB"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w:t>
      </w:r>
      <w:r w:rsidR="00BE7F97">
        <w:rPr>
          <w:rFonts w:ascii="Book Antiqua" w:eastAsia="Times New Roman" w:hAnsi="Book Antiqua" w:cs="Times New Roman"/>
          <w:color w:val="000000"/>
          <w:sz w:val="26"/>
          <w:szCs w:val="26"/>
        </w:rPr>
        <w:t xml:space="preserve"> </w:t>
      </w:r>
      <w:r w:rsidR="00040B89">
        <w:rPr>
          <w:rFonts w:ascii="Book Antiqua" w:eastAsia="Times New Roman" w:hAnsi="Book Antiqua" w:cs="Times New Roman"/>
          <w:color w:val="000000"/>
          <w:sz w:val="26"/>
          <w:szCs w:val="26"/>
        </w:rPr>
        <w:t>8</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040B8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69B24AF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p>
    <w:p w14:paraId="70C9AD56" w14:textId="7651F97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40B89">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57F609F6"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040B89">
        <w:rPr>
          <w:rFonts w:ascii="Book Antiqua" w:eastAsia="Times New Roman" w:hAnsi="Book Antiqua" w:cs="Times New Roman"/>
          <w:color w:val="000000"/>
          <w:sz w:val="26"/>
          <w:szCs w:val="26"/>
        </w:rPr>
        <w:t>5</w:t>
      </w:r>
    </w:p>
    <w:p w14:paraId="3DCD376A" w14:textId="2B5A5B5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w:t>
      </w:r>
      <w:r w:rsidR="00BE7F97">
        <w:rPr>
          <w:rFonts w:ascii="Book Antiqua" w:eastAsia="Times New Roman" w:hAnsi="Book Antiqua" w:cs="Times New Roman"/>
          <w:color w:val="000000"/>
          <w:sz w:val="26"/>
          <w:szCs w:val="26"/>
        </w:rPr>
        <w:t xml:space="preserve">Canon </w:t>
      </w:r>
      <w:r w:rsidR="00040B89">
        <w:rPr>
          <w:rFonts w:ascii="Book Antiqua" w:eastAsia="Times New Roman" w:hAnsi="Book Antiqua" w:cs="Times New Roman"/>
          <w:color w:val="000000"/>
          <w:sz w:val="26"/>
          <w:szCs w:val="26"/>
        </w:rPr>
        <w:t>from the Pentecostarion</w:t>
      </w:r>
      <w:r w:rsidR="00BE7F97">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5</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6FF5E9F8"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040B89">
        <w:rPr>
          <w:rFonts w:ascii="Book Antiqua" w:eastAsia="Times New Roman" w:hAnsi="Book Antiqua" w:cs="Times New Roman"/>
          <w:color w:val="000000"/>
          <w:sz w:val="26"/>
          <w:szCs w:val="26"/>
        </w:rPr>
        <w:t>5</w:t>
      </w:r>
    </w:p>
    <w:p w14:paraId="52432388" w14:textId="1B5FEEEB"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040B89">
        <w:rPr>
          <w:rFonts w:ascii="Book Antiqua" w:eastAsia="Times New Roman" w:hAnsi="Book Antiqua" w:cs="Times New Roman"/>
          <w:color w:val="000000"/>
          <w:sz w:val="26"/>
          <w:szCs w:val="26"/>
        </w:rPr>
        <w:t>from the Pentecostarion, Tone 4</w:t>
      </w:r>
    </w:p>
    <w:p w14:paraId="4702A3BB" w14:textId="19D108E1"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 xml:space="preserve">of </w:t>
      </w:r>
      <w:r w:rsidR="00040B89">
        <w:rPr>
          <w:rFonts w:ascii="Book Antiqua" w:eastAsia="Times New Roman" w:hAnsi="Book Antiqua" w:cs="Times New Roman"/>
          <w:color w:val="000000"/>
          <w:sz w:val="26"/>
          <w:szCs w:val="26"/>
        </w:rPr>
        <w:t>Pascha,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BF0688" w14:textId="21C849DC"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040B89">
        <w:rPr>
          <w:rFonts w:ascii="Book Antiqua" w:eastAsia="Times New Roman" w:hAnsi="Book Antiqua" w:cs="Times New Roman"/>
          <w:color w:val="000000"/>
          <w:sz w:val="26"/>
          <w:szCs w:val="26"/>
        </w:rPr>
        <w:t>8</w:t>
      </w:r>
      <w:r w:rsidR="00964314">
        <w:rPr>
          <w:rFonts w:ascii="Book Antiqua" w:eastAsia="Times New Roman" w:hAnsi="Book Antiqua" w:cs="Times New Roman"/>
          <w:color w:val="000000"/>
          <w:sz w:val="26"/>
          <w:szCs w:val="26"/>
        </w:rPr>
        <w:t>: “</w:t>
      </w:r>
      <w:r w:rsidR="00040B89">
        <w:rPr>
          <w:rFonts w:ascii="Book Antiqua" w:eastAsia="Times New Roman" w:hAnsi="Book Antiqua" w:cs="Times New Roman"/>
          <w:color w:val="000000"/>
          <w:sz w:val="26"/>
          <w:szCs w:val="26"/>
        </w:rPr>
        <w:t>Pray and make your vows</w:t>
      </w:r>
      <w:r w:rsidR="0083464C">
        <w:rPr>
          <w:rFonts w:ascii="Book Antiqua" w:eastAsia="Times New Roman" w:hAnsi="Book Antiqua" w:cs="Times New Roman"/>
          <w:color w:val="000000"/>
          <w:sz w:val="26"/>
          <w:szCs w:val="26"/>
        </w:rPr>
        <w:t>…”</w:t>
      </w:r>
    </w:p>
    <w:p w14:paraId="1AEA5F53" w14:textId="2775E30C"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040B89">
        <w:rPr>
          <w:rFonts w:ascii="Book Antiqua" w:eastAsia="Times New Roman" w:hAnsi="Book Antiqua" w:cs="Times New Roman"/>
          <w:sz w:val="26"/>
          <w:szCs w:val="26"/>
        </w:rPr>
        <w:t>(38) Acts 16:16-34</w:t>
      </w:r>
    </w:p>
    <w:p w14:paraId="2C57A428" w14:textId="48B486E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040B89">
        <w:rPr>
          <w:rFonts w:ascii="Book Antiqua" w:eastAsia="Times New Roman" w:hAnsi="Book Antiqua" w:cs="Times New Roman"/>
          <w:color w:val="000000"/>
          <w:sz w:val="26"/>
          <w:szCs w:val="26"/>
        </w:rPr>
        <w:t>8</w:t>
      </w:r>
    </w:p>
    <w:p w14:paraId="3941646E" w14:textId="5BE484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040B89">
        <w:rPr>
          <w:rFonts w:ascii="Book Antiqua" w:eastAsia="Times New Roman" w:hAnsi="Book Antiqua" w:cs="Times New Roman"/>
          <w:sz w:val="26"/>
          <w:szCs w:val="26"/>
        </w:rPr>
        <w:t>(34) John 9:1-38</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E43E0A">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6F3F7" w14:textId="77777777" w:rsidR="00E43E0A" w:rsidRDefault="00E43E0A" w:rsidP="00893858">
      <w:pPr>
        <w:spacing w:line="240" w:lineRule="auto"/>
      </w:pPr>
      <w:r>
        <w:separator/>
      </w:r>
    </w:p>
  </w:endnote>
  <w:endnote w:type="continuationSeparator" w:id="0">
    <w:p w14:paraId="3CE6A060" w14:textId="77777777" w:rsidR="00E43E0A" w:rsidRDefault="00E43E0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EAA1F" w14:textId="77777777" w:rsidR="00E43E0A" w:rsidRDefault="00E43E0A" w:rsidP="00893858">
      <w:pPr>
        <w:spacing w:line="240" w:lineRule="auto"/>
      </w:pPr>
      <w:r>
        <w:separator/>
      </w:r>
    </w:p>
  </w:footnote>
  <w:footnote w:type="continuationSeparator" w:id="0">
    <w:p w14:paraId="0BF6A818" w14:textId="77777777" w:rsidR="00E43E0A" w:rsidRDefault="00E43E0A"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7F6C34"/>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3E0A"/>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1457"/>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2024-05-14T02:53:00Z</dcterms:created>
  <dcterms:modified xsi:type="dcterms:W3CDTF">2024-05-14T02:53:00Z</dcterms:modified>
</cp:coreProperties>
</file>