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71E4E06C"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813BFB">
        <w:rPr>
          <w:rFonts w:ascii="Book Antiqua" w:eastAsia="Times New Roman" w:hAnsi="Book Antiqua" w:cs="Times New Roman"/>
          <w:b/>
          <w:bCs/>
          <w:color w:val="000000"/>
          <w:sz w:val="26"/>
          <w:szCs w:val="26"/>
        </w:rPr>
        <w:t xml:space="preserve">October </w:t>
      </w:r>
      <w:r w:rsidR="00743544">
        <w:rPr>
          <w:rFonts w:ascii="Book Antiqua" w:eastAsia="Times New Roman" w:hAnsi="Book Antiqua" w:cs="Times New Roman"/>
          <w:b/>
          <w:bCs/>
          <w:color w:val="000000"/>
          <w:sz w:val="26"/>
          <w:szCs w:val="26"/>
        </w:rPr>
        <w:t>2</w:t>
      </w:r>
      <w:r w:rsidR="00EB4CA0">
        <w:rPr>
          <w:rFonts w:ascii="Book Antiqua" w:eastAsia="Times New Roman" w:hAnsi="Book Antiqua" w:cs="Times New Roman"/>
          <w:b/>
          <w:bCs/>
          <w:color w:val="000000"/>
          <w:sz w:val="26"/>
          <w:szCs w:val="26"/>
        </w:rPr>
        <w:t>7</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2E330254" w14:textId="219CA522" w:rsidR="00686A7C" w:rsidRPr="00686A7C" w:rsidRDefault="00863262" w:rsidP="00686A7C">
      <w:pPr>
        <w:spacing w:line="240" w:lineRule="auto"/>
        <w:rPr>
          <w:rFonts w:ascii="Book Antiqua" w:hAnsi="Book Antiqua"/>
          <w:sz w:val="26"/>
          <w:szCs w:val="26"/>
        </w:rPr>
      </w:pPr>
      <w:r>
        <w:rPr>
          <w:rFonts w:ascii="Book Antiqua" w:hAnsi="Book Antiqua"/>
          <w:sz w:val="26"/>
          <w:szCs w:val="26"/>
        </w:rPr>
        <w:t>1</w:t>
      </w:r>
      <w:r w:rsidR="00EB4CA0">
        <w:rPr>
          <w:rFonts w:ascii="Book Antiqua" w:hAnsi="Book Antiqua"/>
          <w:sz w:val="26"/>
          <w:szCs w:val="26"/>
        </w:rPr>
        <w:t>8</w:t>
      </w:r>
      <w:r w:rsidRPr="00863262">
        <w:rPr>
          <w:rFonts w:ascii="Book Antiqua" w:hAnsi="Book Antiqua"/>
          <w:sz w:val="26"/>
          <w:szCs w:val="26"/>
          <w:vertAlign w:val="superscript"/>
        </w:rPr>
        <w:t>th</w:t>
      </w:r>
      <w:r>
        <w:rPr>
          <w:rFonts w:ascii="Book Antiqua" w:hAnsi="Book Antiqua"/>
          <w:sz w:val="26"/>
          <w:szCs w:val="26"/>
        </w:rPr>
        <w:t xml:space="preserve"> </w:t>
      </w:r>
      <w:r w:rsidR="00686A7C" w:rsidRPr="00686A7C">
        <w:rPr>
          <w:rFonts w:ascii="Book Antiqua" w:hAnsi="Book Antiqua"/>
          <w:sz w:val="26"/>
          <w:szCs w:val="26"/>
        </w:rPr>
        <w:t>Sunday after Pentecost (</w:t>
      </w:r>
      <w:r w:rsidR="00EB4CA0">
        <w:rPr>
          <w:rFonts w:ascii="Book Antiqua" w:hAnsi="Book Antiqua"/>
          <w:sz w:val="26"/>
          <w:szCs w:val="26"/>
        </w:rPr>
        <w:t>6</w:t>
      </w:r>
      <w:r w:rsidR="00874C2A" w:rsidRPr="00874C2A">
        <w:rPr>
          <w:rFonts w:ascii="Book Antiqua" w:hAnsi="Book Antiqua"/>
          <w:sz w:val="26"/>
          <w:szCs w:val="26"/>
          <w:vertAlign w:val="superscript"/>
        </w:rPr>
        <w:t>th</w:t>
      </w:r>
      <w:r w:rsidR="00874C2A">
        <w:rPr>
          <w:rFonts w:ascii="Book Antiqua" w:hAnsi="Book Antiqua"/>
          <w:sz w:val="26"/>
          <w:szCs w:val="26"/>
        </w:rPr>
        <w:t xml:space="preserve"> </w:t>
      </w:r>
      <w:r w:rsidR="00686A7C" w:rsidRPr="00686A7C">
        <w:rPr>
          <w:rFonts w:ascii="Book Antiqua" w:hAnsi="Book Antiqua"/>
          <w:sz w:val="26"/>
          <w:szCs w:val="26"/>
        </w:rPr>
        <w:t>of Luke)</w:t>
      </w:r>
    </w:p>
    <w:p w14:paraId="779DD6C6" w14:textId="59FAC72B" w:rsidR="00686A7C" w:rsidRDefault="00EB4CA0" w:rsidP="00686A7C">
      <w:pPr>
        <w:spacing w:line="240" w:lineRule="auto"/>
        <w:rPr>
          <w:rFonts w:ascii="Book Antiqua" w:hAnsi="Book Antiqua"/>
          <w:sz w:val="26"/>
          <w:szCs w:val="26"/>
        </w:rPr>
      </w:pPr>
      <w:r>
        <w:rPr>
          <w:rFonts w:ascii="Book Antiqua" w:hAnsi="Book Antiqua"/>
          <w:sz w:val="26"/>
          <w:szCs w:val="26"/>
        </w:rPr>
        <w:t>Martyr Nestor of Thessalonica</w:t>
      </w:r>
    </w:p>
    <w:p w14:paraId="7A45B04D" w14:textId="77777777" w:rsidR="00874C2A" w:rsidRPr="00A4296B" w:rsidRDefault="00874C2A" w:rsidP="00686A7C">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660ED0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EB4CA0">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1903016B" w:rsidR="00BA4510" w:rsidRDefault="00EB4CA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1</w:t>
      </w:r>
    </w:p>
    <w:p w14:paraId="08F9D905" w14:textId="05A9A7FB" w:rsidR="003F71D1" w:rsidRDefault="00EB4CA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3F71D1">
        <w:rPr>
          <w:rFonts w:ascii="Book Antiqua" w:eastAsia="Times New Roman" w:hAnsi="Book Antiqua" w:cs="Times New Roman"/>
          <w:color w:val="000000"/>
          <w:sz w:val="26"/>
          <w:szCs w:val="26"/>
        </w:rPr>
        <w:t xml:space="preserve"> stichera of </w:t>
      </w:r>
      <w:r w:rsidR="00743544">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Nestor</w:t>
      </w:r>
      <w:r w:rsidR="00874C2A">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29B92345" w14:textId="532EB80B"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EB4CA0">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3F5862">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sidR="00EB4CA0">
        <w:rPr>
          <w:rFonts w:ascii="Book Antiqua" w:eastAsia="Times New Roman" w:hAnsi="Book Antiqua" w:cs="Times New Roman"/>
          <w:color w:val="000000"/>
          <w:sz w:val="26"/>
          <w:szCs w:val="26"/>
        </w:rPr>
        <w:t>1</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7D0254C7" w:rsidR="00BA4510" w:rsidRPr="00B945A8" w:rsidRDefault="00BA4510" w:rsidP="00874C2A">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4C120284" w:rsidR="00BA4510"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24190E94" w14:textId="1D2E7FC8"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00743544">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813BF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w:t>
      </w:r>
      <w:r w:rsidR="00686A7C">
        <w:rPr>
          <w:rFonts w:ascii="Book Antiqua" w:eastAsia="Times New Roman" w:hAnsi="Book Antiqua" w:cs="Times New Roman"/>
          <w:color w:val="000000"/>
          <w:sz w:val="26"/>
          <w:szCs w:val="26"/>
        </w:rPr>
        <w:t>Patron Saint of the Church</w:t>
      </w:r>
      <w:r w:rsidR="00874C2A">
        <w:rPr>
          <w:rFonts w:ascii="Book Antiqua" w:eastAsia="Times New Roman" w:hAnsi="Book Antiqua" w:cs="Times New Roman"/>
          <w:color w:val="000000"/>
          <w:sz w:val="26"/>
          <w:szCs w:val="26"/>
        </w:rPr>
        <w:t>]</w:t>
      </w:r>
    </w:p>
    <w:p w14:paraId="75B4415C" w14:textId="77777777" w:rsidR="00874C2A" w:rsidRDefault="00874C2A" w:rsidP="00BA4510">
      <w:pPr>
        <w:spacing w:line="240" w:lineRule="auto"/>
        <w:rPr>
          <w:rFonts w:ascii="Book Antiqua" w:eastAsia="Times New Roman" w:hAnsi="Book Antiqua" w:cs="Times New Roman"/>
          <w:color w:val="000000"/>
          <w:sz w:val="26"/>
          <w:szCs w:val="26"/>
        </w:rPr>
      </w:pP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2CB1B45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EB4CA0">
        <w:rPr>
          <w:rFonts w:ascii="Book Antiqua" w:eastAsia="Times New Roman" w:hAnsi="Book Antiqua" w:cs="Times New Roman"/>
          <w:color w:val="000000"/>
          <w:sz w:val="26"/>
          <w:szCs w:val="26"/>
        </w:rPr>
        <w:t>1</w:t>
      </w:r>
    </w:p>
    <w:p w14:paraId="512381BE" w14:textId="4EFC1BF6" w:rsidR="00BA4510" w:rsidRDefault="00BA4510" w:rsidP="00EB4CA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EB4CA0">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Aposticha Theotokion, Tone </w:t>
      </w:r>
      <w:r w:rsidR="00EB4CA0">
        <w:rPr>
          <w:rFonts w:ascii="Book Antiqua" w:eastAsia="Times New Roman" w:hAnsi="Book Antiqua" w:cs="Times New Roman"/>
          <w:color w:val="000000"/>
          <w:sz w:val="26"/>
          <w:szCs w:val="26"/>
        </w:rPr>
        <w:t>1</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28959540" w14:textId="77777777" w:rsidR="00EB4CA0" w:rsidRDefault="00EB4CA0" w:rsidP="00A411D4">
      <w:pPr>
        <w:spacing w:line="240" w:lineRule="auto"/>
        <w:rPr>
          <w:rFonts w:ascii="Book Antiqua" w:eastAsia="Times New Roman" w:hAnsi="Book Antiqua" w:cs="Times New Roman"/>
          <w:i/>
          <w:iCs/>
          <w:color w:val="FF0000"/>
          <w:sz w:val="26"/>
          <w:szCs w:val="26"/>
        </w:rPr>
      </w:pPr>
    </w:p>
    <w:p w14:paraId="3E704E07" w14:textId="77777777" w:rsidR="00EB4CA0" w:rsidRDefault="00EB4CA0" w:rsidP="00A411D4">
      <w:pPr>
        <w:spacing w:line="240" w:lineRule="auto"/>
        <w:rPr>
          <w:rFonts w:ascii="Book Antiqua" w:eastAsia="Times New Roman" w:hAnsi="Book Antiqua" w:cs="Times New Roman"/>
          <w:i/>
          <w:iCs/>
          <w:color w:val="FF0000"/>
          <w:sz w:val="26"/>
          <w:szCs w:val="26"/>
        </w:rPr>
      </w:pPr>
    </w:p>
    <w:p w14:paraId="6575B247" w14:textId="0D8B9218"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0AAB61B1"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743544">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13A9228B"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74C2A">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1B362BC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874C2A">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20FE0E0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EB4CA0">
        <w:rPr>
          <w:rFonts w:ascii="Book Antiqua" w:eastAsia="Times New Roman" w:hAnsi="Book Antiqua" w:cs="Times New Roman"/>
          <w:color w:val="000000"/>
          <w:sz w:val="26"/>
          <w:szCs w:val="26"/>
        </w:rPr>
        <w:t>1</w:t>
      </w:r>
    </w:p>
    <w:p w14:paraId="13D9D45D" w14:textId="2726FEFF" w:rsidR="003F5862"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Troparion of </w:t>
      </w:r>
      <w:r w:rsidR="00743544">
        <w:rPr>
          <w:rFonts w:ascii="Book Antiqua" w:eastAsia="Times New Roman" w:hAnsi="Book Antiqua" w:cs="Times New Roman"/>
          <w:color w:val="000000"/>
          <w:sz w:val="26"/>
          <w:szCs w:val="26"/>
        </w:rPr>
        <w:t xml:space="preserve">St. </w:t>
      </w:r>
      <w:r w:rsidR="00EB4CA0">
        <w:rPr>
          <w:rFonts w:ascii="Book Antiqua" w:eastAsia="Times New Roman" w:hAnsi="Book Antiqua" w:cs="Times New Roman"/>
          <w:color w:val="000000"/>
          <w:sz w:val="26"/>
          <w:szCs w:val="26"/>
        </w:rPr>
        <w:t>Nestor</w:t>
      </w:r>
      <w:r w:rsidR="00743544">
        <w:rPr>
          <w:rFonts w:ascii="Book Antiqua" w:eastAsia="Times New Roman" w:hAnsi="Book Antiqua" w:cs="Times New Roman"/>
          <w:color w:val="000000"/>
          <w:sz w:val="26"/>
          <w:szCs w:val="26"/>
        </w:rPr>
        <w:t>, Tone 4</w:t>
      </w:r>
    </w:p>
    <w:p w14:paraId="398C1CC4" w14:textId="6B727291" w:rsidR="00BA4510" w:rsidRPr="00025203" w:rsidRDefault="003F58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Dismissal Theotokion, Tone </w:t>
      </w:r>
      <w:r w:rsidR="00743544">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188E8AB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EB4CA0">
        <w:rPr>
          <w:rFonts w:ascii="Book Antiqua" w:eastAsia="Times New Roman" w:hAnsi="Book Antiqua" w:cs="Times New Roman"/>
          <w:color w:val="000000"/>
          <w:sz w:val="26"/>
          <w:szCs w:val="26"/>
        </w:rPr>
        <w:t>1</w:t>
      </w:r>
    </w:p>
    <w:p w14:paraId="1DC0809E" w14:textId="1867CE9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EB4CA0">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w:t>
      </w:r>
      <w:r w:rsidR="002D4239">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2D4239">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2D4239">
        <w:rPr>
          <w:rFonts w:ascii="Book Antiqua" w:eastAsia="Times New Roman" w:hAnsi="Book Antiqua" w:cs="Times New Roman"/>
          <w:color w:val="000000"/>
          <w:sz w:val="26"/>
          <w:szCs w:val="26"/>
        </w:rPr>
        <w:t>)]</w:t>
      </w:r>
    </w:p>
    <w:p w14:paraId="11159339" w14:textId="0135E6BC" w:rsidR="00743544" w:rsidRDefault="00743544" w:rsidP="0074354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St. </w:t>
      </w:r>
      <w:r w:rsidR="00EB4CA0">
        <w:rPr>
          <w:rFonts w:ascii="Book Antiqua" w:eastAsia="Times New Roman" w:hAnsi="Book Antiqua" w:cs="Times New Roman"/>
          <w:color w:val="000000"/>
          <w:sz w:val="26"/>
          <w:szCs w:val="26"/>
        </w:rPr>
        <w:t>Nestor</w:t>
      </w:r>
      <w:r>
        <w:rPr>
          <w:rFonts w:ascii="Book Antiqua" w:eastAsia="Times New Roman" w:hAnsi="Book Antiqua" w:cs="Times New Roman"/>
          <w:color w:val="000000"/>
          <w:sz w:val="26"/>
          <w:szCs w:val="26"/>
        </w:rPr>
        <w:t>, Tone 4</w:t>
      </w:r>
    </w:p>
    <w:p w14:paraId="03BDA7CF" w14:textId="77777777" w:rsidR="00743544" w:rsidRPr="00025203" w:rsidRDefault="00743544" w:rsidP="0074354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FB093F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EB4CA0">
        <w:rPr>
          <w:rFonts w:ascii="Book Antiqua" w:eastAsia="Times New Roman" w:hAnsi="Book Antiqua" w:cs="Times New Roman"/>
          <w:color w:val="000000"/>
          <w:sz w:val="26"/>
          <w:szCs w:val="26"/>
        </w:rPr>
        <w:t>1</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06972E8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EB4CA0">
        <w:rPr>
          <w:rFonts w:ascii="Book Antiqua" w:eastAsia="Times New Roman" w:hAnsi="Book Antiqua" w:cs="Times New Roman"/>
          <w:color w:val="000000"/>
          <w:sz w:val="26"/>
          <w:szCs w:val="26"/>
        </w:rPr>
        <w:t>1</w:t>
      </w:r>
      <w:r w:rsidR="00703112">
        <w:rPr>
          <w:rFonts w:ascii="Book Antiqua" w:eastAsia="Times New Roman" w:hAnsi="Book Antiqua" w:cs="Times New Roman"/>
          <w:color w:val="000000"/>
          <w:sz w:val="26"/>
          <w:szCs w:val="26"/>
        </w:rPr>
        <w:t>]</w:t>
      </w:r>
    </w:p>
    <w:p w14:paraId="0DB45D79" w14:textId="0902929D"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1CB18BB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EB4CA0">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EDFA7BE" w14:textId="7A35D0AD" w:rsidR="002D4239" w:rsidRPr="002D423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EB4CA0">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EB4CA0">
        <w:rPr>
          <w:rFonts w:ascii="Book Antiqua" w:eastAsia="Times New Roman" w:hAnsi="Book Antiqua" w:cs="Times New Roman"/>
          <w:color w:val="000000"/>
          <w:sz w:val="26"/>
          <w:szCs w:val="26"/>
        </w:rPr>
        <w:t>’I will now arise,’ says the Lord</w:t>
      </w:r>
      <w:r w:rsidR="00161F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7ABD5D5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EB4CA0">
        <w:rPr>
          <w:rFonts w:ascii="Book Antiqua" w:eastAsia="Times New Roman" w:hAnsi="Book Antiqua" w:cs="Times New Roman"/>
          <w:color w:val="000000"/>
          <w:sz w:val="26"/>
          <w:szCs w:val="26"/>
        </w:rPr>
        <w:t>63) John 20:1-10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FCFF60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EB4CA0">
        <w:rPr>
          <w:rFonts w:ascii="Book Antiqua" w:eastAsia="Times New Roman" w:hAnsi="Book Antiqua" w:cs="Times New Roman"/>
          <w:color w:val="000000"/>
          <w:sz w:val="26"/>
          <w:szCs w:val="26"/>
        </w:rPr>
        <w:t>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8B79480"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EB4CA0">
        <w:rPr>
          <w:rFonts w:ascii="Book Antiqua" w:eastAsia="Times New Roman" w:hAnsi="Book Antiqua" w:cs="Times New Roman"/>
          <w:color w:val="000000"/>
          <w:sz w:val="26"/>
          <w:szCs w:val="26"/>
        </w:rPr>
        <w:t>1</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BAAA7F3" w14:textId="304F4F8D" w:rsidR="00874C2A"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EB4CA0">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troparia from the Canon of the Cross and Resurrection, Tone </w:t>
      </w:r>
      <w:r w:rsidR="00EB4CA0">
        <w:rPr>
          <w:rFonts w:ascii="Book Antiqua" w:eastAsia="Times New Roman" w:hAnsi="Book Antiqua" w:cs="Times New Roman"/>
          <w:color w:val="000000"/>
          <w:sz w:val="26"/>
          <w:szCs w:val="26"/>
        </w:rPr>
        <w:t>1</w:t>
      </w:r>
    </w:p>
    <w:p w14:paraId="75D42EDE" w14:textId="2AB6981D" w:rsidR="00874C2A" w:rsidRDefault="00874C2A" w:rsidP="00874C2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precious Cross and Resurrection, O Lord!”</w:t>
      </w:r>
    </w:p>
    <w:p w14:paraId="38ECC15E" w14:textId="6C83E187" w:rsidR="003F5862" w:rsidRDefault="003F58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EB4CA0">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troparia from the Canon of the Theotokos, Tone </w:t>
      </w:r>
      <w:r w:rsidR="00EB4CA0">
        <w:rPr>
          <w:rFonts w:ascii="Book Antiqua" w:eastAsia="Times New Roman" w:hAnsi="Book Antiqua" w:cs="Times New Roman"/>
          <w:color w:val="000000"/>
          <w:sz w:val="26"/>
          <w:szCs w:val="26"/>
        </w:rPr>
        <w:t>1</w:t>
      </w:r>
    </w:p>
    <w:p w14:paraId="5E73A2E1" w14:textId="77777777" w:rsidR="003F5862" w:rsidRPr="00893858" w:rsidRDefault="003F5862" w:rsidP="003F586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869534D" w14:textId="260AC016"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EB4CA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of </w:t>
      </w:r>
      <w:r w:rsidR="00743544">
        <w:rPr>
          <w:rFonts w:ascii="Book Antiqua" w:eastAsia="Times New Roman" w:hAnsi="Book Antiqua" w:cs="Times New Roman"/>
          <w:color w:val="000000"/>
          <w:sz w:val="26"/>
          <w:szCs w:val="26"/>
        </w:rPr>
        <w:t xml:space="preserve">St. </w:t>
      </w:r>
      <w:r w:rsidR="00EB4CA0">
        <w:rPr>
          <w:rFonts w:ascii="Book Antiqua" w:eastAsia="Times New Roman" w:hAnsi="Book Antiqua" w:cs="Times New Roman"/>
          <w:color w:val="000000"/>
          <w:sz w:val="26"/>
          <w:szCs w:val="26"/>
        </w:rPr>
        <w:t>Nestor</w:t>
      </w:r>
      <w:r w:rsidR="00743544">
        <w:rPr>
          <w:rFonts w:ascii="Book Antiqua" w:eastAsia="Times New Roman" w:hAnsi="Book Antiqua" w:cs="Times New Roman"/>
          <w:color w:val="000000"/>
          <w:sz w:val="26"/>
          <w:szCs w:val="26"/>
        </w:rPr>
        <w:t xml:space="preserve">, Tone </w:t>
      </w:r>
      <w:r w:rsidR="00EB4CA0">
        <w:rPr>
          <w:rFonts w:ascii="Book Antiqua" w:eastAsia="Times New Roman" w:hAnsi="Book Antiqua" w:cs="Times New Roman"/>
          <w:color w:val="000000"/>
          <w:sz w:val="26"/>
          <w:szCs w:val="26"/>
        </w:rPr>
        <w:t>4</w:t>
      </w:r>
    </w:p>
    <w:p w14:paraId="2F22C869" w14:textId="3B30D577" w:rsidR="0016306A" w:rsidRPr="00893858"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686A7C">
        <w:rPr>
          <w:rFonts w:ascii="Book Antiqua" w:eastAsia="Times New Roman" w:hAnsi="Book Antiqua" w:cs="Times New Roman"/>
          <w:color w:val="000000"/>
          <w:sz w:val="26"/>
          <w:szCs w:val="26"/>
        </w:rPr>
        <w:t xml:space="preserve">O </w:t>
      </w:r>
      <w:r w:rsidR="00161F8F">
        <w:rPr>
          <w:rFonts w:ascii="Book Antiqua" w:eastAsia="Times New Roman" w:hAnsi="Book Antiqua" w:cs="Times New Roman"/>
          <w:color w:val="000000"/>
          <w:sz w:val="26"/>
          <w:szCs w:val="26"/>
        </w:rPr>
        <w:t xml:space="preserve">holy </w:t>
      </w:r>
      <w:r w:rsidR="00EB4CA0">
        <w:rPr>
          <w:rFonts w:ascii="Book Antiqua" w:eastAsia="Times New Roman" w:hAnsi="Book Antiqua" w:cs="Times New Roman"/>
          <w:color w:val="000000"/>
          <w:sz w:val="26"/>
          <w:szCs w:val="26"/>
        </w:rPr>
        <w:t>Martyr Nestor</w:t>
      </w:r>
      <w:r w:rsidR="00686A7C">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2BC31AD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5F660E5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743544">
        <w:rPr>
          <w:rFonts w:ascii="Book Antiqua" w:eastAsia="Times New Roman" w:hAnsi="Book Antiqua" w:cs="Times New Roman"/>
          <w:color w:val="000000"/>
          <w:sz w:val="26"/>
          <w:szCs w:val="26"/>
        </w:rPr>
        <w:t xml:space="preserve">St. </w:t>
      </w:r>
      <w:r w:rsidR="00EB4CA0">
        <w:rPr>
          <w:rFonts w:ascii="Book Antiqua" w:eastAsia="Times New Roman" w:hAnsi="Book Antiqua" w:cs="Times New Roman"/>
          <w:color w:val="000000"/>
          <w:sz w:val="26"/>
          <w:szCs w:val="26"/>
        </w:rPr>
        <w:t>Nestor</w:t>
      </w:r>
      <w:r w:rsidR="00743544">
        <w:rPr>
          <w:rFonts w:ascii="Book Antiqua" w:eastAsia="Times New Roman" w:hAnsi="Book Antiqua" w:cs="Times New Roman"/>
          <w:color w:val="000000"/>
          <w:sz w:val="26"/>
          <w:szCs w:val="26"/>
        </w:rPr>
        <w:t>, Tone 2</w:t>
      </w:r>
      <w:r w:rsidR="00D51263">
        <w:rPr>
          <w:rFonts w:ascii="Book Antiqua" w:eastAsia="Times New Roman" w:hAnsi="Book Antiqua" w:cs="Times New Roman"/>
          <w:color w:val="000000"/>
          <w:sz w:val="26"/>
          <w:szCs w:val="26"/>
        </w:rPr>
        <w:t>]</w:t>
      </w:r>
    </w:p>
    <w:p w14:paraId="219F47E3" w14:textId="46A82081" w:rsidR="00C900B3" w:rsidRDefault="00C900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743544">
        <w:rPr>
          <w:rFonts w:ascii="Book Antiqua" w:eastAsia="Times New Roman" w:hAnsi="Book Antiqua" w:cs="Times New Roman"/>
          <w:color w:val="000000"/>
          <w:sz w:val="26"/>
          <w:szCs w:val="26"/>
        </w:rPr>
        <w:t xml:space="preserve">St. </w:t>
      </w:r>
      <w:r w:rsidR="00EB4CA0">
        <w:rPr>
          <w:rFonts w:ascii="Book Antiqua" w:eastAsia="Times New Roman" w:hAnsi="Book Antiqua" w:cs="Times New Roman"/>
          <w:color w:val="000000"/>
          <w:sz w:val="26"/>
          <w:szCs w:val="26"/>
        </w:rPr>
        <w:t>Nestor</w:t>
      </w:r>
      <w:r>
        <w:rPr>
          <w:rFonts w:ascii="Book Antiqua" w:eastAsia="Times New Roman" w:hAnsi="Book Antiqua" w:cs="Times New Roman"/>
          <w:color w:val="000000"/>
          <w:sz w:val="26"/>
          <w:szCs w:val="26"/>
        </w:rPr>
        <w:t>]</w:t>
      </w:r>
    </w:p>
    <w:p w14:paraId="5E6EEEB5" w14:textId="37B73145" w:rsidR="003D7A5B" w:rsidRDefault="005518EB"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sidR="002D4239">
        <w:rPr>
          <w:rFonts w:ascii="Book Antiqua" w:eastAsia="Times New Roman" w:hAnsi="Book Antiqua" w:cs="Times New Roman"/>
          <w:color w:val="000000"/>
          <w:sz w:val="26"/>
          <w:szCs w:val="26"/>
        </w:rPr>
        <w:t xml:space="preserve"> of </w:t>
      </w:r>
      <w:r w:rsidR="00743544">
        <w:rPr>
          <w:rFonts w:ascii="Book Antiqua" w:eastAsia="Times New Roman" w:hAnsi="Book Antiqua" w:cs="Times New Roman"/>
          <w:color w:val="000000"/>
          <w:sz w:val="26"/>
          <w:szCs w:val="26"/>
        </w:rPr>
        <w:t xml:space="preserve">St. </w:t>
      </w:r>
      <w:r w:rsidR="00EB4CA0">
        <w:rPr>
          <w:rFonts w:ascii="Book Antiqua" w:eastAsia="Times New Roman" w:hAnsi="Book Antiqua" w:cs="Times New Roman"/>
          <w:color w:val="000000"/>
          <w:sz w:val="26"/>
          <w:szCs w:val="26"/>
        </w:rPr>
        <w:t>Nestor</w:t>
      </w:r>
      <w:r w:rsidR="00743544">
        <w:rPr>
          <w:rFonts w:ascii="Book Antiqua" w:eastAsia="Times New Roman" w:hAnsi="Book Antiqua" w:cs="Times New Roman"/>
          <w:color w:val="000000"/>
          <w:sz w:val="26"/>
          <w:szCs w:val="26"/>
        </w:rPr>
        <w:t xml:space="preserve">, Tone </w:t>
      </w:r>
      <w:r w:rsidR="00EB4CA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D8EF11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26B5628E" w14:textId="6E6E5997"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Resurrection, Tone </w:t>
      </w:r>
      <w:r w:rsidR="00EB4CA0">
        <w:rPr>
          <w:rFonts w:ascii="Book Antiqua" w:eastAsia="Times New Roman" w:hAnsi="Book Antiqua" w:cs="Times New Roman"/>
          <w:color w:val="000000"/>
          <w:sz w:val="26"/>
          <w:szCs w:val="26"/>
        </w:rPr>
        <w:t>1</w:t>
      </w:r>
    </w:p>
    <w:p w14:paraId="17929B95" w14:textId="43A2A1DD"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Resurrection</w:t>
      </w: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E5D79F" w14:textId="77777777" w:rsidR="00183765" w:rsidRDefault="00183765" w:rsidP="00BA4510">
      <w:pPr>
        <w:spacing w:line="240" w:lineRule="auto"/>
        <w:ind w:left="720"/>
        <w:rPr>
          <w:rFonts w:ascii="Book Antiqua" w:eastAsia="Times New Roman" w:hAnsi="Book Antiqua" w:cs="Times New Roman"/>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54EBE76F"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EB4CA0">
        <w:rPr>
          <w:rFonts w:ascii="Book Antiqua" w:eastAsia="Times New Roman" w:hAnsi="Book Antiqua" w:cs="Times New Roman"/>
          <w:color w:val="000000"/>
          <w:sz w:val="26"/>
          <w:szCs w:val="26"/>
        </w:rPr>
        <w:t>1</w:t>
      </w:r>
    </w:p>
    <w:p w14:paraId="5972B275" w14:textId="77777777" w:rsidR="00743544" w:rsidRDefault="00743544"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091EF7F4"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EB4CA0">
        <w:rPr>
          <w:rFonts w:ascii="Book Antiqua" w:eastAsia="Times New Roman" w:hAnsi="Book Antiqua" w:cs="Times New Roman"/>
          <w:sz w:val="26"/>
          <w:szCs w:val="26"/>
        </w:rPr>
        <w:t>7</w:t>
      </w:r>
      <w:r w:rsidR="00161F8F" w:rsidRPr="00161F8F">
        <w:rPr>
          <w:rFonts w:ascii="Book Antiqua" w:eastAsia="Times New Roman" w:hAnsi="Book Antiqua" w:cs="Times New Roman"/>
          <w:sz w:val="26"/>
          <w:szCs w:val="26"/>
          <w:vertAlign w:val="superscript"/>
        </w:rPr>
        <w:t>th</w:t>
      </w:r>
      <w:r w:rsidR="00161F8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15479E">
        <w:rPr>
          <w:rFonts w:ascii="Book Antiqua" w:eastAsia="Times New Roman" w:hAnsi="Book Antiqua" w:cs="Times New Roman"/>
          <w:sz w:val="26"/>
          <w:szCs w:val="26"/>
        </w:rPr>
        <w:t>2</w:t>
      </w:r>
    </w:p>
    <w:p w14:paraId="4DA4E795" w14:textId="471B5C24" w:rsidR="0015479E" w:rsidRDefault="00BA4510" w:rsidP="00C900B3">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15479E">
        <w:rPr>
          <w:rFonts w:ascii="Book Antiqua" w:eastAsia="Times New Roman" w:hAnsi="Book Antiqua" w:cs="Times New Roman"/>
          <w:sz w:val="26"/>
          <w:szCs w:val="26"/>
        </w:rPr>
        <w:t xml:space="preserve">Exapostilarion of </w:t>
      </w:r>
      <w:r w:rsidR="00743544">
        <w:rPr>
          <w:rFonts w:ascii="Book Antiqua" w:eastAsia="Times New Roman" w:hAnsi="Book Antiqua" w:cs="Times New Roman"/>
          <w:sz w:val="26"/>
          <w:szCs w:val="26"/>
        </w:rPr>
        <w:t xml:space="preserve">St. </w:t>
      </w:r>
      <w:r w:rsidR="00EB4CA0">
        <w:rPr>
          <w:rFonts w:ascii="Book Antiqua" w:eastAsia="Times New Roman" w:hAnsi="Book Antiqua" w:cs="Times New Roman"/>
          <w:sz w:val="26"/>
          <w:szCs w:val="26"/>
        </w:rPr>
        <w:t>Nestor</w:t>
      </w:r>
      <w:r w:rsidR="0015479E">
        <w:rPr>
          <w:rFonts w:ascii="Book Antiqua" w:eastAsia="Times New Roman" w:hAnsi="Book Antiqua" w:cs="Times New Roman"/>
          <w:sz w:val="26"/>
          <w:szCs w:val="26"/>
        </w:rPr>
        <w:t xml:space="preserve">, Tone </w:t>
      </w:r>
      <w:r w:rsidR="00EB4CA0">
        <w:rPr>
          <w:rFonts w:ascii="Book Antiqua" w:eastAsia="Times New Roman" w:hAnsi="Book Antiqua" w:cs="Times New Roman"/>
          <w:sz w:val="26"/>
          <w:szCs w:val="26"/>
        </w:rPr>
        <w:t>2</w:t>
      </w:r>
    </w:p>
    <w:p w14:paraId="266D1CC0" w14:textId="4FB9BE92" w:rsidR="00BA4510" w:rsidRPr="00893858" w:rsidRDefault="0015479E" w:rsidP="0015479E">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EB4CA0">
        <w:rPr>
          <w:rFonts w:ascii="Book Antiqua" w:eastAsia="Times New Roman" w:hAnsi="Book Antiqua" w:cs="Times New Roman"/>
          <w:sz w:val="26"/>
          <w:szCs w:val="26"/>
        </w:rPr>
        <w:t>7</w:t>
      </w:r>
      <w:r w:rsidR="00743544" w:rsidRPr="00743544">
        <w:rPr>
          <w:rFonts w:ascii="Book Antiqua" w:eastAsia="Times New Roman" w:hAnsi="Book Antiqua" w:cs="Times New Roman"/>
          <w:sz w:val="26"/>
          <w:szCs w:val="26"/>
          <w:vertAlign w:val="superscript"/>
        </w:rPr>
        <w:t>th</w:t>
      </w:r>
      <w:r w:rsidR="00743544">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1BBABB7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EB4CA0">
        <w:rPr>
          <w:rFonts w:ascii="Book Antiqua" w:eastAsia="Times New Roman" w:hAnsi="Book Antiqua" w:cs="Times New Roman"/>
          <w:color w:val="000000"/>
          <w:sz w:val="26"/>
          <w:szCs w:val="26"/>
        </w:rPr>
        <w:t>1</w:t>
      </w:r>
    </w:p>
    <w:p w14:paraId="0B2FEACD" w14:textId="09959DE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4354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EB4CA0">
        <w:rPr>
          <w:rFonts w:ascii="Book Antiqua" w:eastAsia="Times New Roman" w:hAnsi="Book Antiqua" w:cs="Times New Roman"/>
          <w:color w:val="000000"/>
          <w:sz w:val="26"/>
          <w:szCs w:val="26"/>
        </w:rPr>
        <w:t>1</w:t>
      </w:r>
    </w:p>
    <w:p w14:paraId="2CB5185F" w14:textId="59B2628F"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EB4CA0">
        <w:rPr>
          <w:rFonts w:ascii="Book Antiqua" w:eastAsia="Times New Roman" w:hAnsi="Book Antiqua" w:cs="Times New Roman"/>
          <w:color w:val="000000"/>
          <w:sz w:val="26"/>
          <w:szCs w:val="26"/>
        </w:rPr>
        <w:t>7</w:t>
      </w:r>
      <w:r w:rsidR="00743544" w:rsidRPr="00743544">
        <w:rPr>
          <w:rFonts w:ascii="Book Antiqua" w:eastAsia="Times New Roman" w:hAnsi="Book Antiqua" w:cs="Times New Roman"/>
          <w:color w:val="000000"/>
          <w:sz w:val="26"/>
          <w:szCs w:val="26"/>
          <w:vertAlign w:val="superscript"/>
        </w:rPr>
        <w:t>th</w:t>
      </w:r>
      <w:r w:rsidR="00743544">
        <w:rPr>
          <w:rFonts w:ascii="Book Antiqua" w:eastAsia="Times New Roman" w:hAnsi="Book Antiqua" w:cs="Times New Roman"/>
          <w:color w:val="000000"/>
          <w:sz w:val="26"/>
          <w:szCs w:val="26"/>
        </w:rPr>
        <w:t xml:space="preserve"> Gospel Sticheron, Tone </w:t>
      </w:r>
      <w:r w:rsidR="00EB4CA0">
        <w:rPr>
          <w:rFonts w:ascii="Book Antiqua" w:eastAsia="Times New Roman" w:hAnsi="Book Antiqua" w:cs="Times New Roman"/>
          <w:color w:val="000000"/>
          <w:sz w:val="26"/>
          <w:szCs w:val="26"/>
        </w:rPr>
        <w:t>7</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3F4B57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B4CA0">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54FDB144"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743544">
        <w:rPr>
          <w:rFonts w:ascii="Book Antiqua" w:eastAsia="Times New Roman" w:hAnsi="Book Antiqua" w:cs="Times New Roman"/>
          <w:color w:val="000000"/>
          <w:sz w:val="26"/>
          <w:szCs w:val="26"/>
        </w:rPr>
        <w:t xml:space="preserve">St. </w:t>
      </w:r>
      <w:r w:rsidR="00EB4CA0">
        <w:rPr>
          <w:rFonts w:ascii="Book Antiqua" w:eastAsia="Times New Roman" w:hAnsi="Book Antiqua" w:cs="Times New Roman"/>
          <w:color w:val="000000"/>
          <w:sz w:val="26"/>
          <w:szCs w:val="26"/>
        </w:rPr>
        <w:t>Nestor</w:t>
      </w:r>
    </w:p>
    <w:p w14:paraId="3BA500A9" w14:textId="76D4C388" w:rsidR="0015479E" w:rsidRDefault="008E56FA" w:rsidP="00353E2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183765">
        <w:rPr>
          <w:rFonts w:ascii="Book Antiqua" w:eastAsia="Times New Roman" w:hAnsi="Book Antiqua" w:cs="Times New Roman"/>
          <w:color w:val="000000"/>
          <w:sz w:val="26"/>
          <w:szCs w:val="26"/>
        </w:rPr>
        <w:t>Resurrection</w:t>
      </w:r>
      <w:r w:rsidR="00EC2667">
        <w:rPr>
          <w:rFonts w:ascii="Book Antiqua" w:eastAsia="Times New Roman" w:hAnsi="Book Antiqua" w:cs="Times New Roman"/>
          <w:color w:val="000000"/>
          <w:sz w:val="26"/>
          <w:szCs w:val="26"/>
        </w:rPr>
        <w:t xml:space="preserve"> </w:t>
      </w:r>
    </w:p>
    <w:p w14:paraId="6F9899DA" w14:textId="77777777" w:rsidR="00353E20" w:rsidRDefault="00353E20" w:rsidP="00353E20">
      <w:pPr>
        <w:spacing w:line="240" w:lineRule="auto"/>
        <w:rPr>
          <w:rFonts w:ascii="Book Antiqua" w:eastAsia="Times New Roman" w:hAnsi="Book Antiqua" w:cs="Times New Roman"/>
          <w:b/>
          <w:bCs/>
          <w:color w:val="000000"/>
          <w:sz w:val="26"/>
          <w:szCs w:val="26"/>
        </w:rPr>
      </w:pP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034F94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AB3EF7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EB4CA0">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EB4CA0">
        <w:rPr>
          <w:rFonts w:ascii="Book Antiqua" w:eastAsia="Times New Roman" w:hAnsi="Book Antiqua" w:cs="Times New Roman"/>
          <w:color w:val="000000"/>
          <w:sz w:val="26"/>
          <w:szCs w:val="26"/>
        </w:rPr>
        <w:t>1</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76243D0" w14:textId="1EC155C6"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EB4CA0">
        <w:rPr>
          <w:rFonts w:ascii="Book Antiqua" w:eastAsia="Times New Roman" w:hAnsi="Book Antiqua" w:cs="Times New Roman"/>
          <w:color w:val="000000"/>
          <w:sz w:val="26"/>
          <w:szCs w:val="26"/>
        </w:rPr>
        <w:t>1</w:t>
      </w:r>
    </w:p>
    <w:p w14:paraId="03A02D4D" w14:textId="73B9F7B2" w:rsidR="00743544" w:rsidRDefault="0074354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0DF732D7" w14:textId="6D8B9DD2"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743544">
        <w:rPr>
          <w:rFonts w:ascii="Book Antiqua" w:eastAsia="Times New Roman" w:hAnsi="Book Antiqua" w:cs="Times New Roman"/>
          <w:color w:val="000000"/>
          <w:sz w:val="26"/>
          <w:szCs w:val="26"/>
        </w:rPr>
        <w:t xml:space="preserve">St. </w:t>
      </w:r>
      <w:r w:rsidR="00EB4CA0">
        <w:rPr>
          <w:rFonts w:ascii="Book Antiqua" w:eastAsia="Times New Roman" w:hAnsi="Book Antiqua" w:cs="Times New Roman"/>
          <w:color w:val="000000"/>
          <w:sz w:val="26"/>
          <w:szCs w:val="26"/>
        </w:rPr>
        <w:t>Nestor</w:t>
      </w:r>
      <w:r w:rsidR="00743544">
        <w:rPr>
          <w:rFonts w:ascii="Book Antiqua" w:eastAsia="Times New Roman" w:hAnsi="Book Antiqua" w:cs="Times New Roman"/>
          <w:color w:val="000000"/>
          <w:sz w:val="26"/>
          <w:szCs w:val="26"/>
        </w:rPr>
        <w:t>, Tone 4</w:t>
      </w:r>
    </w:p>
    <w:p w14:paraId="06DCE18B" w14:textId="4A9927CC"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EB4CA0">
        <w:rPr>
          <w:rFonts w:ascii="Book Antiqua" w:eastAsia="Times New Roman" w:hAnsi="Book Antiqua" w:cs="Times New Roman"/>
          <w:color w:val="000000"/>
          <w:sz w:val="26"/>
          <w:szCs w:val="26"/>
        </w:rPr>
        <w:t>1</w:t>
      </w:r>
    </w:p>
    <w:p w14:paraId="40CC8B77" w14:textId="6B52F352" w:rsidR="00743544" w:rsidRDefault="00743544"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423D7559"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743544">
        <w:rPr>
          <w:rFonts w:ascii="Book Antiqua" w:eastAsia="Times New Roman" w:hAnsi="Book Antiqua" w:cs="Times New Roman"/>
          <w:color w:val="000000"/>
          <w:sz w:val="26"/>
          <w:szCs w:val="26"/>
        </w:rPr>
        <w:t xml:space="preserve">St. </w:t>
      </w:r>
      <w:r w:rsidR="00EB4CA0">
        <w:rPr>
          <w:rFonts w:ascii="Book Antiqua" w:eastAsia="Times New Roman" w:hAnsi="Book Antiqua" w:cs="Times New Roman"/>
          <w:color w:val="000000"/>
          <w:sz w:val="26"/>
          <w:szCs w:val="26"/>
        </w:rPr>
        <w:t>Nestor</w:t>
      </w:r>
      <w:r w:rsidR="00743544">
        <w:rPr>
          <w:rFonts w:ascii="Book Antiqua" w:eastAsia="Times New Roman" w:hAnsi="Book Antiqua" w:cs="Times New Roman"/>
          <w:color w:val="000000"/>
          <w:sz w:val="26"/>
          <w:szCs w:val="26"/>
        </w:rPr>
        <w:t>, Tone 2</w:t>
      </w:r>
    </w:p>
    <w:p w14:paraId="21AA8C18" w14:textId="6AA282B8"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353E20">
        <w:rPr>
          <w:rFonts w:ascii="Book Antiqua" w:eastAsia="Times New Roman" w:hAnsi="Book Antiqua" w:cs="Times New Roman"/>
          <w:color w:val="000000"/>
          <w:sz w:val="26"/>
          <w:szCs w:val="26"/>
        </w:rPr>
        <w:t>Church (if of Theotokos)</w:t>
      </w:r>
      <w:r w:rsidR="00E021FF">
        <w:rPr>
          <w:rFonts w:ascii="Book Antiqua" w:eastAsia="Times New Roman" w:hAnsi="Book Antiqua" w:cs="Times New Roman"/>
          <w:color w:val="000000"/>
          <w:sz w:val="26"/>
          <w:szCs w:val="26"/>
        </w:rPr>
        <w:t xml:space="preserve">, </w:t>
      </w:r>
      <w:r w:rsidR="00353E20">
        <w:rPr>
          <w:rFonts w:ascii="Book Antiqua" w:eastAsia="Times New Roman" w:hAnsi="Book Antiqua" w:cs="Times New Roman"/>
          <w:color w:val="000000"/>
          <w:sz w:val="26"/>
          <w:szCs w:val="26"/>
        </w:rPr>
        <w:t xml:space="preserve">or “Steadfast Protectress…”, </w:t>
      </w:r>
      <w:r w:rsidR="00E021FF">
        <w:rPr>
          <w:rFonts w:ascii="Book Antiqua" w:eastAsia="Times New Roman" w:hAnsi="Book Antiqua" w:cs="Times New Roman"/>
          <w:color w:val="000000"/>
          <w:sz w:val="26"/>
          <w:szCs w:val="26"/>
        </w:rPr>
        <w:t xml:space="preserve">Tone </w:t>
      </w:r>
      <w:r w:rsidR="00353E20">
        <w:rPr>
          <w:rFonts w:ascii="Book Antiqua" w:eastAsia="Times New Roman" w:hAnsi="Book Antiqua" w:cs="Times New Roman"/>
          <w:color w:val="000000"/>
          <w:sz w:val="26"/>
          <w:szCs w:val="26"/>
        </w:rPr>
        <w:t>6</w:t>
      </w:r>
    </w:p>
    <w:p w14:paraId="75F3A567" w14:textId="77777777" w:rsidR="00743544" w:rsidRDefault="00743544"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6E48CAC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353E20">
        <w:rPr>
          <w:rFonts w:ascii="Book Antiqua" w:eastAsia="Times New Roman" w:hAnsi="Book Antiqua" w:cs="Times New Roman"/>
          <w:color w:val="000000"/>
          <w:sz w:val="26"/>
          <w:szCs w:val="26"/>
        </w:rPr>
        <w:t xml:space="preserve">Resurrection, Tone </w:t>
      </w:r>
      <w:r w:rsidR="00EB4CA0">
        <w:rPr>
          <w:rFonts w:ascii="Book Antiqua" w:eastAsia="Times New Roman" w:hAnsi="Book Antiqua" w:cs="Times New Roman"/>
          <w:color w:val="000000"/>
          <w:sz w:val="26"/>
          <w:szCs w:val="26"/>
        </w:rPr>
        <w:t>1</w:t>
      </w:r>
      <w:r w:rsidR="00353E20">
        <w:rPr>
          <w:rFonts w:ascii="Book Antiqua" w:eastAsia="Times New Roman" w:hAnsi="Book Antiqua" w:cs="Times New Roman"/>
          <w:color w:val="000000"/>
          <w:sz w:val="26"/>
          <w:szCs w:val="26"/>
        </w:rPr>
        <w:t>: “</w:t>
      </w:r>
      <w:r w:rsidR="00EB4CA0">
        <w:rPr>
          <w:rFonts w:ascii="Book Antiqua" w:eastAsia="Times New Roman" w:hAnsi="Book Antiqua" w:cs="Times New Roman"/>
          <w:color w:val="000000"/>
          <w:sz w:val="26"/>
          <w:szCs w:val="26"/>
        </w:rPr>
        <w:t>Let Thy mercy, O Lord, be upon us</w:t>
      </w:r>
      <w:r w:rsidR="00743544">
        <w:rPr>
          <w:rFonts w:ascii="Book Antiqua" w:eastAsia="Times New Roman" w:hAnsi="Book Antiqua" w:cs="Times New Roman"/>
          <w:color w:val="000000"/>
          <w:sz w:val="26"/>
          <w:szCs w:val="26"/>
        </w:rPr>
        <w:t>…”</w:t>
      </w:r>
    </w:p>
    <w:p w14:paraId="510E7260" w14:textId="5514FB85"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Epistle: </w:t>
      </w:r>
      <w:r w:rsidR="00743544">
        <w:rPr>
          <w:rFonts w:ascii="Book Antiqua" w:eastAsia="Times New Roman" w:hAnsi="Book Antiqua" w:cs="Times New Roman"/>
          <w:sz w:val="26"/>
          <w:szCs w:val="26"/>
        </w:rPr>
        <w:t>(</w:t>
      </w:r>
      <w:r w:rsidR="00EB4CA0">
        <w:rPr>
          <w:rFonts w:ascii="Book Antiqua" w:eastAsia="Times New Roman" w:hAnsi="Book Antiqua" w:cs="Times New Roman"/>
          <w:sz w:val="26"/>
          <w:szCs w:val="26"/>
        </w:rPr>
        <w:t>188</w:t>
      </w:r>
      <w:r w:rsidR="00743544">
        <w:rPr>
          <w:rFonts w:ascii="Book Antiqua" w:eastAsia="Times New Roman" w:hAnsi="Book Antiqua" w:cs="Times New Roman"/>
          <w:sz w:val="26"/>
          <w:szCs w:val="26"/>
        </w:rPr>
        <w:t xml:space="preserve">) 2 Corinthians </w:t>
      </w:r>
      <w:r w:rsidR="00EB4CA0">
        <w:rPr>
          <w:rFonts w:ascii="Book Antiqua" w:eastAsia="Times New Roman" w:hAnsi="Book Antiqua" w:cs="Times New Roman"/>
          <w:sz w:val="26"/>
          <w:szCs w:val="26"/>
        </w:rPr>
        <w:t>9:6-11</w:t>
      </w:r>
    </w:p>
    <w:p w14:paraId="786928A3" w14:textId="6299150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353E20">
        <w:rPr>
          <w:rFonts w:ascii="Book Antiqua" w:eastAsia="Times New Roman" w:hAnsi="Book Antiqua" w:cs="Times New Roman"/>
          <w:color w:val="000000"/>
          <w:sz w:val="26"/>
          <w:szCs w:val="26"/>
        </w:rPr>
        <w:t xml:space="preserve">Resurrection, Tone </w:t>
      </w:r>
      <w:r w:rsidR="00EB4CA0">
        <w:rPr>
          <w:rFonts w:ascii="Book Antiqua" w:eastAsia="Times New Roman" w:hAnsi="Book Antiqua" w:cs="Times New Roman"/>
          <w:color w:val="000000"/>
          <w:sz w:val="26"/>
          <w:szCs w:val="26"/>
        </w:rPr>
        <w:t>1</w:t>
      </w:r>
    </w:p>
    <w:p w14:paraId="7E7644A5" w14:textId="2782074E" w:rsidR="00C900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743544">
        <w:rPr>
          <w:rFonts w:ascii="Book Antiqua" w:eastAsia="Times New Roman" w:hAnsi="Book Antiqua" w:cs="Times New Roman"/>
          <w:sz w:val="26"/>
          <w:szCs w:val="26"/>
        </w:rPr>
        <w:t>(</w:t>
      </w:r>
      <w:r w:rsidR="00EB4CA0">
        <w:rPr>
          <w:rFonts w:ascii="Book Antiqua" w:eastAsia="Times New Roman" w:hAnsi="Book Antiqua" w:cs="Times New Roman"/>
          <w:sz w:val="26"/>
          <w:szCs w:val="26"/>
        </w:rPr>
        <w:t>38) Luke 8:26-39</w:t>
      </w:r>
    </w:p>
    <w:p w14:paraId="0C324DA7" w14:textId="5DE9948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2B44AA" w14:textId="77777777" w:rsidR="00C3284A" w:rsidRDefault="00C3284A" w:rsidP="00893858">
      <w:pPr>
        <w:spacing w:line="240" w:lineRule="auto"/>
      </w:pPr>
      <w:r>
        <w:separator/>
      </w:r>
    </w:p>
  </w:endnote>
  <w:endnote w:type="continuationSeparator" w:id="0">
    <w:p w14:paraId="72BD21BC" w14:textId="77777777" w:rsidR="00C3284A" w:rsidRDefault="00C3284A"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61A695" w14:textId="77777777" w:rsidR="00C3284A" w:rsidRDefault="00C3284A" w:rsidP="00893858">
      <w:pPr>
        <w:spacing w:line="240" w:lineRule="auto"/>
      </w:pPr>
      <w:r>
        <w:separator/>
      </w:r>
    </w:p>
  </w:footnote>
  <w:footnote w:type="continuationSeparator" w:id="0">
    <w:p w14:paraId="0A61ADEE" w14:textId="77777777" w:rsidR="00C3284A" w:rsidRDefault="00C3284A"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0359"/>
    <w:rsid w:val="00056133"/>
    <w:rsid w:val="000604F2"/>
    <w:rsid w:val="0006104C"/>
    <w:rsid w:val="000641C0"/>
    <w:rsid w:val="00066C03"/>
    <w:rsid w:val="000809DA"/>
    <w:rsid w:val="00081C51"/>
    <w:rsid w:val="000867EB"/>
    <w:rsid w:val="000B1C3B"/>
    <w:rsid w:val="000B246F"/>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479E"/>
    <w:rsid w:val="00156473"/>
    <w:rsid w:val="0015777A"/>
    <w:rsid w:val="0016131B"/>
    <w:rsid w:val="00161F8F"/>
    <w:rsid w:val="0016306A"/>
    <w:rsid w:val="001645FB"/>
    <w:rsid w:val="00164FE1"/>
    <w:rsid w:val="00166058"/>
    <w:rsid w:val="00167188"/>
    <w:rsid w:val="001718B3"/>
    <w:rsid w:val="0017198F"/>
    <w:rsid w:val="00171DB3"/>
    <w:rsid w:val="00172871"/>
    <w:rsid w:val="0017434B"/>
    <w:rsid w:val="00183765"/>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4239"/>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3E20"/>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3F5862"/>
    <w:rsid w:val="003F70AE"/>
    <w:rsid w:val="003F71D1"/>
    <w:rsid w:val="00404A74"/>
    <w:rsid w:val="00413526"/>
    <w:rsid w:val="00414BA1"/>
    <w:rsid w:val="004221E9"/>
    <w:rsid w:val="004245A3"/>
    <w:rsid w:val="00441CEB"/>
    <w:rsid w:val="00446716"/>
    <w:rsid w:val="00446D46"/>
    <w:rsid w:val="00452261"/>
    <w:rsid w:val="004722D8"/>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6F04"/>
    <w:rsid w:val="00637557"/>
    <w:rsid w:val="00652C35"/>
    <w:rsid w:val="00653E03"/>
    <w:rsid w:val="006546DD"/>
    <w:rsid w:val="00664C51"/>
    <w:rsid w:val="00667ADC"/>
    <w:rsid w:val="006704C6"/>
    <w:rsid w:val="006723EB"/>
    <w:rsid w:val="00672F0E"/>
    <w:rsid w:val="006757BC"/>
    <w:rsid w:val="0068097D"/>
    <w:rsid w:val="00686A21"/>
    <w:rsid w:val="00686A7C"/>
    <w:rsid w:val="00691BCE"/>
    <w:rsid w:val="0069688C"/>
    <w:rsid w:val="006A0531"/>
    <w:rsid w:val="006A6BF2"/>
    <w:rsid w:val="006A6F66"/>
    <w:rsid w:val="006B1661"/>
    <w:rsid w:val="006B2F96"/>
    <w:rsid w:val="006B582E"/>
    <w:rsid w:val="006C0FC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43544"/>
    <w:rsid w:val="0075531F"/>
    <w:rsid w:val="00756C6B"/>
    <w:rsid w:val="0075735D"/>
    <w:rsid w:val="007640DF"/>
    <w:rsid w:val="00771D2B"/>
    <w:rsid w:val="00774A31"/>
    <w:rsid w:val="00774CFF"/>
    <w:rsid w:val="00783673"/>
    <w:rsid w:val="007902A9"/>
    <w:rsid w:val="007A3397"/>
    <w:rsid w:val="007A4849"/>
    <w:rsid w:val="007B1620"/>
    <w:rsid w:val="007C2736"/>
    <w:rsid w:val="007C38BD"/>
    <w:rsid w:val="007E42C0"/>
    <w:rsid w:val="007E4AAB"/>
    <w:rsid w:val="007F1AA8"/>
    <w:rsid w:val="007F53E6"/>
    <w:rsid w:val="007F5F36"/>
    <w:rsid w:val="00800213"/>
    <w:rsid w:val="0081057F"/>
    <w:rsid w:val="00813506"/>
    <w:rsid w:val="00813971"/>
    <w:rsid w:val="00813BFB"/>
    <w:rsid w:val="00814D7C"/>
    <w:rsid w:val="008157E7"/>
    <w:rsid w:val="008176D7"/>
    <w:rsid w:val="00817C1E"/>
    <w:rsid w:val="00823098"/>
    <w:rsid w:val="0083464C"/>
    <w:rsid w:val="008353DC"/>
    <w:rsid w:val="008412C3"/>
    <w:rsid w:val="00842BE1"/>
    <w:rsid w:val="008459DD"/>
    <w:rsid w:val="008473A4"/>
    <w:rsid w:val="008517DD"/>
    <w:rsid w:val="00857019"/>
    <w:rsid w:val="00857917"/>
    <w:rsid w:val="00863262"/>
    <w:rsid w:val="008641EF"/>
    <w:rsid w:val="00874C2A"/>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468FD"/>
    <w:rsid w:val="0095117B"/>
    <w:rsid w:val="00957674"/>
    <w:rsid w:val="00963D94"/>
    <w:rsid w:val="00964314"/>
    <w:rsid w:val="00964E74"/>
    <w:rsid w:val="00975427"/>
    <w:rsid w:val="009754E2"/>
    <w:rsid w:val="00975D1C"/>
    <w:rsid w:val="00976D0B"/>
    <w:rsid w:val="009818A0"/>
    <w:rsid w:val="00983EC6"/>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061E"/>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87F94"/>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34DB9"/>
    <w:rsid w:val="00B41F78"/>
    <w:rsid w:val="00B53308"/>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84A"/>
    <w:rsid w:val="00C32BAB"/>
    <w:rsid w:val="00C33D0D"/>
    <w:rsid w:val="00C3681D"/>
    <w:rsid w:val="00C37D70"/>
    <w:rsid w:val="00C46E2F"/>
    <w:rsid w:val="00C5538A"/>
    <w:rsid w:val="00C55746"/>
    <w:rsid w:val="00C70BF3"/>
    <w:rsid w:val="00C830C1"/>
    <w:rsid w:val="00C900B3"/>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26396"/>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04084"/>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5F27"/>
    <w:rsid w:val="00E57AB4"/>
    <w:rsid w:val="00E60747"/>
    <w:rsid w:val="00E62F67"/>
    <w:rsid w:val="00E6791B"/>
    <w:rsid w:val="00E71247"/>
    <w:rsid w:val="00E74B86"/>
    <w:rsid w:val="00E75174"/>
    <w:rsid w:val="00E83006"/>
    <w:rsid w:val="00E85AFB"/>
    <w:rsid w:val="00E96857"/>
    <w:rsid w:val="00EB28B0"/>
    <w:rsid w:val="00EB3412"/>
    <w:rsid w:val="00EB4CA0"/>
    <w:rsid w:val="00EC2667"/>
    <w:rsid w:val="00EC786F"/>
    <w:rsid w:val="00ED7326"/>
    <w:rsid w:val="00EE50B9"/>
    <w:rsid w:val="00EE5A54"/>
    <w:rsid w:val="00EF0AD4"/>
    <w:rsid w:val="00EF3016"/>
    <w:rsid w:val="00F00744"/>
    <w:rsid w:val="00F02B79"/>
    <w:rsid w:val="00F02BB3"/>
    <w:rsid w:val="00F153BA"/>
    <w:rsid w:val="00F23FE7"/>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2024-10-02T01:22:00Z</dcterms:created>
  <dcterms:modified xsi:type="dcterms:W3CDTF">2024-10-02T01:26:00Z</dcterms:modified>
</cp:coreProperties>
</file>