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1842" w14:textId="5D183FE7" w:rsidR="000F15C7" w:rsidRPr="000F15C7" w:rsidRDefault="00D40280" w:rsidP="000F15C7">
      <w:pPr>
        <w:pStyle w:val="Title"/>
        <w:rPr>
          <w:lang w:val="en-SG"/>
        </w:rPr>
      </w:pPr>
      <w:r>
        <w:rPr>
          <w:lang w:val="en-SG"/>
        </w:rPr>
        <w:t>Opportunity Assessment – Initial Review</w:t>
      </w:r>
    </w:p>
    <w:p w14:paraId="7DA57DC1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Purpose</w:t>
      </w:r>
    </w:p>
    <w:p w14:paraId="50D656E3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Make a fast, disciplined decision on whether an idea is worth further assessment.</w:t>
      </w:r>
      <w:r w:rsidRPr="000F15C7">
        <w:rPr>
          <w:lang w:val="en-SG"/>
        </w:rPr>
        <w:br/>
        <w:t xml:space="preserve">This is </w:t>
      </w:r>
      <w:r w:rsidRPr="000F15C7">
        <w:rPr>
          <w:b/>
          <w:bCs/>
          <w:lang w:val="en-SG"/>
        </w:rPr>
        <w:t>not</w:t>
      </w:r>
      <w:r w:rsidRPr="000F15C7">
        <w:rPr>
          <w:lang w:val="en-SG"/>
        </w:rPr>
        <w:t xml:space="preserve"> project approval. A valid outcome is to stop.</w:t>
      </w:r>
    </w:p>
    <w:p w14:paraId="49D03362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1. Opportunity Identification</w:t>
      </w:r>
    </w:p>
    <w:p w14:paraId="5350062D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Opportunity Title:</w:t>
      </w:r>
    </w:p>
    <w:p w14:paraId="4009C271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Requestor / Source:</w:t>
      </w:r>
    </w:p>
    <w:p w14:paraId="51753793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Date Identified:</w:t>
      </w:r>
    </w:p>
    <w:p w14:paraId="18E1EA08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Proposed Review Owner:</w:t>
      </w:r>
      <w:r w:rsidRPr="000F15C7">
        <w:rPr>
          <w:lang w:val="en-SG"/>
        </w:rPr>
        <w:br/>
      </w:r>
      <w:r w:rsidRPr="000F15C7">
        <w:rPr>
          <w:i/>
          <w:iCs/>
          <w:lang w:val="en-SG"/>
        </w:rPr>
        <w:t>Single person accountable for completing this triage.</w:t>
      </w:r>
    </w:p>
    <w:p w14:paraId="2DDBF067" w14:textId="0D8BF3C0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2. Statement of Need</w:t>
      </w:r>
    </w:p>
    <w:p w14:paraId="69A25B6F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>What problem, risk, or opportunity exists today? What triggered this idea?</w:t>
      </w:r>
    </w:p>
    <w:p w14:paraId="149A9E20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3. Desired Outcome (High-Level)</w:t>
      </w:r>
    </w:p>
    <w:p w14:paraId="0AB0DB37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>If this opportunity were successfully addressed, what would be meaningfully better?</w:t>
      </w:r>
    </w:p>
    <w:p w14:paraId="3DD67930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Guidance:</w:t>
      </w:r>
    </w:p>
    <w:p w14:paraId="67F406B8" w14:textId="77777777" w:rsidR="000F15C7" w:rsidRPr="000F15C7" w:rsidRDefault="000F15C7" w:rsidP="000F15C7">
      <w:pPr>
        <w:numPr>
          <w:ilvl w:val="0"/>
          <w:numId w:val="44"/>
        </w:numPr>
        <w:spacing w:after="0"/>
        <w:rPr>
          <w:lang w:val="en-SG"/>
        </w:rPr>
      </w:pPr>
      <w:r w:rsidRPr="000F15C7">
        <w:rPr>
          <w:lang w:val="en-SG"/>
        </w:rPr>
        <w:t xml:space="preserve">Describe the </w:t>
      </w:r>
      <w:r w:rsidRPr="000F15C7">
        <w:rPr>
          <w:b/>
          <w:bCs/>
          <w:lang w:val="en-SG"/>
        </w:rPr>
        <w:t>change in outcome, capability, or risk</w:t>
      </w:r>
      <w:r w:rsidRPr="000F15C7">
        <w:rPr>
          <w:lang w:val="en-SG"/>
        </w:rPr>
        <w:t>, not a solution</w:t>
      </w:r>
    </w:p>
    <w:p w14:paraId="17B2AA58" w14:textId="77777777" w:rsidR="000F15C7" w:rsidRPr="000F15C7" w:rsidRDefault="000F15C7" w:rsidP="000F15C7">
      <w:pPr>
        <w:numPr>
          <w:ilvl w:val="0"/>
          <w:numId w:val="44"/>
        </w:numPr>
        <w:spacing w:after="0"/>
        <w:rPr>
          <w:lang w:val="en-SG"/>
        </w:rPr>
      </w:pPr>
      <w:r w:rsidRPr="000F15C7">
        <w:rPr>
          <w:lang w:val="en-SG"/>
        </w:rPr>
        <w:t xml:space="preserve">Focus on </w:t>
      </w:r>
      <w:r w:rsidRPr="000F15C7">
        <w:rPr>
          <w:b/>
          <w:bCs/>
          <w:lang w:val="en-SG"/>
        </w:rPr>
        <w:t>results</w:t>
      </w:r>
      <w:r w:rsidRPr="000F15C7">
        <w:rPr>
          <w:lang w:val="en-SG"/>
        </w:rPr>
        <w:t>, not features or tools</w:t>
      </w:r>
    </w:p>
    <w:p w14:paraId="3C3DC238" w14:textId="77777777" w:rsidR="000F15C7" w:rsidRPr="000F15C7" w:rsidRDefault="000F15C7" w:rsidP="000F15C7">
      <w:pPr>
        <w:numPr>
          <w:ilvl w:val="0"/>
          <w:numId w:val="44"/>
        </w:numPr>
        <w:spacing w:after="0"/>
        <w:rPr>
          <w:lang w:val="en-SG"/>
        </w:rPr>
      </w:pPr>
      <w:r w:rsidRPr="000F15C7">
        <w:rPr>
          <w:lang w:val="en-SG"/>
        </w:rPr>
        <w:t>Limit to 1–2 sentences</w:t>
      </w:r>
    </w:p>
    <w:p w14:paraId="2850A66D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4. Current Challenges / Friction Points (Snapshot)</w:t>
      </w:r>
    </w:p>
    <w:p w14:paraId="390D7366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>What is currently making this problem difficult to address?</w:t>
      </w:r>
    </w:p>
    <w:p w14:paraId="5410D4B0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Guidance:</w:t>
      </w:r>
    </w:p>
    <w:p w14:paraId="24BC4C77" w14:textId="77777777" w:rsidR="000F15C7" w:rsidRPr="000F15C7" w:rsidRDefault="000F15C7" w:rsidP="000F15C7">
      <w:pPr>
        <w:numPr>
          <w:ilvl w:val="0"/>
          <w:numId w:val="45"/>
        </w:numPr>
        <w:spacing w:after="0"/>
        <w:rPr>
          <w:lang w:val="en-SG"/>
        </w:rPr>
      </w:pPr>
      <w:r w:rsidRPr="000F15C7">
        <w:rPr>
          <w:lang w:val="en-SG"/>
        </w:rPr>
        <w:t xml:space="preserve">List only the </w:t>
      </w:r>
      <w:r w:rsidRPr="000F15C7">
        <w:rPr>
          <w:b/>
          <w:bCs/>
          <w:lang w:val="en-SG"/>
        </w:rPr>
        <w:t>major blockers or pain points</w:t>
      </w:r>
    </w:p>
    <w:p w14:paraId="66CE339D" w14:textId="77777777" w:rsidR="000F15C7" w:rsidRPr="000F15C7" w:rsidRDefault="000F15C7" w:rsidP="000F15C7">
      <w:pPr>
        <w:numPr>
          <w:ilvl w:val="0"/>
          <w:numId w:val="45"/>
        </w:numPr>
        <w:spacing w:after="0"/>
        <w:rPr>
          <w:lang w:val="en-SG"/>
        </w:rPr>
      </w:pPr>
      <w:r w:rsidRPr="000F15C7">
        <w:rPr>
          <w:lang w:val="en-SG"/>
        </w:rPr>
        <w:t xml:space="preserve">Do not </w:t>
      </w:r>
      <w:proofErr w:type="spellStart"/>
      <w:r w:rsidRPr="000F15C7">
        <w:rPr>
          <w:lang w:val="en-SG"/>
        </w:rPr>
        <w:t>analyze</w:t>
      </w:r>
      <w:proofErr w:type="spellEnd"/>
      <w:r w:rsidRPr="000F15C7">
        <w:rPr>
          <w:lang w:val="en-SG"/>
        </w:rPr>
        <w:t xml:space="preserve"> root causes or propose fixes</w:t>
      </w:r>
    </w:p>
    <w:p w14:paraId="0F9F0BB1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Examples (use only if relevant):</w:t>
      </w:r>
    </w:p>
    <w:p w14:paraId="6390503A" w14:textId="77777777" w:rsidR="000F15C7" w:rsidRPr="000F15C7" w:rsidRDefault="000F15C7" w:rsidP="000F15C7">
      <w:pPr>
        <w:numPr>
          <w:ilvl w:val="0"/>
          <w:numId w:val="46"/>
        </w:numPr>
        <w:spacing w:after="0"/>
        <w:rPr>
          <w:lang w:val="en-SG"/>
        </w:rPr>
      </w:pPr>
      <w:r w:rsidRPr="000F15C7">
        <w:rPr>
          <w:lang w:val="en-SG"/>
        </w:rPr>
        <w:t>Manual or fragmented processes</w:t>
      </w:r>
    </w:p>
    <w:p w14:paraId="3262B37D" w14:textId="77777777" w:rsidR="000F15C7" w:rsidRPr="000F15C7" w:rsidRDefault="000F15C7" w:rsidP="000F15C7">
      <w:pPr>
        <w:numPr>
          <w:ilvl w:val="0"/>
          <w:numId w:val="46"/>
        </w:numPr>
        <w:spacing w:after="0"/>
        <w:rPr>
          <w:lang w:val="en-SG"/>
        </w:rPr>
      </w:pPr>
      <w:r w:rsidRPr="000F15C7">
        <w:rPr>
          <w:lang w:val="en-SG"/>
        </w:rPr>
        <w:t>Lack of visibility or reliable data</w:t>
      </w:r>
    </w:p>
    <w:p w14:paraId="0F8C83E7" w14:textId="77777777" w:rsidR="000F15C7" w:rsidRPr="000F15C7" w:rsidRDefault="000F15C7" w:rsidP="000F15C7">
      <w:pPr>
        <w:numPr>
          <w:ilvl w:val="0"/>
          <w:numId w:val="46"/>
        </w:numPr>
        <w:spacing w:after="0"/>
        <w:rPr>
          <w:lang w:val="en-SG"/>
        </w:rPr>
      </w:pPr>
      <w:r w:rsidRPr="000F15C7">
        <w:rPr>
          <w:lang w:val="en-SG"/>
        </w:rPr>
        <w:t>Policy, compliance, or regulatory constraints</w:t>
      </w:r>
    </w:p>
    <w:p w14:paraId="1CACDEF5" w14:textId="77777777" w:rsidR="000F15C7" w:rsidRPr="000F15C7" w:rsidRDefault="000F15C7" w:rsidP="000F15C7">
      <w:pPr>
        <w:numPr>
          <w:ilvl w:val="0"/>
          <w:numId w:val="46"/>
        </w:numPr>
        <w:spacing w:after="0"/>
        <w:rPr>
          <w:lang w:val="en-SG"/>
        </w:rPr>
      </w:pPr>
      <w:r w:rsidRPr="000F15C7">
        <w:rPr>
          <w:lang w:val="en-SG"/>
        </w:rPr>
        <w:t>Skills, capacity, or funding limitations</w:t>
      </w:r>
    </w:p>
    <w:p w14:paraId="2EF20CA9" w14:textId="77777777" w:rsidR="000F15C7" w:rsidRPr="000F15C7" w:rsidRDefault="000F15C7" w:rsidP="000F15C7">
      <w:pPr>
        <w:numPr>
          <w:ilvl w:val="0"/>
          <w:numId w:val="46"/>
        </w:numPr>
        <w:spacing w:after="0"/>
        <w:rPr>
          <w:lang w:val="en-SG"/>
        </w:rPr>
      </w:pPr>
      <w:r w:rsidRPr="000F15C7">
        <w:rPr>
          <w:lang w:val="en-SG"/>
        </w:rPr>
        <w:t>Prior attempts that stalled (briefly note why)</w:t>
      </w:r>
    </w:p>
    <w:p w14:paraId="16DC76F4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5. Who Is Affected and Why It Matters</w:t>
      </w:r>
    </w:p>
    <w:p w14:paraId="22CC3407" w14:textId="77777777" w:rsidR="000F15C7" w:rsidRPr="000F15C7" w:rsidRDefault="000F15C7" w:rsidP="000F15C7">
      <w:pPr>
        <w:numPr>
          <w:ilvl w:val="0"/>
          <w:numId w:val="47"/>
        </w:numPr>
        <w:spacing w:after="0"/>
        <w:rPr>
          <w:lang w:val="en-SG"/>
        </w:rPr>
      </w:pPr>
      <w:r w:rsidRPr="000F15C7">
        <w:rPr>
          <w:b/>
          <w:bCs/>
          <w:lang w:val="en-SG"/>
        </w:rPr>
        <w:t>Primary stakeholders / users impacted:</w:t>
      </w:r>
    </w:p>
    <w:p w14:paraId="0EF4ABAA" w14:textId="77777777" w:rsidR="000F15C7" w:rsidRPr="000F15C7" w:rsidRDefault="000F15C7" w:rsidP="000F15C7">
      <w:pPr>
        <w:numPr>
          <w:ilvl w:val="0"/>
          <w:numId w:val="47"/>
        </w:numPr>
        <w:spacing w:after="0"/>
        <w:rPr>
          <w:lang w:val="en-SG"/>
        </w:rPr>
      </w:pPr>
      <w:r w:rsidRPr="000F15C7">
        <w:rPr>
          <w:b/>
          <w:bCs/>
          <w:lang w:val="en-SG"/>
        </w:rPr>
        <w:t>Impact if unresolved:</w:t>
      </w:r>
      <w:r w:rsidRPr="000F15C7">
        <w:rPr>
          <w:lang w:val="en-SG"/>
        </w:rPr>
        <w:br/>
        <w:t>☐ Operational risk ☐ Compliance / security risk ☐ Cost inefficiency ☐ Missed opportunity ☐ Other</w:t>
      </w:r>
    </w:p>
    <w:p w14:paraId="5B6A584C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6. Cost of Inaction (Directional)</w:t>
      </w:r>
    </w:p>
    <w:p w14:paraId="19CA36A6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 xml:space="preserve">If this opportunity is not pursued, what </w:t>
      </w:r>
      <w:r w:rsidRPr="000F15C7">
        <w:rPr>
          <w:b/>
          <w:bCs/>
          <w:i/>
          <w:iCs/>
          <w:lang w:val="en-SG"/>
        </w:rPr>
        <w:t>negative consequences, risks, or lost value</w:t>
      </w:r>
      <w:r w:rsidRPr="000F15C7">
        <w:rPr>
          <w:i/>
          <w:iCs/>
          <w:lang w:val="en-SG"/>
        </w:rPr>
        <w:t xml:space="preserve"> are likely to occur over time?</w:t>
      </w:r>
    </w:p>
    <w:p w14:paraId="7D9F4C60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Consider impacts such as:</w:t>
      </w:r>
    </w:p>
    <w:p w14:paraId="6342096A" w14:textId="77777777" w:rsidR="000F15C7" w:rsidRPr="000F15C7" w:rsidRDefault="000F15C7" w:rsidP="000F15C7">
      <w:pPr>
        <w:numPr>
          <w:ilvl w:val="0"/>
          <w:numId w:val="48"/>
        </w:numPr>
        <w:spacing w:after="0"/>
        <w:rPr>
          <w:lang w:val="en-SG"/>
        </w:rPr>
      </w:pPr>
      <w:r w:rsidRPr="000F15C7">
        <w:rPr>
          <w:lang w:val="en-SG"/>
        </w:rPr>
        <w:t>Increased operational risk or incidents</w:t>
      </w:r>
    </w:p>
    <w:p w14:paraId="7770222A" w14:textId="77777777" w:rsidR="000F15C7" w:rsidRPr="000F15C7" w:rsidRDefault="000F15C7" w:rsidP="000F15C7">
      <w:pPr>
        <w:numPr>
          <w:ilvl w:val="0"/>
          <w:numId w:val="48"/>
        </w:numPr>
        <w:spacing w:after="0"/>
        <w:rPr>
          <w:lang w:val="en-SG"/>
        </w:rPr>
      </w:pPr>
      <w:r w:rsidRPr="000F15C7">
        <w:rPr>
          <w:lang w:val="en-SG"/>
        </w:rPr>
        <w:t>Worsening security, privacy, or compliance exposure</w:t>
      </w:r>
    </w:p>
    <w:p w14:paraId="23DB8C5C" w14:textId="77777777" w:rsidR="000F15C7" w:rsidRPr="000F15C7" w:rsidRDefault="000F15C7" w:rsidP="000F15C7">
      <w:pPr>
        <w:numPr>
          <w:ilvl w:val="0"/>
          <w:numId w:val="48"/>
        </w:numPr>
        <w:spacing w:after="0"/>
        <w:rPr>
          <w:lang w:val="en-SG"/>
        </w:rPr>
      </w:pPr>
      <w:r w:rsidRPr="000F15C7">
        <w:rPr>
          <w:lang w:val="en-SG"/>
        </w:rPr>
        <w:t>Rising manual effort, cost, or inefficiency</w:t>
      </w:r>
    </w:p>
    <w:p w14:paraId="38A47CDD" w14:textId="77777777" w:rsidR="000F15C7" w:rsidRPr="000F15C7" w:rsidRDefault="000F15C7" w:rsidP="000F15C7">
      <w:pPr>
        <w:numPr>
          <w:ilvl w:val="0"/>
          <w:numId w:val="48"/>
        </w:numPr>
        <w:spacing w:after="0"/>
        <w:rPr>
          <w:lang w:val="en-SG"/>
        </w:rPr>
      </w:pPr>
      <w:r w:rsidRPr="000F15C7">
        <w:rPr>
          <w:lang w:val="en-SG"/>
        </w:rPr>
        <w:t>Missed strategic or mission opportunities</w:t>
      </w:r>
    </w:p>
    <w:p w14:paraId="19570327" w14:textId="77777777" w:rsidR="000F15C7" w:rsidRPr="000F15C7" w:rsidRDefault="000F15C7" w:rsidP="000F15C7">
      <w:pPr>
        <w:numPr>
          <w:ilvl w:val="0"/>
          <w:numId w:val="48"/>
        </w:numPr>
        <w:spacing w:after="0"/>
        <w:rPr>
          <w:lang w:val="en-SG"/>
        </w:rPr>
      </w:pPr>
      <w:r w:rsidRPr="000F15C7">
        <w:rPr>
          <w:lang w:val="en-SG"/>
        </w:rPr>
        <w:t>Reputational or stakeholder impact</w:t>
      </w:r>
    </w:p>
    <w:p w14:paraId="3A20B2FB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Expected impact over the next 12–24 months:</w:t>
      </w:r>
    </w:p>
    <w:p w14:paraId="137F096C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☐ Low – impact is minimal or acceptable</w:t>
      </w:r>
      <w:r w:rsidRPr="000F15C7">
        <w:rPr>
          <w:lang w:val="en-SG"/>
        </w:rPr>
        <w:br/>
        <w:t>☐ Moderate – impact is noticeable and growing</w:t>
      </w:r>
      <w:r w:rsidRPr="000F15C7">
        <w:rPr>
          <w:lang w:val="en-SG"/>
        </w:rPr>
        <w:br/>
        <w:t>☐ High – impact is material, escalating, or time</w:t>
      </w:r>
      <w:r w:rsidRPr="000F15C7">
        <w:rPr>
          <w:lang w:val="en-SG"/>
        </w:rPr>
        <w:noBreakHyphen/>
        <w:t>sensitive</w:t>
      </w:r>
    </w:p>
    <w:p w14:paraId="0B993D98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Brief rationale (what specifically gets worse, and how):</w:t>
      </w:r>
    </w:p>
    <w:p w14:paraId="10DC9D07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7. Strategic &amp; Organizational Fit (Quick Check)</w:t>
      </w:r>
    </w:p>
    <w:p w14:paraId="7A80E0D8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lastRenderedPageBreak/>
        <w:t>☐ Aligns with stated strategy or priorities</w:t>
      </w:r>
      <w:r w:rsidRPr="000F15C7">
        <w:rPr>
          <w:lang w:val="en-SG"/>
        </w:rPr>
        <w:br/>
        <w:t>☐ Addresses a known risk or failure</w:t>
      </w:r>
      <w:r w:rsidRPr="000F15C7">
        <w:rPr>
          <w:lang w:val="en-SG"/>
        </w:rPr>
        <w:br/>
        <w:t>☐ Requested by or strongly supported by key stakeholders</w:t>
      </w:r>
      <w:r w:rsidRPr="000F15C7">
        <w:rPr>
          <w:lang w:val="en-SG"/>
        </w:rPr>
        <w:br/>
        <w:t>☐ Fits within plausible organizational mandate or policy</w:t>
      </w:r>
    </w:p>
    <w:p w14:paraId="3D3EAD5D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>If any are unchecked, note why:</w:t>
      </w:r>
    </w:p>
    <w:p w14:paraId="288D9C08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8. Obvious Constraints or Deal</w:t>
      </w:r>
      <w:r w:rsidRPr="000F15C7">
        <w:rPr>
          <w:b/>
          <w:bCs/>
          <w:lang w:val="en-SG"/>
        </w:rPr>
        <w:noBreakHyphen/>
        <w:t>Breakers</w:t>
      </w:r>
    </w:p>
    <w:p w14:paraId="5BA7B12D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>What would immediately make this not worth pursuing further?</w:t>
      </w:r>
    </w:p>
    <w:p w14:paraId="4B44F61F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Examples:</w:t>
      </w:r>
    </w:p>
    <w:p w14:paraId="2FA2D6E2" w14:textId="77777777" w:rsidR="000F15C7" w:rsidRPr="000F15C7" w:rsidRDefault="000F15C7" w:rsidP="000F15C7">
      <w:pPr>
        <w:numPr>
          <w:ilvl w:val="0"/>
          <w:numId w:val="49"/>
        </w:numPr>
        <w:spacing w:after="0"/>
        <w:rPr>
          <w:lang w:val="en-SG"/>
        </w:rPr>
      </w:pPr>
      <w:r w:rsidRPr="000F15C7">
        <w:rPr>
          <w:lang w:val="en-SG"/>
        </w:rPr>
        <w:t>Unacceptable security or privacy exposure</w:t>
      </w:r>
    </w:p>
    <w:p w14:paraId="151A6ADB" w14:textId="77777777" w:rsidR="000F15C7" w:rsidRPr="000F15C7" w:rsidRDefault="000F15C7" w:rsidP="000F15C7">
      <w:pPr>
        <w:numPr>
          <w:ilvl w:val="0"/>
          <w:numId w:val="49"/>
        </w:numPr>
        <w:spacing w:after="0"/>
        <w:rPr>
          <w:lang w:val="en-SG"/>
        </w:rPr>
      </w:pPr>
      <w:r w:rsidRPr="000F15C7">
        <w:rPr>
          <w:lang w:val="en-SG"/>
        </w:rPr>
        <w:t>Skills or capacity clearly unavailable</w:t>
      </w:r>
    </w:p>
    <w:p w14:paraId="3182035D" w14:textId="77777777" w:rsidR="000F15C7" w:rsidRPr="000F15C7" w:rsidRDefault="000F15C7" w:rsidP="000F15C7">
      <w:pPr>
        <w:numPr>
          <w:ilvl w:val="0"/>
          <w:numId w:val="49"/>
        </w:numPr>
        <w:spacing w:after="0"/>
        <w:rPr>
          <w:lang w:val="en-SG"/>
        </w:rPr>
      </w:pPr>
      <w:r w:rsidRPr="000F15C7">
        <w:rPr>
          <w:lang w:val="en-SG"/>
        </w:rPr>
        <w:t>Dependency outside our control</w:t>
      </w:r>
    </w:p>
    <w:p w14:paraId="63C7DC47" w14:textId="77777777" w:rsidR="000F15C7" w:rsidRPr="000F15C7" w:rsidRDefault="000F15C7" w:rsidP="000F15C7">
      <w:pPr>
        <w:numPr>
          <w:ilvl w:val="0"/>
          <w:numId w:val="49"/>
        </w:numPr>
        <w:spacing w:after="0"/>
        <w:rPr>
          <w:lang w:val="en-SG"/>
        </w:rPr>
      </w:pPr>
      <w:r w:rsidRPr="000F15C7">
        <w:rPr>
          <w:lang w:val="en-SG"/>
        </w:rPr>
        <w:t>Value too small to justify effort</w:t>
      </w:r>
    </w:p>
    <w:p w14:paraId="055A734D" w14:textId="77777777" w:rsidR="000F15C7" w:rsidRPr="000F15C7" w:rsidRDefault="000F15C7" w:rsidP="000F15C7">
      <w:pPr>
        <w:numPr>
          <w:ilvl w:val="0"/>
          <w:numId w:val="49"/>
        </w:numPr>
        <w:spacing w:after="0"/>
        <w:rPr>
          <w:lang w:val="en-SG"/>
        </w:rPr>
      </w:pPr>
      <w:r w:rsidRPr="000F15C7">
        <w:rPr>
          <w:lang w:val="en-SG"/>
        </w:rPr>
        <w:t>No clear, accountable sponsor willing to both own the outcome and actively promote the idea to leadership (including budget advocacy)</w:t>
      </w:r>
    </w:p>
    <w:p w14:paraId="7A060CD6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9. Initial Capacity &amp; Feasibility Sanity Check</w:t>
      </w:r>
    </w:p>
    <w:p w14:paraId="552772F7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i/>
          <w:iCs/>
          <w:lang w:val="en-SG"/>
        </w:rPr>
        <w:t>Very high</w:t>
      </w:r>
      <w:r w:rsidRPr="000F15C7">
        <w:rPr>
          <w:i/>
          <w:iCs/>
          <w:lang w:val="en-SG"/>
        </w:rPr>
        <w:noBreakHyphen/>
        <w:t>level check only — no analysis.</w:t>
      </w:r>
    </w:p>
    <w:p w14:paraId="65724612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☐ Potentially feasible with existing capabilities</w:t>
      </w:r>
      <w:r w:rsidRPr="000F15C7">
        <w:rPr>
          <w:lang w:val="en-SG"/>
        </w:rPr>
        <w:br/>
        <w:t>☐ Would clearly require major new capability or funding</w:t>
      </w:r>
      <w:r w:rsidRPr="000F15C7">
        <w:rPr>
          <w:lang w:val="en-SG"/>
        </w:rPr>
        <w:br/>
        <w:t>☐ Feasibility unclear without further assessment</w:t>
      </w:r>
    </w:p>
    <w:p w14:paraId="6BF7004C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10. Review Recommendation (Required)</w:t>
      </w:r>
    </w:p>
    <w:p w14:paraId="7DD342B1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>Based on the above, the recommendation is:</w:t>
      </w:r>
    </w:p>
    <w:p w14:paraId="2CB26D79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lang w:val="en-SG"/>
        </w:rPr>
        <w:t xml:space="preserve">☐ </w:t>
      </w:r>
      <w:r w:rsidRPr="000F15C7">
        <w:rPr>
          <w:b/>
          <w:bCs/>
          <w:lang w:val="en-SG"/>
        </w:rPr>
        <w:t>Stop</w:t>
      </w:r>
      <w:r w:rsidRPr="000F15C7">
        <w:rPr>
          <w:lang w:val="en-SG"/>
        </w:rPr>
        <w:t xml:space="preserve"> – Do not pursue further</w:t>
      </w:r>
      <w:r w:rsidRPr="000F15C7">
        <w:rPr>
          <w:lang w:val="en-SG"/>
        </w:rPr>
        <w:br/>
        <w:t xml:space="preserve">☐ </w:t>
      </w:r>
      <w:r w:rsidRPr="000F15C7">
        <w:rPr>
          <w:b/>
          <w:bCs/>
          <w:lang w:val="en-SG"/>
        </w:rPr>
        <w:t>Proceed with further Opportunity Assessment</w:t>
      </w:r>
      <w:r w:rsidRPr="000F15C7">
        <w:rPr>
          <w:lang w:val="en-SG"/>
        </w:rPr>
        <w:br/>
        <w:t xml:space="preserve">☐ </w:t>
      </w:r>
      <w:r w:rsidRPr="000F15C7">
        <w:rPr>
          <w:b/>
          <w:bCs/>
          <w:lang w:val="en-SG"/>
        </w:rPr>
        <w:t>Defer</w:t>
      </w:r>
      <w:r w:rsidRPr="000F15C7">
        <w:rPr>
          <w:lang w:val="en-SG"/>
        </w:rPr>
        <w:t xml:space="preserve"> – Revisit when conditions change</w:t>
      </w:r>
    </w:p>
    <w:p w14:paraId="541E8775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Rationale (2–3 sentences):</w:t>
      </w:r>
    </w:p>
    <w:p w14:paraId="323F7ECD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11. Review Decision Record</w:t>
      </w:r>
    </w:p>
    <w:p w14:paraId="48F05C82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Decision Authority:</w:t>
      </w:r>
    </w:p>
    <w:p w14:paraId="4819BF7E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Decision:</w:t>
      </w:r>
      <w:r w:rsidRPr="000F15C7">
        <w:rPr>
          <w:lang w:val="en-SG"/>
        </w:rPr>
        <w:br/>
        <w:t>☐ Stop ☐ Proceed to Assessment ☐ Defer</w:t>
      </w:r>
    </w:p>
    <w:p w14:paraId="1ED41D91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Decision Date:</w:t>
      </w:r>
    </w:p>
    <w:p w14:paraId="4A7F0084" w14:textId="77777777" w:rsidR="000F15C7" w:rsidRPr="000F15C7" w:rsidRDefault="000F15C7" w:rsidP="000F15C7">
      <w:pPr>
        <w:spacing w:after="0"/>
        <w:rPr>
          <w:lang w:val="en-SG"/>
        </w:rPr>
      </w:pPr>
      <w:r w:rsidRPr="000F15C7">
        <w:rPr>
          <w:b/>
          <w:bCs/>
          <w:lang w:val="en-SG"/>
        </w:rPr>
        <w:t>Notes (optional):</w:t>
      </w:r>
    </w:p>
    <w:p w14:paraId="0543B4AE" w14:textId="77777777" w:rsidR="000F15C7" w:rsidRPr="000F15C7" w:rsidRDefault="000F15C7" w:rsidP="000F15C7">
      <w:pPr>
        <w:spacing w:after="0"/>
        <w:rPr>
          <w:b/>
          <w:bCs/>
          <w:lang w:val="en-SG"/>
        </w:rPr>
      </w:pPr>
      <w:r w:rsidRPr="000F15C7">
        <w:rPr>
          <w:b/>
          <w:bCs/>
          <w:lang w:val="en-SG"/>
        </w:rPr>
        <w:t>Usage Rules (Non</w:t>
      </w:r>
      <w:r w:rsidRPr="000F15C7">
        <w:rPr>
          <w:b/>
          <w:bCs/>
          <w:lang w:val="en-SG"/>
        </w:rPr>
        <w:noBreakHyphen/>
        <w:t>Negotiable)</w:t>
      </w:r>
    </w:p>
    <w:p w14:paraId="117719D5" w14:textId="77777777" w:rsidR="000F15C7" w:rsidRPr="000F15C7" w:rsidRDefault="000F15C7" w:rsidP="000F15C7">
      <w:pPr>
        <w:numPr>
          <w:ilvl w:val="0"/>
          <w:numId w:val="50"/>
        </w:numPr>
        <w:spacing w:after="0"/>
        <w:rPr>
          <w:lang w:val="en-SG"/>
        </w:rPr>
      </w:pPr>
      <w:r w:rsidRPr="000F15C7">
        <w:rPr>
          <w:lang w:val="en-SG"/>
        </w:rPr>
        <w:t xml:space="preserve">Review effort should take </w:t>
      </w:r>
      <w:r w:rsidRPr="000F15C7">
        <w:rPr>
          <w:b/>
          <w:bCs/>
          <w:lang w:val="en-SG"/>
        </w:rPr>
        <w:t>days, not weeks</w:t>
      </w:r>
    </w:p>
    <w:p w14:paraId="2126B0B6" w14:textId="77777777" w:rsidR="000F15C7" w:rsidRPr="000F15C7" w:rsidRDefault="000F15C7" w:rsidP="000F15C7">
      <w:pPr>
        <w:numPr>
          <w:ilvl w:val="0"/>
          <w:numId w:val="50"/>
        </w:numPr>
        <w:spacing w:after="0"/>
        <w:rPr>
          <w:lang w:val="en-SG"/>
        </w:rPr>
      </w:pPr>
      <w:r w:rsidRPr="000F15C7">
        <w:rPr>
          <w:lang w:val="en-SG"/>
        </w:rPr>
        <w:t>No solution design, requirements, or estimates</w:t>
      </w:r>
    </w:p>
    <w:p w14:paraId="6455EFA9" w14:textId="77777777" w:rsidR="000F15C7" w:rsidRPr="000F15C7" w:rsidRDefault="000F15C7" w:rsidP="000F15C7">
      <w:pPr>
        <w:numPr>
          <w:ilvl w:val="0"/>
          <w:numId w:val="50"/>
        </w:numPr>
        <w:spacing w:after="0"/>
        <w:rPr>
          <w:lang w:val="en-SG"/>
        </w:rPr>
      </w:pPr>
      <w:r w:rsidRPr="000F15C7">
        <w:rPr>
          <w:lang w:val="en-SG"/>
        </w:rPr>
        <w:t xml:space="preserve">Stopping is a </w:t>
      </w:r>
      <w:r w:rsidRPr="000F15C7">
        <w:rPr>
          <w:b/>
          <w:bCs/>
          <w:lang w:val="en-SG"/>
        </w:rPr>
        <w:t>successful outcome</w:t>
      </w:r>
    </w:p>
    <w:p w14:paraId="4FD8136A" w14:textId="77777777" w:rsidR="000F15C7" w:rsidRPr="000F15C7" w:rsidRDefault="000F15C7" w:rsidP="000F15C7">
      <w:pPr>
        <w:numPr>
          <w:ilvl w:val="0"/>
          <w:numId w:val="50"/>
        </w:numPr>
        <w:spacing w:after="0"/>
        <w:rPr>
          <w:lang w:val="en-SG"/>
        </w:rPr>
      </w:pPr>
      <w:r w:rsidRPr="000F15C7">
        <w:rPr>
          <w:lang w:val="en-SG"/>
        </w:rPr>
        <w:t>Only approved items proceed to Opportunity Assessment</w:t>
      </w:r>
    </w:p>
    <w:p w14:paraId="1860E224" w14:textId="77777777" w:rsidR="00646292" w:rsidRPr="000F15C7" w:rsidRDefault="00646292" w:rsidP="000F15C7">
      <w:pPr>
        <w:spacing w:after="0"/>
      </w:pPr>
    </w:p>
    <w:sectPr w:rsidR="00646292" w:rsidRPr="000F15C7" w:rsidSect="00267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1AA"/>
    <w:multiLevelType w:val="multilevel"/>
    <w:tmpl w:val="219C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E24ED"/>
    <w:multiLevelType w:val="multilevel"/>
    <w:tmpl w:val="914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A51"/>
    <w:multiLevelType w:val="multilevel"/>
    <w:tmpl w:val="89C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186A"/>
    <w:multiLevelType w:val="hybridMultilevel"/>
    <w:tmpl w:val="6B66C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349E"/>
    <w:multiLevelType w:val="multilevel"/>
    <w:tmpl w:val="ACDA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77282"/>
    <w:multiLevelType w:val="multilevel"/>
    <w:tmpl w:val="6E1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F7CB6"/>
    <w:multiLevelType w:val="multilevel"/>
    <w:tmpl w:val="4EB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B6DCD"/>
    <w:multiLevelType w:val="multilevel"/>
    <w:tmpl w:val="3B6C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B5892"/>
    <w:multiLevelType w:val="multilevel"/>
    <w:tmpl w:val="59B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B543D"/>
    <w:multiLevelType w:val="multilevel"/>
    <w:tmpl w:val="CFC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07416"/>
    <w:multiLevelType w:val="multilevel"/>
    <w:tmpl w:val="748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2055B"/>
    <w:multiLevelType w:val="multilevel"/>
    <w:tmpl w:val="2FB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E2324"/>
    <w:multiLevelType w:val="multilevel"/>
    <w:tmpl w:val="BDC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155B3"/>
    <w:multiLevelType w:val="multilevel"/>
    <w:tmpl w:val="E4AC5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9A84C5F"/>
    <w:multiLevelType w:val="multilevel"/>
    <w:tmpl w:val="4B3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445DF"/>
    <w:multiLevelType w:val="multilevel"/>
    <w:tmpl w:val="6FB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25630"/>
    <w:multiLevelType w:val="multilevel"/>
    <w:tmpl w:val="69E6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3E6683"/>
    <w:multiLevelType w:val="multilevel"/>
    <w:tmpl w:val="1CD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9505E"/>
    <w:multiLevelType w:val="multilevel"/>
    <w:tmpl w:val="C468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36152"/>
    <w:multiLevelType w:val="multilevel"/>
    <w:tmpl w:val="7E4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A141A"/>
    <w:multiLevelType w:val="multilevel"/>
    <w:tmpl w:val="DD8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92E9E"/>
    <w:multiLevelType w:val="multilevel"/>
    <w:tmpl w:val="604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82459"/>
    <w:multiLevelType w:val="multilevel"/>
    <w:tmpl w:val="57E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7A5"/>
    <w:multiLevelType w:val="hybridMultilevel"/>
    <w:tmpl w:val="DC401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7F7B15"/>
    <w:multiLevelType w:val="multilevel"/>
    <w:tmpl w:val="470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A4D7E"/>
    <w:multiLevelType w:val="multilevel"/>
    <w:tmpl w:val="236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D077F"/>
    <w:multiLevelType w:val="multilevel"/>
    <w:tmpl w:val="7A5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46567"/>
    <w:multiLevelType w:val="multilevel"/>
    <w:tmpl w:val="E62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65810"/>
    <w:multiLevelType w:val="multilevel"/>
    <w:tmpl w:val="5CF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73154"/>
    <w:multiLevelType w:val="multilevel"/>
    <w:tmpl w:val="30F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265A5"/>
    <w:multiLevelType w:val="multilevel"/>
    <w:tmpl w:val="905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3023B"/>
    <w:multiLevelType w:val="multilevel"/>
    <w:tmpl w:val="8E3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E226B"/>
    <w:multiLevelType w:val="multilevel"/>
    <w:tmpl w:val="194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05717"/>
    <w:multiLevelType w:val="multilevel"/>
    <w:tmpl w:val="BCEC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D2122"/>
    <w:multiLevelType w:val="multilevel"/>
    <w:tmpl w:val="8A7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55E81"/>
    <w:multiLevelType w:val="multilevel"/>
    <w:tmpl w:val="6E3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616B4"/>
    <w:multiLevelType w:val="multilevel"/>
    <w:tmpl w:val="7BF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34EE2"/>
    <w:multiLevelType w:val="hybridMultilevel"/>
    <w:tmpl w:val="FB442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5B7CC5"/>
    <w:multiLevelType w:val="multilevel"/>
    <w:tmpl w:val="B70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B72D7"/>
    <w:multiLevelType w:val="hybridMultilevel"/>
    <w:tmpl w:val="383A744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3D40A5"/>
    <w:multiLevelType w:val="multilevel"/>
    <w:tmpl w:val="6AC6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521C5B"/>
    <w:multiLevelType w:val="multilevel"/>
    <w:tmpl w:val="1E0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9517D"/>
    <w:multiLevelType w:val="multilevel"/>
    <w:tmpl w:val="C47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53E6F"/>
    <w:multiLevelType w:val="multilevel"/>
    <w:tmpl w:val="B61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22DE1"/>
    <w:multiLevelType w:val="multilevel"/>
    <w:tmpl w:val="8A8C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AA31F4"/>
    <w:multiLevelType w:val="multilevel"/>
    <w:tmpl w:val="3316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D45DA9"/>
    <w:multiLevelType w:val="multilevel"/>
    <w:tmpl w:val="CEA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34E03"/>
    <w:multiLevelType w:val="multilevel"/>
    <w:tmpl w:val="08F0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F66B2A"/>
    <w:multiLevelType w:val="multilevel"/>
    <w:tmpl w:val="CC3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56AED"/>
    <w:multiLevelType w:val="hybridMultilevel"/>
    <w:tmpl w:val="782C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170582">
    <w:abstractNumId w:val="2"/>
  </w:num>
  <w:num w:numId="2" w16cid:durableId="1207371670">
    <w:abstractNumId w:val="13"/>
  </w:num>
  <w:num w:numId="3" w16cid:durableId="14770670">
    <w:abstractNumId w:val="49"/>
  </w:num>
  <w:num w:numId="4" w16cid:durableId="1861621680">
    <w:abstractNumId w:val="23"/>
  </w:num>
  <w:num w:numId="5" w16cid:durableId="1881438110">
    <w:abstractNumId w:val="3"/>
  </w:num>
  <w:num w:numId="6" w16cid:durableId="1624918920">
    <w:abstractNumId w:val="37"/>
  </w:num>
  <w:num w:numId="7" w16cid:durableId="577061956">
    <w:abstractNumId w:val="39"/>
  </w:num>
  <w:num w:numId="8" w16cid:durableId="2029677706">
    <w:abstractNumId w:val="0"/>
  </w:num>
  <w:num w:numId="9" w16cid:durableId="968509875">
    <w:abstractNumId w:val="12"/>
  </w:num>
  <w:num w:numId="10" w16cid:durableId="1823962230">
    <w:abstractNumId w:val="4"/>
  </w:num>
  <w:num w:numId="11" w16cid:durableId="2144081946">
    <w:abstractNumId w:val="11"/>
  </w:num>
  <w:num w:numId="12" w16cid:durableId="1627084450">
    <w:abstractNumId w:val="32"/>
  </w:num>
  <w:num w:numId="13" w16cid:durableId="1186097490">
    <w:abstractNumId w:val="22"/>
  </w:num>
  <w:num w:numId="14" w16cid:durableId="1222595472">
    <w:abstractNumId w:val="26"/>
  </w:num>
  <w:num w:numId="15" w16cid:durableId="1481340982">
    <w:abstractNumId w:val="20"/>
  </w:num>
  <w:num w:numId="16" w16cid:durableId="1353607108">
    <w:abstractNumId w:val="43"/>
  </w:num>
  <w:num w:numId="17" w16cid:durableId="1893271443">
    <w:abstractNumId w:val="8"/>
  </w:num>
  <w:num w:numId="18" w16cid:durableId="1800761938">
    <w:abstractNumId w:val="24"/>
  </w:num>
  <w:num w:numId="19" w16cid:durableId="2013995736">
    <w:abstractNumId w:val="46"/>
  </w:num>
  <w:num w:numId="20" w16cid:durableId="2129926304">
    <w:abstractNumId w:val="35"/>
  </w:num>
  <w:num w:numId="21" w16cid:durableId="2043745190">
    <w:abstractNumId w:val="40"/>
  </w:num>
  <w:num w:numId="22" w16cid:durableId="841311683">
    <w:abstractNumId w:val="44"/>
  </w:num>
  <w:num w:numId="23" w16cid:durableId="1862891124">
    <w:abstractNumId w:val="19"/>
  </w:num>
  <w:num w:numId="24" w16cid:durableId="1332292884">
    <w:abstractNumId w:val="6"/>
  </w:num>
  <w:num w:numId="25" w16cid:durableId="372194895">
    <w:abstractNumId w:val="1"/>
  </w:num>
  <w:num w:numId="26" w16cid:durableId="997539538">
    <w:abstractNumId w:val="18"/>
  </w:num>
  <w:num w:numId="27" w16cid:durableId="1721049262">
    <w:abstractNumId w:val="16"/>
  </w:num>
  <w:num w:numId="28" w16cid:durableId="1199321392">
    <w:abstractNumId w:val="33"/>
  </w:num>
  <w:num w:numId="29" w16cid:durableId="424495965">
    <w:abstractNumId w:val="27"/>
  </w:num>
  <w:num w:numId="30" w16cid:durableId="1311249921">
    <w:abstractNumId w:val="38"/>
  </w:num>
  <w:num w:numId="31" w16cid:durableId="9723194">
    <w:abstractNumId w:val="29"/>
  </w:num>
  <w:num w:numId="32" w16cid:durableId="1562593865">
    <w:abstractNumId w:val="25"/>
  </w:num>
  <w:num w:numId="33" w16cid:durableId="1484354645">
    <w:abstractNumId w:val="5"/>
  </w:num>
  <w:num w:numId="34" w16cid:durableId="369496455">
    <w:abstractNumId w:val="17"/>
  </w:num>
  <w:num w:numId="35" w16cid:durableId="814954160">
    <w:abstractNumId w:val="14"/>
  </w:num>
  <w:num w:numId="36" w16cid:durableId="2097365153">
    <w:abstractNumId w:val="21"/>
  </w:num>
  <w:num w:numId="37" w16cid:durableId="434835719">
    <w:abstractNumId w:val="15"/>
  </w:num>
  <w:num w:numId="38" w16cid:durableId="908733282">
    <w:abstractNumId w:val="34"/>
  </w:num>
  <w:num w:numId="39" w16cid:durableId="438918106">
    <w:abstractNumId w:val="45"/>
  </w:num>
  <w:num w:numId="40" w16cid:durableId="1778476499">
    <w:abstractNumId w:val="47"/>
  </w:num>
  <w:num w:numId="41" w16cid:durableId="2008096270">
    <w:abstractNumId w:val="10"/>
  </w:num>
  <w:num w:numId="42" w16cid:durableId="1693604963">
    <w:abstractNumId w:val="28"/>
  </w:num>
  <w:num w:numId="43" w16cid:durableId="677006503">
    <w:abstractNumId w:val="48"/>
  </w:num>
  <w:num w:numId="44" w16cid:durableId="1066687843">
    <w:abstractNumId w:val="42"/>
  </w:num>
  <w:num w:numId="45" w16cid:durableId="1747992994">
    <w:abstractNumId w:val="31"/>
  </w:num>
  <w:num w:numId="46" w16cid:durableId="285544618">
    <w:abstractNumId w:val="7"/>
  </w:num>
  <w:num w:numId="47" w16cid:durableId="308096238">
    <w:abstractNumId w:val="41"/>
  </w:num>
  <w:num w:numId="48" w16cid:durableId="629475582">
    <w:abstractNumId w:val="30"/>
  </w:num>
  <w:num w:numId="49" w16cid:durableId="176390031">
    <w:abstractNumId w:val="9"/>
  </w:num>
  <w:num w:numId="50" w16cid:durableId="1950119236">
    <w:abstractNumId w:val="3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7"/>
    <w:rsid w:val="00020C40"/>
    <w:rsid w:val="0003080F"/>
    <w:rsid w:val="0006169A"/>
    <w:rsid w:val="000D2E79"/>
    <w:rsid w:val="000E4BDD"/>
    <w:rsid w:val="000F15C7"/>
    <w:rsid w:val="00145298"/>
    <w:rsid w:val="00156E3A"/>
    <w:rsid w:val="0018138B"/>
    <w:rsid w:val="00191CC6"/>
    <w:rsid w:val="00200724"/>
    <w:rsid w:val="0026710C"/>
    <w:rsid w:val="002837B4"/>
    <w:rsid w:val="002A03CF"/>
    <w:rsid w:val="002A1C2F"/>
    <w:rsid w:val="002A5AFD"/>
    <w:rsid w:val="002C77A9"/>
    <w:rsid w:val="002F2871"/>
    <w:rsid w:val="00346783"/>
    <w:rsid w:val="00371980"/>
    <w:rsid w:val="00393B67"/>
    <w:rsid w:val="003B6CD7"/>
    <w:rsid w:val="003E6257"/>
    <w:rsid w:val="00440B70"/>
    <w:rsid w:val="00440B71"/>
    <w:rsid w:val="00443449"/>
    <w:rsid w:val="00450837"/>
    <w:rsid w:val="00457044"/>
    <w:rsid w:val="0048276C"/>
    <w:rsid w:val="004A0C9F"/>
    <w:rsid w:val="004E3AEA"/>
    <w:rsid w:val="005058A8"/>
    <w:rsid w:val="0051458B"/>
    <w:rsid w:val="0051796E"/>
    <w:rsid w:val="00544DF0"/>
    <w:rsid w:val="0055478A"/>
    <w:rsid w:val="00563777"/>
    <w:rsid w:val="0057122D"/>
    <w:rsid w:val="00595E9E"/>
    <w:rsid w:val="005C3F23"/>
    <w:rsid w:val="00637483"/>
    <w:rsid w:val="00645A27"/>
    <w:rsid w:val="00646292"/>
    <w:rsid w:val="00660289"/>
    <w:rsid w:val="00694CDE"/>
    <w:rsid w:val="00696229"/>
    <w:rsid w:val="006A7B4B"/>
    <w:rsid w:val="006C07F9"/>
    <w:rsid w:val="006C0E44"/>
    <w:rsid w:val="00723852"/>
    <w:rsid w:val="00725035"/>
    <w:rsid w:val="00766A6B"/>
    <w:rsid w:val="007B3860"/>
    <w:rsid w:val="007B6D4E"/>
    <w:rsid w:val="007C77C2"/>
    <w:rsid w:val="00805A20"/>
    <w:rsid w:val="0084750F"/>
    <w:rsid w:val="0087792A"/>
    <w:rsid w:val="008A38F0"/>
    <w:rsid w:val="008D17E3"/>
    <w:rsid w:val="0092261B"/>
    <w:rsid w:val="00947A0E"/>
    <w:rsid w:val="00952A67"/>
    <w:rsid w:val="00984977"/>
    <w:rsid w:val="009B0E2F"/>
    <w:rsid w:val="00A020AF"/>
    <w:rsid w:val="00A04D3D"/>
    <w:rsid w:val="00A41675"/>
    <w:rsid w:val="00A4375F"/>
    <w:rsid w:val="00A82BBE"/>
    <w:rsid w:val="00A87C8C"/>
    <w:rsid w:val="00A9220B"/>
    <w:rsid w:val="00AB1D06"/>
    <w:rsid w:val="00AB1E08"/>
    <w:rsid w:val="00B01FCA"/>
    <w:rsid w:val="00B201EE"/>
    <w:rsid w:val="00B34B17"/>
    <w:rsid w:val="00B37EE7"/>
    <w:rsid w:val="00B76C3C"/>
    <w:rsid w:val="00C25074"/>
    <w:rsid w:val="00C4266E"/>
    <w:rsid w:val="00C44C83"/>
    <w:rsid w:val="00C53B55"/>
    <w:rsid w:val="00C92AB8"/>
    <w:rsid w:val="00CC5596"/>
    <w:rsid w:val="00CE6662"/>
    <w:rsid w:val="00CF1636"/>
    <w:rsid w:val="00CF3D45"/>
    <w:rsid w:val="00D00AE0"/>
    <w:rsid w:val="00D14DF3"/>
    <w:rsid w:val="00D16F6D"/>
    <w:rsid w:val="00D278E7"/>
    <w:rsid w:val="00D40280"/>
    <w:rsid w:val="00D57001"/>
    <w:rsid w:val="00D62317"/>
    <w:rsid w:val="00D74C15"/>
    <w:rsid w:val="00D91914"/>
    <w:rsid w:val="00DB3203"/>
    <w:rsid w:val="00DE06F6"/>
    <w:rsid w:val="00DF7FF0"/>
    <w:rsid w:val="00E77FF6"/>
    <w:rsid w:val="00E80255"/>
    <w:rsid w:val="00E906DA"/>
    <w:rsid w:val="00EA0933"/>
    <w:rsid w:val="00EB1B5C"/>
    <w:rsid w:val="00F1562F"/>
    <w:rsid w:val="00F17FDC"/>
    <w:rsid w:val="00F65EA9"/>
    <w:rsid w:val="00FB640A"/>
    <w:rsid w:val="00FE080D"/>
    <w:rsid w:val="00FE5117"/>
    <w:rsid w:val="00FE5255"/>
    <w:rsid w:val="00FF13B0"/>
    <w:rsid w:val="0EC16EE7"/>
    <w:rsid w:val="11275F3F"/>
    <w:rsid w:val="29DD977C"/>
    <w:rsid w:val="543FB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5EFD"/>
  <w15:chartTrackingRefBased/>
  <w15:docId w15:val="{C642E5F0-20AC-4D5E-B953-8A98A2CD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gendaindentedparagraph">
    <w:name w:val="Agenda indented paragraph"/>
    <w:basedOn w:val="Normal"/>
    <w:link w:val="AgendaindentedparagraphChar"/>
    <w:qFormat/>
    <w:rsid w:val="00EB1B5C"/>
    <w:pPr>
      <w:spacing w:after="0" w:line="240" w:lineRule="auto"/>
      <w:ind w:left="1440" w:hanging="1440"/>
      <w:textAlignment w:val="baseline"/>
    </w:pPr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AgendaindentedparagraphChar">
    <w:name w:val="Agenda indented paragraph Char"/>
    <w:basedOn w:val="DefaultParagraphFont"/>
    <w:link w:val="Agendaindentedparagraph"/>
    <w:rsid w:val="00EB1B5C"/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0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214FEF-AF9E-40E4-817E-DB2975AD75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2003D5-AAD7-43B3-B80D-AD4F7DF30909}">
  <ds:schemaRefs>
    <ds:schemaRef ds:uri="http://schemas.microsoft.com/office/2006/metadata/properties"/>
    <ds:schemaRef ds:uri="http://schemas.microsoft.com/office/infopath/2007/PartnerControls"/>
    <ds:schemaRef ds:uri="b8e5fffd-4952-4669-90a6-8016d5f27744"/>
    <ds:schemaRef ds:uri="86e076b6-e392-4a6f-baa8-bef863df83c9"/>
  </ds:schemaRefs>
</ds:datastoreItem>
</file>

<file path=customXml/itemProps3.xml><?xml version="1.0" encoding="utf-8"?>
<ds:datastoreItem xmlns:ds="http://schemas.openxmlformats.org/officeDocument/2006/customXml" ds:itemID="{82B16E5E-35A3-4783-A24D-DCDDA0BD5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5fffd-4952-4669-90a6-8016d5f27744"/>
    <ds:schemaRef ds:uri="86e076b6-e392-4a6f-baa8-bef863df8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505</Words>
  <Characters>2963</Characters>
  <Application>Microsoft Office Word</Application>
  <DocSecurity>0</DocSecurity>
  <Lines>83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Micua</dc:creator>
  <cp:keywords/>
  <dc:description/>
  <cp:lastModifiedBy>Ryann Micua</cp:lastModifiedBy>
  <cp:revision>6</cp:revision>
  <dcterms:created xsi:type="dcterms:W3CDTF">2026-02-08T06:57:00Z</dcterms:created>
  <dcterms:modified xsi:type="dcterms:W3CDTF">2026-03-16T23:53:00Z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  <property fmtid="{D5CDD505-2E9C-101B-9397-08002B2CF9AE}" pid="3" name="MediaServiceImageTags">
    <vt:lpwstr/>
  </property>
  <property fmtid="{D5CDD505-2E9C-101B-9397-08002B2CF9AE}" pid="4" name="GrammarlyDocumentId">
    <vt:lpwstr>27db4a04-4667-4f22-ab5c-3ae6aa1dce90</vt:lpwstr>
  </property>
</Properties>
</file>