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w:t>
      </w:r>
      <w:r w:rsidDel="00000000" w:rsidR="00000000" w:rsidRPr="00000000">
        <w:rPr>
          <w:rtl w:val="0"/>
        </w:rPr>
      </w:r>
    </w:p>
    <w:p w:rsidR="00000000" w:rsidDel="00000000" w:rsidP="00000000" w:rsidRDefault="00000000" w:rsidRPr="00000000" w14:paraId="0000000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Sejam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racionais positivos que satisfazem </w:t>
      </w:r>
      <m:oMath>
        <m:r>
          <w:rPr>
            <w:rFonts w:ascii="Times New Roman" w:cs="Times New Roman" w:eastAsia="Times New Roman" w:hAnsi="Times New Roman"/>
            <w:sz w:val="24"/>
            <w:szCs w:val="24"/>
          </w:rPr>
          <m:t xml:space="preserve">(a+b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=17+12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O valor de </w:t>
      </w:r>
      <m:oMath>
        <m:r>
          <w:rPr>
            <w:rFonts w:ascii="Times New Roman" w:cs="Times New Roman" w:eastAsia="Times New Roman" w:hAnsi="Times New Roman"/>
            <w:sz w:val="24"/>
            <w:szCs w:val="24"/>
          </w:rPr>
          <m:t xml:space="preserve">a+b</m:t>
        </m:r>
      </m:oMath>
      <w:r w:rsidDel="00000000" w:rsidR="00000000" w:rsidRPr="00000000">
        <w:rPr>
          <w:rFonts w:ascii="Times New Roman" w:cs="Times New Roman" w:eastAsia="Times New Roman" w:hAnsi="Times New Roman"/>
          <w:sz w:val="24"/>
          <w:szCs w:val="24"/>
          <w:rtl w:val="0"/>
        </w:rPr>
        <w:t xml:space="preserve"> é:</w:t>
      </w:r>
    </w:p>
    <w:p w:rsidR="00000000" w:rsidDel="00000000" w:rsidP="00000000" w:rsidRDefault="00000000" w:rsidRPr="00000000" w14:paraId="0000000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00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00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00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00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w:t>
      </w:r>
    </w:p>
    <w:p w:rsidR="00000000" w:rsidDel="00000000" w:rsidP="00000000" w:rsidRDefault="00000000" w:rsidRPr="00000000" w14:paraId="0000000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Números racionais/irracionais e produtos notáveis</w:t>
      </w:r>
    </w:p>
    <w:p w:rsidR="00000000" w:rsidDel="00000000" w:rsidP="00000000" w:rsidRDefault="00000000" w:rsidRPr="00000000" w14:paraId="0000000A">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B">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efeito,</w:t>
      </w:r>
    </w:p>
    <w:p w:rsidR="00000000" w:rsidDel="00000000" w:rsidP="00000000" w:rsidRDefault="00000000" w:rsidRPr="00000000" w14:paraId="0000000C">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tl w:val="0"/>
        </w:rPr>
      </w:r>
    </w:p>
    <w:p w:rsidR="00000000" w:rsidDel="00000000" w:rsidP="00000000" w:rsidRDefault="00000000" w:rsidRPr="00000000" w14:paraId="0000000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são racionais, então temos:</w:t>
      </w:r>
    </w:p>
    <w:tbl>
      <w:tblPr>
        <w:tblStyle w:val="Table1"/>
        <w:tblW w:w="5355.0" w:type="dxa"/>
        <w:jc w:val="left"/>
        <w:tblLayout w:type="fixed"/>
        <w:tblLook w:val="0600"/>
      </w:tblPr>
      <w:tblGrid>
        <w:gridCol w:w="5355"/>
        <w:tblGridChange w:id="0">
          <w:tblGrid>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=17</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2ab=12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ab=6</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 </m:t>
                  </m:r>
                </m:sup>
              </m:sSup>
              <m:r>
                <w:rPr>
                  <w:rFonts w:ascii="Times New Roman" w:cs="Times New Roman" w:eastAsia="Times New Roman" w:hAnsi="Times New Roman"/>
                  <w:sz w:val="24"/>
                  <w:szCs w:val="24"/>
                </w:rPr>
                <m:t xml:space="preserve">=36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oMath>
            <w:r w:rsidDel="00000000" w:rsidR="00000000" w:rsidRPr="00000000">
              <w:rPr>
                <w:rtl w:val="0"/>
              </w:rPr>
            </w:r>
          </w:p>
        </w:tc>
      </w:tr>
    </w:tbl>
    <w:p w:rsidR="00000000" w:rsidDel="00000000" w:rsidP="00000000" w:rsidRDefault="00000000" w:rsidRPr="00000000" w14:paraId="0000001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Segue que:</w:t>
      </w:r>
    </w:p>
    <w:p w:rsidR="00000000" w:rsidDel="00000000" w:rsidP="00000000" w:rsidRDefault="00000000" w:rsidRPr="00000000" w14:paraId="00000011">
      <w:pPr>
        <w:spacing w:before="240" w:line="240" w:lineRule="auto"/>
        <w:jc w:val="both"/>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=17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+72=17(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-17x+72=0</m:t>
        </m:r>
      </m:oMath>
      <w:r w:rsidDel="00000000" w:rsidR="00000000" w:rsidRPr="00000000">
        <w:rPr>
          <w:rtl w:val="0"/>
        </w:rPr>
      </w:r>
    </w:p>
    <w:p w:rsidR="00000000" w:rsidDel="00000000" w:rsidP="00000000" w:rsidRDefault="00000000" w:rsidRPr="00000000" w14:paraId="0000001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cujas raízes são </w:t>
      </w:r>
      <m:oMath>
        <m:r>
          <w:rPr>
            <w:rFonts w:ascii="Times New Roman" w:cs="Times New Roman" w:eastAsia="Times New Roman" w:hAnsi="Times New Roman"/>
            <w:sz w:val="24"/>
            <w:szCs w:val="24"/>
          </w:rPr>
          <m:t xml:space="preserve">x=8</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x=9</m:t>
        </m:r>
      </m:oMath>
      <w:r w:rsidDel="00000000" w:rsidR="00000000" w:rsidRPr="00000000">
        <w:rPr>
          <w:rFonts w:ascii="Times New Roman" w:cs="Times New Roman" w:eastAsia="Times New Roman" w:hAnsi="Times New Roman"/>
          <w:sz w:val="24"/>
          <w:szCs w:val="24"/>
          <w:rtl w:val="0"/>
        </w:rPr>
        <w:t xml:space="preserve">, isto é,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ou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=9</m:t>
        </m:r>
      </m:oMath>
      <w:r w:rsidDel="00000000" w:rsidR="00000000" w:rsidRPr="00000000">
        <w:rPr>
          <w:rFonts w:ascii="Times New Roman" w:cs="Times New Roman" w:eastAsia="Times New Roman" w:hAnsi="Times New Roman"/>
          <w:sz w:val="24"/>
          <w:szCs w:val="24"/>
          <w:rtl w:val="0"/>
        </w:rPr>
        <w:t xml:space="preserve">. A primeira nos dá </w:t>
      </w:r>
      <m:oMath>
        <m:r>
          <w:rPr>
            <w:rFonts w:ascii="Times New Roman" w:cs="Times New Roman" w:eastAsia="Times New Roman" w:hAnsi="Times New Roman"/>
            <w:sz w:val="24"/>
            <w:szCs w:val="24"/>
          </w:rPr>
          <m:t xml:space="preserve">a=2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e a segunda, </w:t>
      </w:r>
      <m:oMath>
        <m:r>
          <w:rPr>
            <w:rFonts w:ascii="Times New Roman" w:cs="Times New Roman" w:eastAsia="Times New Roman" w:hAnsi="Times New Roman"/>
            <w:sz w:val="24"/>
            <w:szCs w:val="24"/>
          </w:rPr>
          <m:t xml:space="preserve">a=3</m:t>
        </m:r>
      </m:oMath>
      <w:r w:rsidDel="00000000" w:rsidR="00000000" w:rsidRPr="00000000">
        <w:rPr>
          <w:rFonts w:ascii="Times New Roman" w:cs="Times New Roman" w:eastAsia="Times New Roman" w:hAnsi="Times New Roman"/>
          <w:sz w:val="24"/>
          <w:szCs w:val="24"/>
          <w:rtl w:val="0"/>
        </w:rPr>
        <w:t xml:space="preserve">. Como é racional, então apenas </w:t>
      </w:r>
      <m:oMath>
        <m:r>
          <w:rPr>
            <w:rFonts w:ascii="Times New Roman" w:cs="Times New Roman" w:eastAsia="Times New Roman" w:hAnsi="Times New Roman"/>
            <w:sz w:val="24"/>
            <w:szCs w:val="24"/>
          </w:rPr>
          <m:t xml:space="preserve">a=3</m:t>
        </m:r>
      </m:oMath>
      <w:r w:rsidDel="00000000" w:rsidR="00000000" w:rsidRPr="00000000">
        <w:rPr>
          <w:rFonts w:ascii="Times New Roman" w:cs="Times New Roman" w:eastAsia="Times New Roman" w:hAnsi="Times New Roman"/>
          <w:sz w:val="24"/>
          <w:szCs w:val="24"/>
          <w:rtl w:val="0"/>
        </w:rPr>
        <w:t xml:space="preserve"> nos serve. Logo, </w:t>
      </w:r>
      <m:oMath>
        <m:r>
          <w:rPr>
            <w:rFonts w:ascii="Times New Roman" w:cs="Times New Roman" w:eastAsia="Times New Roman" w:hAnsi="Times New Roman"/>
            <w:sz w:val="24"/>
            <w:szCs w:val="24"/>
          </w:rPr>
          <m:t xml:space="preserve">b=2</m:t>
        </m:r>
      </m:oMath>
      <w:r w:rsidDel="00000000" w:rsidR="00000000" w:rsidRPr="00000000">
        <w:rPr>
          <w:rFonts w:ascii="Times New Roman" w:cs="Times New Roman" w:eastAsia="Times New Roman" w:hAnsi="Times New Roman"/>
          <w:sz w:val="24"/>
          <w:szCs w:val="24"/>
          <w:rtl w:val="0"/>
        </w:rPr>
        <w:t xml:space="preserve">. Portanto </w:t>
      </w:r>
      <m:oMath>
        <m:r>
          <w:rPr>
            <w:rFonts w:ascii="Times New Roman" w:cs="Times New Roman" w:eastAsia="Times New Roman" w:hAnsi="Times New Roman"/>
            <w:sz w:val="24"/>
            <w:szCs w:val="24"/>
          </w:rPr>
          <m:t xml:space="preserve">a+b=5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15">
      <w:pPr>
        <w:spacing w:before="24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2</w:t>
      </w:r>
      <w:r w:rsidDel="00000000" w:rsidR="00000000" w:rsidRPr="00000000">
        <w:rPr>
          <w:rtl w:val="0"/>
        </w:rPr>
      </w:r>
    </w:p>
    <w:p w:rsidR="00000000" w:rsidDel="00000000" w:rsidP="00000000" w:rsidRDefault="00000000" w:rsidRPr="00000000" w14:paraId="0000001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o número </w:t>
      </w:r>
      <m:oMath>
        <m:r>
          <w:rPr>
            <w:rFonts w:ascii="Times New Roman" w:cs="Times New Roman" w:eastAsia="Times New Roman" w:hAnsi="Times New Roman"/>
            <w:sz w:val="24"/>
            <w:szCs w:val="24"/>
          </w:rPr>
          <m:t xml:space="preserve">x=</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45+20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e>
        </m:rad>
        <m:r>
          <w:rPr>
            <w:rFonts w:ascii="Times New Roman" w:cs="Times New Roman" w:eastAsia="Times New Roman" w:hAnsi="Times New Roman"/>
            <w:sz w:val="24"/>
            <w:szCs w:val="24"/>
          </w:rPr>
          <m:t xml:space="preserve">-2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podemos afirmar que:</w:t>
      </w:r>
    </w:p>
    <w:p w:rsidR="00000000" w:rsidDel="00000000" w:rsidP="00000000" w:rsidRDefault="00000000" w:rsidRPr="00000000" w14:paraId="0000001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 é um número racional</w:t>
      </w:r>
    </w:p>
    <w:p w:rsidR="00000000" w:rsidDel="00000000" w:rsidP="00000000" w:rsidRDefault="00000000" w:rsidRPr="00000000" w14:paraId="0000001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x</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é um número racional</w:t>
      </w:r>
    </w:p>
    <w:p w:rsidR="00000000" w:rsidDel="00000000" w:rsidP="00000000" w:rsidRDefault="00000000" w:rsidRPr="00000000" w14:paraId="0000001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é um número racional</w:t>
      </w:r>
    </w:p>
    <w:p w:rsidR="00000000" w:rsidDel="00000000" w:rsidP="00000000" w:rsidRDefault="00000000" w:rsidRPr="00000000" w14:paraId="0000001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5x</m:t>
            </m:r>
          </m:e>
        </m:rad>
      </m:oMath>
      <w:r w:rsidDel="00000000" w:rsidR="00000000" w:rsidRPr="00000000">
        <w:rPr>
          <w:rFonts w:ascii="Times New Roman" w:cs="Times New Roman" w:eastAsia="Times New Roman" w:hAnsi="Times New Roman"/>
          <w:sz w:val="24"/>
          <w:szCs w:val="24"/>
          <w:rtl w:val="0"/>
        </w:rPr>
        <w:t xml:space="preserve"> é um número irracional.</w:t>
      </w:r>
    </w:p>
    <w:p w:rsidR="00000000" w:rsidDel="00000000" w:rsidP="00000000" w:rsidRDefault="00000000" w:rsidRPr="00000000" w14:paraId="0000001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Radiciação e números racionais/irracionais</w:t>
      </w:r>
    </w:p>
    <w:p w:rsidR="00000000" w:rsidDel="00000000" w:rsidP="00000000" w:rsidRDefault="00000000" w:rsidRPr="00000000" w14:paraId="0000001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2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m:oMath>
        <m:r>
          <w:rPr>
            <w:rFonts w:ascii="Times New Roman" w:cs="Times New Roman" w:eastAsia="Times New Roman" w:hAnsi="Times New Roman"/>
            <w:sz w:val="24"/>
            <w:szCs w:val="24"/>
          </w:rPr>
          <m:t xml:space="preserve">(a+b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=45+20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então </w:t>
      </w: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=45+20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nos dando:</w:t>
      </w:r>
    </w:p>
    <w:p w:rsidR="00000000" w:rsidDel="00000000" w:rsidP="00000000" w:rsidRDefault="00000000" w:rsidRPr="00000000" w14:paraId="00000021">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ab=10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m:t>
            </m:r>
          </m:num>
          <m:den>
            <m:r>
              <w:rPr>
                <w:rFonts w:ascii="Times New Roman" w:cs="Times New Roman" w:eastAsia="Times New Roman" w:hAnsi="Times New Roman"/>
                <w:sz w:val="24"/>
                <w:szCs w:val="24"/>
              </w:rPr>
              <m:t xml:space="preserve">b</m:t>
            </m:r>
          </m:den>
        </m:f>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2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Substituindo:</w:t>
      </w:r>
    </w:p>
    <w:p w:rsidR="00000000" w:rsidDel="00000000" w:rsidP="00000000" w:rsidRDefault="00000000" w:rsidRPr="00000000" w14:paraId="00000023">
      <w:pPr>
        <w:spacing w:before="240" w:line="240" w:lineRule="auto"/>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 </m:t>
            </m:r>
          </m:sup>
        </m:sSup>
        <m:r>
          <w:rPr>
            <w:rFonts w:ascii="Times New Roman" w:cs="Times New Roman" w:eastAsia="Times New Roman" w:hAnsi="Times New Roman"/>
            <w:sz w:val="24"/>
            <w:szCs w:val="24"/>
          </w:rPr>
          <m:t xml:space="preserve">-9x+20=0</m:t>
        </m:r>
      </m:oMath>
      <w:r w:rsidDel="00000000" w:rsidR="00000000" w:rsidRPr="00000000">
        <w:rPr>
          <w:rtl w:val="0"/>
        </w:rPr>
      </w:r>
    </w:p>
    <w:p w:rsidR="00000000" w:rsidDel="00000000" w:rsidP="00000000" w:rsidRDefault="00000000" w:rsidRPr="00000000" w14:paraId="0000002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cujas raízes são </w:t>
      </w:r>
      <m:oMath>
        <m:r>
          <w:rPr>
            <w:rFonts w:ascii="Times New Roman" w:cs="Times New Roman" w:eastAsia="Times New Roman" w:hAnsi="Times New Roman"/>
            <w:sz w:val="24"/>
            <w:szCs w:val="24"/>
          </w:rPr>
          <m:t xml:space="preserve">x=4</m:t>
        </m:r>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ou </w:t>
      </w:r>
      <m:oMath>
        <m:r>
          <w:rPr>
            <w:rFonts w:ascii="Times New Roman" w:cs="Times New Roman" w:eastAsia="Times New Roman" w:hAnsi="Times New Roman"/>
            <w:sz w:val="24"/>
            <w:szCs w:val="24"/>
          </w:rPr>
          <m:t xml:space="preserve">x=5</m:t>
        </m:r>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Desejando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racionais, segue </w:t>
      </w:r>
      <m:oMath>
        <m:r>
          <w:rPr>
            <w:rFonts w:ascii="Times New Roman" w:cs="Times New Roman" w:eastAsia="Times New Roman" w:hAnsi="Times New Roman"/>
            <w:sz w:val="24"/>
            <w:szCs w:val="24"/>
          </w:rPr>
          <m:t xml:space="preserve">b=2</m:t>
        </m:r>
      </m:oMath>
      <w:r w:rsidDel="00000000" w:rsidR="00000000" w:rsidRPr="00000000">
        <w:rPr>
          <w:rFonts w:ascii="Times New Roman" w:cs="Times New Roman" w:eastAsia="Times New Roman" w:hAnsi="Times New Roman"/>
          <w:sz w:val="24"/>
          <w:szCs w:val="24"/>
          <w:rtl w:val="0"/>
        </w:rPr>
        <w:t xml:space="preserve">, portanto </w:t>
      </w:r>
      <m:oMath>
        <m:r>
          <w:rPr>
            <w:rFonts w:ascii="Times New Roman" w:cs="Times New Roman" w:eastAsia="Times New Roman" w:hAnsi="Times New Roman"/>
            <w:sz w:val="24"/>
            <w:szCs w:val="24"/>
          </w:rPr>
          <m:t xml:space="preserve">a=5</m:t>
        </m:r>
      </m:oMath>
      <w:r w:rsidDel="00000000" w:rsidR="00000000" w:rsidRPr="00000000">
        <w:rPr>
          <w:rFonts w:ascii="Times New Roman" w:cs="Times New Roman" w:eastAsia="Times New Roman" w:hAnsi="Times New Roman"/>
          <w:sz w:val="24"/>
          <w:szCs w:val="24"/>
          <w:rtl w:val="0"/>
        </w:rPr>
        <w:t xml:space="preserve">. Concluímos:</w:t>
      </w:r>
    </w:p>
    <w:p w:rsidR="00000000" w:rsidDel="00000000" w:rsidP="00000000" w:rsidRDefault="00000000" w:rsidRPr="00000000" w14:paraId="00000025">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=(5+2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)-2</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=5</m:t>
        </m:r>
      </m:oMath>
      <w:r w:rsidDel="00000000" w:rsidR="00000000" w:rsidRPr="00000000">
        <w:rPr>
          <w:rtl w:val="0"/>
        </w:rPr>
      </w:r>
    </w:p>
    <w:p w:rsidR="00000000" w:rsidDel="00000000" w:rsidP="00000000" w:rsidRDefault="00000000" w:rsidRPr="00000000" w14:paraId="0000002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Analisamos as alternativas.</w:t>
      </w:r>
    </w:p>
    <w:p w:rsidR="00000000" w:rsidDel="00000000" w:rsidP="00000000" w:rsidRDefault="00000000" w:rsidRPr="00000000" w14:paraId="0000002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-&gt; FALSO, pois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é menor que 5</w:t>
      </w:r>
    </w:p>
    <w:p w:rsidR="00000000" w:rsidDel="00000000" w:rsidP="00000000" w:rsidRDefault="00000000" w:rsidRPr="00000000" w14:paraId="0000002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 é um número racional            -&gt; FALSO, pois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que é irracional</w:t>
      </w:r>
    </w:p>
    <w:p w:rsidR="00000000" w:rsidDel="00000000" w:rsidP="00000000" w:rsidRDefault="00000000" w:rsidRPr="00000000" w14:paraId="0000002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x</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é um número racional         -&gt; FALSO, pois </w:t>
      </w:r>
      <m:oMath>
        <m:r>
          <w:rPr>
            <w:rFonts w:ascii="Times New Roman" w:cs="Times New Roman" w:eastAsia="Times New Roman" w:hAnsi="Times New Roman"/>
            <w:sz w:val="24"/>
            <w:szCs w:val="24"/>
          </w:rPr>
          <m:t xml:space="preserve">x</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=5</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que é irracional</w:t>
      </w:r>
    </w:p>
    <w:p w:rsidR="00000000" w:rsidDel="00000000" w:rsidP="00000000" w:rsidRDefault="00000000" w:rsidRPr="00000000" w14:paraId="0000002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oMath>
      <w:r w:rsidDel="00000000" w:rsidR="00000000" w:rsidRPr="00000000">
        <w:rPr>
          <w:rFonts w:ascii="Times New Roman" w:cs="Times New Roman" w:eastAsia="Times New Roman" w:hAnsi="Times New Roman"/>
          <w:sz w:val="24"/>
          <w:szCs w:val="24"/>
          <w:rtl w:val="0"/>
        </w:rPr>
        <w:t xml:space="preserve"> é um número racional       -&gt; VERDADEIRO, pois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x</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que é racional</w:t>
      </w:r>
    </w:p>
    <w:p w:rsidR="00000000" w:rsidDel="00000000" w:rsidP="00000000" w:rsidRDefault="00000000" w:rsidRPr="00000000" w14:paraId="0000002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5x</m:t>
            </m:r>
          </m:e>
        </m:rad>
      </m:oMath>
      <w:r w:rsidDel="00000000" w:rsidR="00000000" w:rsidRPr="00000000">
        <w:rPr>
          <w:rFonts w:ascii="Times New Roman" w:cs="Times New Roman" w:eastAsia="Times New Roman" w:hAnsi="Times New Roman"/>
          <w:sz w:val="24"/>
          <w:szCs w:val="24"/>
          <w:rtl w:val="0"/>
        </w:rPr>
        <w:t xml:space="preserve"> é um número irracional.      -&gt; FALSO, pois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5x</m:t>
            </m:r>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25</m:t>
            </m:r>
          </m:e>
        </m:rad>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que é racional</w:t>
      </w:r>
    </w:p>
    <w:p w:rsidR="00000000" w:rsidDel="00000000" w:rsidP="00000000" w:rsidRDefault="00000000" w:rsidRPr="00000000" w14:paraId="0000002C">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2D">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3</w:t>
      </w:r>
      <w:r w:rsidDel="00000000" w:rsidR="00000000" w:rsidRPr="00000000">
        <w:rPr>
          <w:rtl w:val="0"/>
        </w:rPr>
      </w:r>
    </w:p>
    <w:p w:rsidR="00000000" w:rsidDel="00000000" w:rsidP="00000000" w:rsidRDefault="00000000" w:rsidRPr="00000000" w14:paraId="0000002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quaisquer que seja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racional 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irracional, pode-se afirmar que:</w:t>
      </w:r>
    </w:p>
    <w:p w:rsidR="00000000" w:rsidDel="00000000" w:rsidP="00000000" w:rsidRDefault="00000000" w:rsidRPr="00000000" w14:paraId="0000003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é irracional</w:t>
      </w:r>
    </w:p>
    <w:p w:rsidR="00000000" w:rsidDel="00000000" w:rsidP="00000000" w:rsidRDefault="00000000" w:rsidRPr="00000000" w14:paraId="0000003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é irracional</w:t>
      </w:r>
    </w:p>
    <w:p w:rsidR="00000000" w:rsidDel="00000000" w:rsidP="00000000" w:rsidRDefault="00000000" w:rsidRPr="00000000" w14:paraId="0000003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é racional</w:t>
      </w:r>
    </w:p>
    <w:p w:rsidR="00000000" w:rsidDel="00000000" w:rsidP="00000000" w:rsidRDefault="00000000" w:rsidRPr="00000000" w14:paraId="0000003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é irracional</w:t>
      </w:r>
    </w:p>
    <w:p w:rsidR="00000000" w:rsidDel="00000000" w:rsidP="00000000" w:rsidRDefault="00000000" w:rsidRPr="00000000" w14:paraId="0000003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é racional</w:t>
      </w:r>
    </w:p>
    <w:p w:rsidR="00000000" w:rsidDel="00000000" w:rsidP="00000000" w:rsidRDefault="00000000" w:rsidRPr="00000000" w14:paraId="00000035">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Propriedades dos números racionais/irracionais</w:t>
      </w:r>
    </w:p>
    <w:p w:rsidR="00000000" w:rsidDel="00000000" w:rsidP="00000000" w:rsidRDefault="00000000" w:rsidRPr="00000000" w14:paraId="00000037">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8">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Suponha que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Teríamos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isto é,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gerando uma contradição. Logo,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mostrar que os demais itens são falsos, tome os contraexemplos:</w:t>
      </w:r>
    </w:p>
    <w:p w:rsidR="00000000" w:rsidDel="00000000" w:rsidP="00000000" w:rsidRDefault="00000000" w:rsidRPr="00000000" w14:paraId="0000003A">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y=</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tl w:val="0"/>
        </w:rPr>
      </w:r>
    </w:p>
    <w:p w:rsidR="00000000" w:rsidDel="00000000" w:rsidP="00000000" w:rsidRDefault="00000000" w:rsidRPr="00000000" w14:paraId="0000003B">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x=1</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y=</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tl w:val="0"/>
        </w:rPr>
      </w:r>
    </w:p>
    <w:p w:rsidR="00000000" w:rsidDel="00000000" w:rsidP="00000000" w:rsidRDefault="00000000" w:rsidRPr="00000000" w14:paraId="0000003C">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y=</m:t>
        </m:r>
        <m:rad>
          <m:radPr>
            <m:ctrlPr>
              <w:rPr>
                <w:rFonts w:ascii="Times New Roman" w:cs="Times New Roman" w:eastAsia="Times New Roman" w:hAnsi="Times New Roman"/>
                <w:sz w:val="24"/>
                <w:szCs w:val="24"/>
              </w:rPr>
            </m:ctrlPr>
          </m:radPr>
          <m:deg>
            <m:r>
              <w:rPr>
                <w:rFonts w:ascii="Times New Roman" w:cs="Times New Roman" w:eastAsia="Times New Roman" w:hAnsi="Times New Roman"/>
                <w:sz w:val="24"/>
                <w:szCs w:val="24"/>
              </w:rPr>
              <m:t xml:space="preserve">3</m:t>
            </m:r>
          </m:deg>
          <m:e>
            <m:r>
              <w:rPr>
                <w:rFonts w:ascii="Times New Roman" w:cs="Times New Roman" w:eastAsia="Times New Roman" w:hAnsi="Times New Roman"/>
                <w:sz w:val="24"/>
                <w:szCs w:val="24"/>
              </w:rPr>
              <m:t xml:space="preserve">2</m:t>
            </m:r>
          </m:e>
        </m:rad>
      </m:oMath>
      <w:r w:rsidDel="00000000" w:rsidR="00000000" w:rsidRPr="00000000">
        <w:rPr>
          <w:rtl w:val="0"/>
        </w:rPr>
      </w:r>
    </w:p>
    <w:p w:rsidR="00000000" w:rsidDel="00000000" w:rsidP="00000000" w:rsidRDefault="00000000" w:rsidRPr="00000000" w14:paraId="0000003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y=</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tl w:val="0"/>
        </w:rPr>
      </w:r>
    </w:p>
    <w:p w:rsidR="00000000" w:rsidDel="00000000" w:rsidP="00000000" w:rsidRDefault="00000000" w:rsidRPr="00000000" w14:paraId="0000003E">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3F">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4</w:t>
      </w:r>
      <w:r w:rsidDel="00000000" w:rsidR="00000000" w:rsidRPr="00000000">
        <w:rPr>
          <w:rtl w:val="0"/>
        </w:rPr>
      </w:r>
    </w:p>
    <w:p w:rsidR="00000000" w:rsidDel="00000000" w:rsidP="00000000" w:rsidRDefault="00000000" w:rsidRPr="00000000" w14:paraId="0000004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Sejam </w:t>
      </w:r>
      <m:oMath>
        <m:r>
          <w:rPr>
            <w:rFonts w:ascii="Times New Roman" w:cs="Times New Roman" w:eastAsia="Times New Roman" w:hAnsi="Times New Roman"/>
            <w:sz w:val="24"/>
            <w:szCs w:val="24"/>
          </w:rPr>
          <m:t xml:space="preserve">x,y,z</m:t>
        </m:r>
      </m:oMath>
      <w:r w:rsidDel="00000000" w:rsidR="00000000" w:rsidRPr="00000000">
        <w:rPr>
          <w:rFonts w:ascii="Times New Roman" w:cs="Times New Roman" w:eastAsia="Times New Roman" w:hAnsi="Times New Roman"/>
          <w:sz w:val="24"/>
          <w:szCs w:val="24"/>
          <w:rtl w:val="0"/>
        </w:rPr>
        <w:t xml:space="preserve"> números reais tais que </w:t>
      </w:r>
      <m:oMath>
        <m:r>
          <w:rPr>
            <w:rFonts w:ascii="Times New Roman" w:cs="Times New Roman" w:eastAsia="Times New Roman" w:hAnsi="Times New Roman"/>
            <w:sz w:val="24"/>
            <w:szCs w:val="24"/>
          </w:rPr>
          <m:t xml:space="preserve">-x+y+z</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x-y+z</m:t>
        </m:r>
      </m:oMath>
      <w:r w:rsidDel="00000000" w:rsidR="00000000" w:rsidRPr="00000000">
        <w:rPr>
          <w:rFonts w:ascii="Times New Roman" w:cs="Times New Roman" w:eastAsia="Times New Roman" w:hAnsi="Times New Roman"/>
          <w:sz w:val="24"/>
          <w:szCs w:val="24"/>
          <w:rtl w:val="0"/>
        </w:rPr>
        <w:t xml:space="preserve"> são números racionais, mas </w:t>
      </w:r>
      <m:oMath>
        <m:r>
          <w:rPr>
            <w:rFonts w:ascii="Times New Roman" w:cs="Times New Roman" w:eastAsia="Times New Roman" w:hAnsi="Times New Roman"/>
            <w:sz w:val="24"/>
            <w:szCs w:val="24"/>
          </w:rPr>
          <m:t xml:space="preserve">x+y-z</m:t>
        </m:r>
      </m:oMath>
      <w:r w:rsidDel="00000000" w:rsidR="00000000" w:rsidRPr="00000000">
        <w:rPr>
          <w:rFonts w:ascii="Times New Roman" w:cs="Times New Roman" w:eastAsia="Times New Roman" w:hAnsi="Times New Roman"/>
          <w:sz w:val="24"/>
          <w:szCs w:val="24"/>
          <w:rtl w:val="0"/>
        </w:rPr>
        <w:t xml:space="preserve"> é irracional. Das afirmações:</w:t>
      </w:r>
    </w:p>
    <w:p w:rsidR="00000000" w:rsidDel="00000000" w:rsidP="00000000" w:rsidRDefault="00000000" w:rsidRPr="00000000" w14:paraId="0000004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tl w:val="0"/>
        </w:rPr>
      </w:r>
    </w:p>
    <w:p w:rsidR="00000000" w:rsidDel="00000000" w:rsidP="00000000" w:rsidRDefault="00000000" w:rsidRPr="00000000" w14:paraId="0000004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m:oMath>
        <m:r>
          <w:rPr>
            <w:rFonts w:ascii="Times New Roman" w:cs="Times New Roman" w:eastAsia="Times New Roman" w:hAnsi="Times New Roman"/>
            <w:sz w:val="24"/>
            <w:szCs w:val="24"/>
          </w:rPr>
          <m:t xml:space="preserve">x+y+z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tl w:val="0"/>
        </w:rPr>
      </w:r>
    </w:p>
    <w:p w:rsidR="00000000" w:rsidDel="00000000" w:rsidP="00000000" w:rsidRDefault="00000000" w:rsidRPr="00000000" w14:paraId="0000004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xz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tl w:val="0"/>
        </w:rPr>
      </w:r>
    </w:p>
    <w:p w:rsidR="00000000" w:rsidDel="00000000" w:rsidP="00000000" w:rsidRDefault="00000000" w:rsidRPr="00000000" w14:paraId="0000004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r>
      <m:oMath>
        <m:r>
          <w:rPr>
            <w:rFonts w:ascii="Times New Roman" w:cs="Times New Roman" w:eastAsia="Times New Roman" w:hAnsi="Times New Roman"/>
            <w:sz w:val="24"/>
            <w:szCs w:val="24"/>
          </w:rPr>
          <m:t xml:space="preserve">x-y-z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tl w:val="0"/>
        </w:rPr>
      </w:r>
    </w:p>
    <w:p w:rsidR="00000000" w:rsidDel="00000000" w:rsidP="00000000" w:rsidRDefault="00000000" w:rsidRPr="00000000" w14:paraId="0000004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número de afirmações verdadeiras é</w:t>
      </w:r>
    </w:p>
    <w:p w:rsidR="00000000" w:rsidDel="00000000" w:rsidP="00000000" w:rsidRDefault="00000000" w:rsidRPr="00000000" w14:paraId="0000004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w:t>
      </w:r>
    </w:p>
    <w:p w:rsidR="00000000" w:rsidDel="00000000" w:rsidP="00000000" w:rsidRDefault="00000000" w:rsidRPr="00000000" w14:paraId="0000004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w:t>
      </w:r>
    </w:p>
    <w:p w:rsidR="00000000" w:rsidDel="00000000" w:rsidP="00000000" w:rsidRDefault="00000000" w:rsidRPr="00000000" w14:paraId="0000004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w:t>
      </w:r>
    </w:p>
    <w:p w:rsidR="00000000" w:rsidDel="00000000" w:rsidP="00000000" w:rsidRDefault="00000000" w:rsidRPr="00000000" w14:paraId="0000004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w:t>
      </w:r>
    </w:p>
    <w:p w:rsidR="00000000" w:rsidDel="00000000" w:rsidP="00000000" w:rsidRDefault="00000000" w:rsidRPr="00000000" w14:paraId="0000004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4</w:t>
      </w:r>
    </w:p>
    <w:p w:rsidR="00000000" w:rsidDel="00000000" w:rsidP="00000000" w:rsidRDefault="00000000" w:rsidRPr="00000000" w14:paraId="0000004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Propriedades dos números racionais/irracionais</w:t>
      </w:r>
    </w:p>
    <w:p w:rsidR="00000000" w:rsidDel="00000000" w:rsidP="00000000" w:rsidRDefault="00000000" w:rsidRPr="00000000" w14:paraId="0000004E">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4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(VERDADEIRO) Somando os números racionais, temos </w:t>
      </w:r>
      <m:oMath>
        <m:r>
          <w:rPr>
            <w:rFonts w:ascii="Times New Roman" w:cs="Times New Roman" w:eastAsia="Times New Roman" w:hAnsi="Times New Roman"/>
            <w:sz w:val="24"/>
            <w:szCs w:val="24"/>
          </w:rPr>
          <m:t xml:space="preserve">2z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isto é, </w:t>
      </w:r>
      <m:oMath>
        <m:r>
          <w:rPr>
            <w:rFonts w:ascii="Times New Roman" w:cs="Times New Roman" w:eastAsia="Times New Roman" w:hAnsi="Times New Roman"/>
            <w:sz w:val="24"/>
            <w:szCs w:val="24"/>
          </w:rPr>
          <m:t xml:space="preserve">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Disto, obtemos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mas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Somando estas linhas, segue </w:t>
      </w:r>
      <m:oMath>
        <m:r>
          <w:rPr>
            <w:rFonts w:ascii="Times New Roman" w:cs="Times New Roman" w:eastAsia="Times New Roman" w:hAnsi="Times New Roman"/>
            <w:sz w:val="24"/>
            <w:szCs w:val="24"/>
          </w:rPr>
          <m:t xml:space="preserve">2y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Subtraindo as linhas, temos </w:t>
      </w:r>
      <m:oMath>
        <m:r>
          <w:rPr>
            <w:rFonts w:ascii="Times New Roman" w:cs="Times New Roman" w:eastAsia="Times New Roman" w:hAnsi="Times New Roman"/>
            <w:sz w:val="24"/>
            <w:szCs w:val="24"/>
          </w:rPr>
          <m:t xml:space="preserve">2x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Segue que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(VERDADEIRO) Basta somar as três linhas. Segue diretamente que </w:t>
      </w:r>
      <m:oMath>
        <m:r>
          <w:rPr>
            <w:rFonts w:ascii="Times New Roman" w:cs="Times New Roman" w:eastAsia="Times New Roman" w:hAnsi="Times New Roman"/>
            <w:sz w:val="24"/>
            <w:szCs w:val="24"/>
          </w:rPr>
          <m:t xml:space="preserve">x+y+z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(FALSO) De (I), obtemos </w:t>
      </w:r>
      <m:oMath>
        <m:r>
          <w:rPr>
            <w:rFonts w:ascii="Times New Roman" w:cs="Times New Roman" w:eastAsia="Times New Roman" w:hAnsi="Times New Roman"/>
            <w:sz w:val="24"/>
            <w:szCs w:val="24"/>
          </w:rPr>
          <m:t xml:space="preserve">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Tome, como contraexemplo, </w:t>
      </w:r>
      <m:oMath>
        <m:r>
          <w:rPr>
            <w:rFonts w:ascii="Times New Roman" w:cs="Times New Roman" w:eastAsia="Times New Roman" w:hAnsi="Times New Roman"/>
            <w:sz w:val="24"/>
            <w:szCs w:val="24"/>
          </w:rPr>
          <m:t xml:space="preserve">z=0</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π</m:t>
        </m:r>
      </m:oMath>
      <w:r w:rsidDel="00000000" w:rsidR="00000000" w:rsidRPr="00000000">
        <w:rPr>
          <w:rFonts w:ascii="Times New Roman" w:cs="Times New Roman" w:eastAsia="Times New Roman" w:hAnsi="Times New Roman"/>
          <w:sz w:val="24"/>
          <w:szCs w:val="24"/>
          <w:rtl w:val="0"/>
        </w:rPr>
        <w:t xml:space="preserve">. São válidas as relações citadas, mas </w:t>
      </w:r>
      <m:oMath>
        <m:r>
          <w:rPr>
            <w:rFonts w:ascii="Times New Roman" w:cs="Times New Roman" w:eastAsia="Times New Roman" w:hAnsi="Times New Roman"/>
            <w:sz w:val="24"/>
            <w:szCs w:val="24"/>
          </w:rPr>
          <m:t xml:space="preserve">xy=</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que não é racional, bem como </w:t>
      </w:r>
      <m:oMath>
        <m:r>
          <w:rPr>
            <w:rFonts w:ascii="Times New Roman" w:cs="Times New Roman" w:eastAsia="Times New Roman" w:hAnsi="Times New Roman"/>
            <w:sz w:val="24"/>
            <w:szCs w:val="24"/>
          </w:rPr>
          <m:t xml:space="preserve">xz=yz=0</m:t>
        </m:r>
      </m:oMath>
      <w:r w:rsidDel="00000000" w:rsidR="00000000" w:rsidRPr="00000000">
        <w:rPr>
          <w:rFonts w:ascii="Times New Roman" w:cs="Times New Roman" w:eastAsia="Times New Roman" w:hAnsi="Times New Roman"/>
          <w:sz w:val="24"/>
          <w:szCs w:val="24"/>
          <w:rtl w:val="0"/>
        </w:rPr>
        <w:t xml:space="preserve">, que são racionais.</w:t>
      </w:r>
    </w:p>
    <w:p w:rsidR="00000000" w:rsidDel="00000000" w:rsidP="00000000" w:rsidRDefault="00000000" w:rsidRPr="00000000" w14:paraId="0000005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IV-(VERDADEIRO) De (I), obtemos </w:t>
      </w:r>
      <m:oMath>
        <m:r>
          <w:rPr>
            <w:rFonts w:ascii="Times New Roman" w:cs="Times New Roman" w:eastAsia="Times New Roman" w:hAnsi="Times New Roman"/>
            <w:sz w:val="24"/>
            <w:szCs w:val="24"/>
          </w:rPr>
          <m:t xml:space="preserve">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Fonts w:ascii="Times New Roman" w:cs="Times New Roman" w:eastAsia="Times New Roman" w:hAnsi="Times New Roman"/>
          <w:sz w:val="24"/>
          <w:szCs w:val="24"/>
          <w:rtl w:val="0"/>
        </w:rPr>
        <w:t xml:space="preserve">. Veja que </w:t>
      </w:r>
      <m:oMath>
        <m:r>
          <w:rPr>
            <w:rFonts w:ascii="Times New Roman" w:cs="Times New Roman" w:eastAsia="Times New Roman" w:hAnsi="Times New Roman"/>
            <w:sz w:val="24"/>
            <w:szCs w:val="24"/>
          </w:rPr>
          <m:t xml:space="preserve">x-y-z=(x-y+z)-2z</m:t>
        </m:r>
      </m:oMath>
      <w:r w:rsidDel="00000000" w:rsidR="00000000" w:rsidRPr="00000000">
        <w:rPr>
          <w:rFonts w:ascii="Times New Roman" w:cs="Times New Roman" w:eastAsia="Times New Roman" w:hAnsi="Times New Roman"/>
          <w:sz w:val="24"/>
          <w:szCs w:val="24"/>
          <w:rtl w:val="0"/>
        </w:rPr>
        <w:t xml:space="preserve">, que é a diferença de números racionais, logo é racional.</w:t>
      </w:r>
    </w:p>
    <w:p w:rsidR="00000000" w:rsidDel="00000000" w:rsidP="00000000" w:rsidRDefault="00000000" w:rsidRPr="00000000" w14:paraId="00000053">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55">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5</w:t>
      </w:r>
      <w:r w:rsidDel="00000000" w:rsidR="00000000" w:rsidRPr="00000000">
        <w:rPr>
          <w:rtl w:val="0"/>
        </w:rPr>
      </w:r>
    </w:p>
    <w:p w:rsidR="00000000" w:rsidDel="00000000" w:rsidP="00000000" w:rsidRDefault="00000000" w:rsidRPr="00000000" w14:paraId="0000005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Sejam </w:t>
      </w:r>
      <m:oMath>
        <m:r>
          <w:rPr>
            <w:rFonts w:ascii="Times New Roman" w:cs="Times New Roman" w:eastAsia="Times New Roman" w:hAnsi="Times New Roman"/>
            <w:sz w:val="24"/>
            <w:szCs w:val="24"/>
          </w:rPr>
          <m:t xml:space="preserve">S={x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ℝ | 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I=[2a+1, 3a-2]</m:t>
        </m:r>
      </m:oMath>
      <w:r w:rsidDel="00000000" w:rsidR="00000000" w:rsidRPr="00000000">
        <w:rPr>
          <w:rFonts w:ascii="Times New Roman" w:cs="Times New Roman" w:eastAsia="Times New Roman" w:hAnsi="Times New Roman"/>
          <w:sz w:val="24"/>
          <w:szCs w:val="24"/>
          <w:rtl w:val="0"/>
        </w:rPr>
        <w:t xml:space="preserve">. Se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min</m:t>
            </m:r>
          </m:sub>
        </m:sSub>
      </m:oMath>
      <w:r w:rsidDel="00000000" w:rsidR="00000000" w:rsidRPr="00000000">
        <w:rPr>
          <w:rFonts w:ascii="Times New Roman" w:cs="Times New Roman" w:eastAsia="Times New Roman" w:hAnsi="Times New Roman"/>
          <w:sz w:val="24"/>
          <w:szCs w:val="24"/>
          <w:rtl w:val="0"/>
        </w:rPr>
        <w:t xml:space="preserve"> 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são, respectivamente, o menor e o maior valor possível para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em que </w:t>
      </w: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o valor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min</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é:</w:t>
      </w:r>
    </w:p>
    <w:p w:rsidR="00000000" w:rsidDel="00000000" w:rsidP="00000000" w:rsidRDefault="00000000" w:rsidRPr="00000000" w14:paraId="0000005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05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w:t>
      </w:r>
    </w:p>
    <w:p w:rsidR="00000000" w:rsidDel="00000000" w:rsidP="00000000" w:rsidRDefault="00000000" w:rsidRPr="00000000" w14:paraId="0000005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w:t>
      </w:r>
    </w:p>
    <w:p w:rsidR="00000000" w:rsidDel="00000000" w:rsidP="00000000" w:rsidRDefault="00000000" w:rsidRPr="00000000" w14:paraId="0000005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6</w:t>
      </w:r>
    </w:p>
    <w:p w:rsidR="00000000" w:rsidDel="00000000" w:rsidP="00000000" w:rsidRDefault="00000000" w:rsidRPr="00000000" w14:paraId="0000005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7</w:t>
      </w:r>
    </w:p>
    <w:p w:rsidR="00000000" w:rsidDel="00000000" w:rsidP="00000000" w:rsidRDefault="00000000" w:rsidRPr="00000000" w14:paraId="0000005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Intervalos Reais e Inequações </w:t>
      </w:r>
    </w:p>
    <w:p w:rsidR="00000000" w:rsidDel="00000000" w:rsidP="00000000" w:rsidRDefault="00000000" w:rsidRPr="00000000" w14:paraId="0000005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6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Queremos as desigualdades:</w:t>
      </w:r>
    </w:p>
    <w:p w:rsidR="00000000" w:rsidDel="00000000" w:rsidP="00000000" w:rsidRDefault="00000000" w:rsidRPr="00000000" w14:paraId="0000006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m:oMath>
        <m:r>
          <w:rPr>
            <w:rFonts w:ascii="Times New Roman" w:cs="Times New Roman" w:eastAsia="Times New Roman" w:hAnsi="Times New Roman"/>
            <w:sz w:val="24"/>
            <w:szCs w:val="24"/>
          </w:rPr>
          <m:t xml:space="preserve">2a+1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06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r>
      <m:oMath>
        <m:r>
          <w:rPr>
            <w:rFonts w:ascii="Times New Roman" w:cs="Times New Roman" w:eastAsia="Times New Roman" w:hAnsi="Times New Roman"/>
            <w:sz w:val="24"/>
            <w:szCs w:val="24"/>
          </w:rPr>
          <m:t xml:space="preserve">3a-2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tl w:val="0"/>
        </w:rPr>
      </w:r>
    </w:p>
    <w:p w:rsidR="00000000" w:rsidDel="00000000" w:rsidP="00000000" w:rsidRDefault="00000000" w:rsidRPr="00000000" w14:paraId="00000063">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r>
      <m:oMath>
        <m:r>
          <w:rPr>
            <w:rFonts w:ascii="Times New Roman" w:cs="Times New Roman" w:eastAsia="Times New Roman" w:hAnsi="Times New Roman"/>
            <w:sz w:val="24"/>
            <w:szCs w:val="24"/>
          </w:rPr>
          <m:t xml:space="preserve">2a+1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3a-2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tl w:val="0"/>
        </w:rPr>
      </w:r>
    </w:p>
    <w:p w:rsidR="00000000" w:rsidDel="00000000" w:rsidP="00000000" w:rsidRDefault="00000000" w:rsidRPr="00000000" w14:paraId="0000006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todas as desigualdades devem ocorrer simultaneamente, então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cuja soma de mínimo e máximo vale 7.</w:t>
      </w:r>
    </w:p>
    <w:p w:rsidR="00000000" w:rsidDel="00000000" w:rsidP="00000000" w:rsidRDefault="00000000" w:rsidRPr="00000000" w14:paraId="00000065">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E</w:t>
      </w:r>
    </w:p>
    <w:p w:rsidR="00000000" w:rsidDel="00000000" w:rsidP="00000000" w:rsidRDefault="00000000" w:rsidRPr="00000000" w14:paraId="00000066">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6</w:t>
      </w:r>
      <w:r w:rsidDel="00000000" w:rsidR="00000000" w:rsidRPr="00000000">
        <w:rPr>
          <w:rtl w:val="0"/>
        </w:rPr>
      </w:r>
    </w:p>
    <w:p w:rsidR="00000000" w:rsidDel="00000000" w:rsidP="00000000" w:rsidRDefault="00000000" w:rsidRPr="00000000" w14:paraId="0000006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números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40</m:t>
            </m:r>
          </m:sup>
        </m:sSup>
      </m:oMath>
      <w:r w:rsidDel="00000000" w:rsidR="00000000" w:rsidRPr="00000000">
        <w:rPr>
          <w:rFonts w:ascii="Times New Roman" w:cs="Times New Roman" w:eastAsia="Times New Roman" w:hAnsi="Times New Roman"/>
          <w:sz w:val="24"/>
          <w:szCs w:val="24"/>
          <w:rtl w:val="0"/>
        </w:rPr>
        <w:t xml:space="preserve"> 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oMath>
      <w:r w:rsidDel="00000000" w:rsidR="00000000" w:rsidRPr="00000000">
        <w:rPr>
          <w:rFonts w:ascii="Times New Roman" w:cs="Times New Roman" w:eastAsia="Times New Roman" w:hAnsi="Times New Roman"/>
          <w:sz w:val="24"/>
          <w:szCs w:val="24"/>
          <w:rtl w:val="0"/>
        </w:rPr>
        <w:t xml:space="preserve"> são números racionais. O menor valor de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para o qual podemos garantir que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é racional é</w:t>
      </w:r>
    </w:p>
    <w:p w:rsidR="00000000" w:rsidDel="00000000" w:rsidP="00000000" w:rsidRDefault="00000000" w:rsidRPr="00000000" w14:paraId="0000006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06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06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06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06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w:t>
      </w:r>
    </w:p>
    <w:p w:rsidR="00000000" w:rsidDel="00000000" w:rsidP="00000000" w:rsidRDefault="00000000" w:rsidRPr="00000000" w14:paraId="0000006E">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Potenciação e Propriedades dos Números Racionais </w:t>
      </w:r>
    </w:p>
    <w:p w:rsidR="00000000" w:rsidDel="00000000" w:rsidP="00000000" w:rsidRDefault="00000000" w:rsidRPr="00000000" w14:paraId="0000007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7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que as potências são pares, portanto se </w:t>
      </w:r>
      <m:oMath>
        <m:r>
          <w:rPr>
            <w:rFonts w:ascii="Times New Roman" w:cs="Times New Roman" w:eastAsia="Times New Roman" w:hAnsi="Times New Roman"/>
            <w:sz w:val="24"/>
            <w:szCs w:val="24"/>
          </w:rPr>
          <m:t xml:space="preserve">a=</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temos tanto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40</m:t>
            </m:r>
          </m:sup>
        </m:sSup>
      </m:oMath>
      <w:r w:rsidDel="00000000" w:rsidR="00000000" w:rsidRPr="00000000">
        <w:rPr>
          <w:rFonts w:ascii="Times New Roman" w:cs="Times New Roman" w:eastAsia="Times New Roman" w:hAnsi="Times New Roman"/>
          <w:sz w:val="24"/>
          <w:szCs w:val="24"/>
          <w:rtl w:val="0"/>
        </w:rPr>
        <w:t xml:space="preserve">(que vale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20</m:t>
            </m:r>
          </m:sup>
        </m:sSup>
      </m:oMath>
      <w:r w:rsidDel="00000000" w:rsidR="00000000" w:rsidRPr="00000000">
        <w:rPr>
          <w:rFonts w:ascii="Times New Roman" w:cs="Times New Roman" w:eastAsia="Times New Roman" w:hAnsi="Times New Roman"/>
          <w:sz w:val="24"/>
          <w:szCs w:val="24"/>
          <w:rtl w:val="0"/>
        </w:rPr>
        <w:t xml:space="preserve">) quanto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oMath>
      <w:r w:rsidDel="00000000" w:rsidR="00000000" w:rsidRPr="00000000">
        <w:rPr>
          <w:rFonts w:ascii="Times New Roman" w:cs="Times New Roman" w:eastAsia="Times New Roman" w:hAnsi="Times New Roman"/>
          <w:sz w:val="24"/>
          <w:szCs w:val="24"/>
          <w:rtl w:val="0"/>
        </w:rPr>
        <w:t xml:space="preserve">(que vale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31</m:t>
            </m:r>
          </m:sup>
        </m:sSup>
      </m:oMath>
      <w:r w:rsidDel="00000000" w:rsidR="00000000" w:rsidRPr="00000000">
        <w:rPr>
          <w:rFonts w:ascii="Times New Roman" w:cs="Times New Roman" w:eastAsia="Times New Roman" w:hAnsi="Times New Roman"/>
          <w:sz w:val="24"/>
          <w:szCs w:val="24"/>
          <w:rtl w:val="0"/>
        </w:rPr>
        <w:t xml:space="preserve">) racionais, as </w:t>
      </w:r>
      <m:oMath>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não é racional.</w:t>
      </w:r>
    </w:p>
    <w:p w:rsidR="00000000" w:rsidDel="00000000" w:rsidP="00000000" w:rsidRDefault="00000000" w:rsidRPr="00000000" w14:paraId="0000007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w:t>
      </w:r>
    </w:p>
    <w:p w:rsidR="00000000" w:rsidDel="00000000" w:rsidP="00000000" w:rsidRDefault="00000000" w:rsidRPr="00000000" w14:paraId="00000073">
      <w:pPr>
        <w:spacing w:before="240" w:line="240" w:lineRule="auto"/>
        <w:jc w:val="both"/>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40</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124</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120</m:t>
                </m:r>
              </m:sup>
            </m:sSup>
          </m:den>
        </m:f>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num>
          <m:den>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4</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15</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60</m:t>
                </m:r>
              </m:sup>
            </m:sSup>
          </m:den>
        </m:f>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ℚ</m:t>
        </m:r>
      </m:oMath>
      <w:r w:rsidDel="00000000" w:rsidR="00000000" w:rsidRPr="00000000">
        <w:rPr>
          <w:rtl w:val="0"/>
        </w:rPr>
      </w:r>
    </w:p>
    <w:p w:rsidR="00000000" w:rsidDel="00000000" w:rsidP="00000000" w:rsidRDefault="00000000" w:rsidRPr="00000000" w14:paraId="0000007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B</w:t>
      </w:r>
    </w:p>
    <w:p w:rsidR="00000000" w:rsidDel="00000000" w:rsidP="00000000" w:rsidRDefault="00000000" w:rsidRPr="00000000" w14:paraId="00000075">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7</w:t>
      </w:r>
      <w:r w:rsidDel="00000000" w:rsidR="00000000" w:rsidRPr="00000000">
        <w:rPr>
          <w:rtl w:val="0"/>
        </w:rPr>
      </w:r>
    </w:p>
    <w:p w:rsidR="00000000" w:rsidDel="00000000" w:rsidP="00000000" w:rsidRDefault="00000000" w:rsidRPr="00000000" w14:paraId="0000007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polígono possui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vértices e </w:t>
      </w:r>
      <m:oMath>
        <m:r>
          <w:rPr>
            <w:rFonts w:ascii="Times New Roman" w:cs="Times New Roman" w:eastAsia="Times New Roman" w:hAnsi="Times New Roman"/>
            <w:sz w:val="24"/>
            <w:szCs w:val="24"/>
          </w:rPr>
          <m:t xml:space="preserve">3n</m:t>
        </m:r>
      </m:oMath>
      <w:r w:rsidDel="00000000" w:rsidR="00000000" w:rsidRPr="00000000">
        <w:rPr>
          <w:rFonts w:ascii="Times New Roman" w:cs="Times New Roman" w:eastAsia="Times New Roman" w:hAnsi="Times New Roman"/>
          <w:sz w:val="24"/>
          <w:szCs w:val="24"/>
          <w:rtl w:val="0"/>
        </w:rPr>
        <w:t xml:space="preserve"> diagonais. O valor de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é:</w:t>
      </w:r>
    </w:p>
    <w:p w:rsidR="00000000" w:rsidDel="00000000" w:rsidP="00000000" w:rsidRDefault="00000000" w:rsidRPr="00000000" w14:paraId="0000007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w:t>
      </w:r>
    </w:p>
    <w:p w:rsidR="00000000" w:rsidDel="00000000" w:rsidP="00000000" w:rsidRDefault="00000000" w:rsidRPr="00000000" w14:paraId="0000007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w:t>
      </w:r>
    </w:p>
    <w:p w:rsidR="00000000" w:rsidDel="00000000" w:rsidP="00000000" w:rsidRDefault="00000000" w:rsidRPr="00000000" w14:paraId="0000007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w:t>
      </w:r>
    </w:p>
    <w:p w:rsidR="00000000" w:rsidDel="00000000" w:rsidP="00000000" w:rsidRDefault="00000000" w:rsidRPr="00000000" w14:paraId="0000007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8</w:t>
      </w:r>
    </w:p>
    <w:p w:rsidR="00000000" w:rsidDel="00000000" w:rsidP="00000000" w:rsidRDefault="00000000" w:rsidRPr="00000000" w14:paraId="0000007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9</w:t>
      </w:r>
    </w:p>
    <w:p w:rsidR="00000000" w:rsidDel="00000000" w:rsidP="00000000" w:rsidRDefault="00000000" w:rsidRPr="00000000" w14:paraId="0000007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Assunto: Polígonos, diagonais</w:t>
      </w:r>
    </w:p>
    <w:p w:rsidR="00000000" w:rsidDel="00000000" w:rsidP="00000000" w:rsidRDefault="00000000" w:rsidRPr="00000000" w14:paraId="0000007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8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efeito,</w:t>
      </w:r>
    </w:p>
    <w:p w:rsidR="00000000" w:rsidDel="00000000" w:rsidP="00000000" w:rsidRDefault="00000000" w:rsidRPr="00000000" w14:paraId="00000081">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n(n-3)</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n-3=6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n=9</m:t>
        </m:r>
      </m:oMath>
      <w:r w:rsidDel="00000000" w:rsidR="00000000" w:rsidRPr="00000000">
        <w:rPr>
          <w:rFonts w:ascii="Times New Roman" w:cs="Times New Roman" w:eastAsia="Times New Roman" w:hAnsi="Times New Roman"/>
          <w:sz w:val="24"/>
          <w:szCs w:val="24"/>
          <w:rtl w:val="0"/>
        </w:rPr>
        <w:br w:type="textWrapping"/>
        <w:t xml:space="preserve"> Resposta: E</w:t>
      </w:r>
    </w:p>
    <w:p w:rsidR="00000000" w:rsidDel="00000000" w:rsidP="00000000" w:rsidRDefault="00000000" w:rsidRPr="00000000" w14:paraId="00000082">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8</w:t>
      </w:r>
      <w:r w:rsidDel="00000000" w:rsidR="00000000" w:rsidRPr="00000000">
        <w:rPr>
          <w:rtl w:val="0"/>
        </w:rPr>
      </w:r>
    </w:p>
    <w:p w:rsidR="00000000" w:rsidDel="00000000" w:rsidP="00000000" w:rsidRDefault="00000000" w:rsidRPr="00000000" w14:paraId="0000008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20</m:t>
            </m:r>
          </m:sub>
        </m:sSub>
      </m:oMath>
      <w:r w:rsidDel="00000000" w:rsidR="00000000" w:rsidRPr="00000000">
        <w:rPr>
          <w:rFonts w:ascii="Times New Roman" w:cs="Times New Roman" w:eastAsia="Times New Roman" w:hAnsi="Times New Roman"/>
          <w:sz w:val="24"/>
          <w:szCs w:val="24"/>
          <w:rtl w:val="0"/>
        </w:rPr>
        <w:t xml:space="preserve"> um icoságono regular. Determine </w:t>
      </w:r>
      <m:oMath>
        <m: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8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8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o </m:t>
            </m:r>
          </m:sup>
        </m:sSup>
      </m:oMath>
      <w:r w:rsidDel="00000000" w:rsidR="00000000" w:rsidRPr="00000000">
        <w:rPr>
          <w:rtl w:val="0"/>
        </w:rPr>
      </w:r>
    </w:p>
    <w:p w:rsidR="00000000" w:rsidDel="00000000" w:rsidP="00000000" w:rsidRDefault="00000000" w:rsidRPr="00000000" w14:paraId="0000008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8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8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Assunto: Polígonos Regulares, ângulos internos</w:t>
      </w:r>
    </w:p>
    <w:p w:rsidR="00000000" w:rsidDel="00000000" w:rsidP="00000000" w:rsidRDefault="00000000" w:rsidRPr="00000000" w14:paraId="0000008C">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8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 polígono é regular, sabemos que o ângulo interno mede </w:t>
      </w:r>
      <m:oMath>
        <m: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(20-2)</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=18</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=16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Repare ainda que </w:t>
      </w:r>
      <m:oMath>
        <m:r>
          <m:t>α</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pois </w:t>
      </w:r>
      <m:oMath>
        <m: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é isósceles de base </w:t>
      </w:r>
      <m:oMath>
        <m:bar>
          <m:barPr>
            <m:pos/>
          </m:bar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e>
        </m:bar>
      </m:oMath>
      <w:r w:rsidDel="00000000" w:rsidR="00000000" w:rsidRPr="00000000">
        <w:rPr>
          <w:rFonts w:ascii="Times New Roman" w:cs="Times New Roman" w:eastAsia="Times New Roman" w:hAnsi="Times New Roman"/>
          <w:sz w:val="24"/>
          <w:szCs w:val="24"/>
          <w:rtl w:val="0"/>
        </w:rPr>
        <w:t xml:space="preserve">. Desta forma:</w:t>
      </w:r>
    </w:p>
    <w:p w:rsidR="00000000" w:rsidDel="00000000" w:rsidP="00000000" w:rsidRDefault="00000000" w:rsidRPr="00000000" w14:paraId="0000008E">
      <w:pPr>
        <w:spacing w:before="240" w:line="240" w:lineRule="auto"/>
        <w:jc w:val="both"/>
        <w:rPr>
          <w:rFonts w:ascii="Times New Roman" w:cs="Times New Roman" w:eastAsia="Times New Roman" w:hAnsi="Times New Roman"/>
          <w:sz w:val="24"/>
          <w:szCs w:val="24"/>
        </w:rPr>
      </w:pPr>
      <m:oMath>
        <m:r>
          <m:t>α</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8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A</w:t>
      </w:r>
    </w:p>
    <w:p w:rsidR="00000000" w:rsidDel="00000000" w:rsidP="00000000" w:rsidRDefault="00000000" w:rsidRPr="00000000" w14:paraId="00000090">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9</w:t>
      </w:r>
      <w:r w:rsidDel="00000000" w:rsidR="00000000" w:rsidRPr="00000000">
        <w:rPr>
          <w:rtl w:val="0"/>
        </w:rPr>
      </w:r>
    </w:p>
    <w:p w:rsidR="00000000" w:rsidDel="00000000" w:rsidP="00000000" w:rsidRDefault="00000000" w:rsidRPr="00000000" w14:paraId="0000009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o número de lados de um polígono convexo. Se a soma de </w:t>
      </w:r>
      <m:oMath>
        <m:r>
          <w:rPr>
            <w:rFonts w:ascii="Times New Roman" w:cs="Times New Roman" w:eastAsia="Times New Roman" w:hAnsi="Times New Roman"/>
            <w:sz w:val="24"/>
            <w:szCs w:val="24"/>
          </w:rPr>
          <m:t xml:space="preserve">n-1</m:t>
        </m:r>
      </m:oMath>
      <w:r w:rsidDel="00000000" w:rsidR="00000000" w:rsidRPr="00000000">
        <w:rPr>
          <w:rFonts w:ascii="Times New Roman" w:cs="Times New Roman" w:eastAsia="Times New Roman" w:hAnsi="Times New Roman"/>
          <w:sz w:val="24"/>
          <w:szCs w:val="24"/>
          <w:rtl w:val="0"/>
        </w:rPr>
        <w:t xml:space="preserve"> de seus ângulos internos é </w:t>
      </w:r>
      <m:oMath>
        <m:r>
          <w:rPr>
            <w:rFonts w:ascii="Times New Roman" w:cs="Times New Roman" w:eastAsia="Times New Roman" w:hAnsi="Times New Roman"/>
            <w:sz w:val="24"/>
            <w:szCs w:val="24"/>
          </w:rPr>
          <m:t xml:space="preserve">202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determine o valor de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13</w:t>
      </w:r>
    </w:p>
    <w:p w:rsidR="00000000" w:rsidDel="00000000" w:rsidP="00000000" w:rsidRDefault="00000000" w:rsidRPr="00000000" w14:paraId="0000009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14</w:t>
      </w:r>
    </w:p>
    <w:p w:rsidR="00000000" w:rsidDel="00000000" w:rsidP="00000000" w:rsidRDefault="00000000" w:rsidRPr="00000000" w14:paraId="0000009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w:t>
      </w:r>
    </w:p>
    <w:p w:rsidR="00000000" w:rsidDel="00000000" w:rsidP="00000000" w:rsidRDefault="00000000" w:rsidRPr="00000000" w14:paraId="0000009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w:t>
      </w:r>
    </w:p>
    <w:p w:rsidR="00000000" w:rsidDel="00000000" w:rsidP="00000000" w:rsidRDefault="00000000" w:rsidRPr="00000000" w14:paraId="0000009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17</w:t>
      </w:r>
    </w:p>
    <w:p w:rsidR="00000000" w:rsidDel="00000000" w:rsidP="00000000" w:rsidRDefault="00000000" w:rsidRPr="00000000" w14:paraId="0000009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Polígonos Convexos, ângulos internos</w:t>
      </w:r>
    </w:p>
    <w:p w:rsidR="00000000" w:rsidDel="00000000" w:rsidP="00000000" w:rsidRDefault="00000000" w:rsidRPr="00000000" w14:paraId="0000009A">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 </w:t>
      </w:r>
    </w:p>
    <w:p w:rsidR="00000000" w:rsidDel="00000000" w:rsidP="00000000" w:rsidRDefault="00000000" w:rsidRPr="00000000" w14:paraId="0000009B">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w:t>
      </w:r>
      <m:oMath>
        <m:r>
          <m:t>α</m:t>
        </m:r>
      </m:oMath>
      <w:r w:rsidDel="00000000" w:rsidR="00000000" w:rsidRPr="00000000">
        <w:rPr>
          <w:rFonts w:ascii="Times New Roman" w:cs="Times New Roman" w:eastAsia="Times New Roman" w:hAnsi="Times New Roman"/>
          <w:sz w:val="24"/>
          <w:szCs w:val="24"/>
          <w:rtl w:val="0"/>
        </w:rPr>
        <w:t xml:space="preserve"> o ângulo que não foi somado. Com efeito,</w:t>
      </w:r>
    </w:p>
    <w:p w:rsidR="00000000" w:rsidDel="00000000" w:rsidP="00000000" w:rsidRDefault="00000000" w:rsidRPr="00000000" w14:paraId="0000009C">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202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(n-2)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n-238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9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 polígono é convexo, então </w:t>
      </w:r>
      <m:oMath>
        <m:r>
          <w:rPr>
            <w:rFonts w:ascii="Times New Roman" w:cs="Times New Roman" w:eastAsia="Times New Roman" w:hAnsi="Times New Roman"/>
            <w:sz w:val="24"/>
            <w:szCs w:val="24"/>
          </w:rPr>
          <m:t xml:space="preserve">0&lt;</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&lt;18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portanto:</w:t>
      </w:r>
    </w:p>
    <w:p w:rsidR="00000000" w:rsidDel="00000000" w:rsidP="00000000" w:rsidRDefault="00000000" w:rsidRPr="00000000" w14:paraId="0000009E">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0&lt;18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n-238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&lt;18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238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&lt;18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n&lt;256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num>
          <m:den>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den>
        </m:f>
        <m:r>
          <w:rPr>
            <w:rFonts w:ascii="Times New Roman" w:cs="Times New Roman" w:eastAsia="Times New Roman" w:hAnsi="Times New Roman"/>
            <w:sz w:val="24"/>
            <w:szCs w:val="24"/>
          </w:rPr>
          <m:t xml:space="preserve">&lt;n&lt;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256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 xml:space="preserve">o</m:t>
                </m:r>
              </m:sup>
            </m:sSup>
          </m:num>
          <m:den>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den>
        </m:f>
      </m:oMath>
      <w:r w:rsidDel="00000000" w:rsidR="00000000" w:rsidRPr="00000000">
        <w:rPr>
          <w:rtl w:val="0"/>
        </w:rPr>
      </w:r>
    </w:p>
    <w:p w:rsidR="00000000" w:rsidDel="00000000" w:rsidP="00000000" w:rsidRDefault="00000000" w:rsidRPr="00000000" w14:paraId="0000009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Calculando as divisões, temos:</w:t>
      </w:r>
    </w:p>
    <w:p w:rsidR="00000000" w:rsidDel="00000000" w:rsidP="00000000" w:rsidRDefault="00000000" w:rsidRPr="00000000" w14:paraId="000000A0">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13,2</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5</m:t>
            </m:r>
          </m:e>
        </m:bar>
        <m:r>
          <w:rPr>
            <w:rFonts w:ascii="Times New Roman" w:cs="Times New Roman" w:eastAsia="Times New Roman" w:hAnsi="Times New Roman"/>
            <w:sz w:val="24"/>
            <w:szCs w:val="24"/>
          </w:rPr>
          <m:t xml:space="preserve">&lt;n&lt;14,2</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5</m:t>
            </m:r>
          </m:e>
        </m:bar>
      </m:oMath>
      <w:r w:rsidDel="00000000" w:rsidR="00000000" w:rsidRPr="00000000">
        <w:rPr>
          <w:rtl w:val="0"/>
        </w:rPr>
      </w:r>
    </w:p>
    <w:p w:rsidR="00000000" w:rsidDel="00000000" w:rsidP="00000000" w:rsidRDefault="00000000" w:rsidRPr="00000000" w14:paraId="000000A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isto é, o polígono tem </w:t>
      </w:r>
      <m:oMath>
        <m:r>
          <w:rPr>
            <w:rFonts w:ascii="Times New Roman" w:cs="Times New Roman" w:eastAsia="Times New Roman" w:hAnsi="Times New Roman"/>
            <w:sz w:val="24"/>
            <w:szCs w:val="24"/>
          </w:rPr>
          <m:t xml:space="preserve">14</m:t>
        </m:r>
      </m:oMath>
      <w:r w:rsidDel="00000000" w:rsidR="00000000" w:rsidRPr="00000000">
        <w:rPr>
          <w:rFonts w:ascii="Times New Roman" w:cs="Times New Roman" w:eastAsia="Times New Roman" w:hAnsi="Times New Roman"/>
          <w:sz w:val="24"/>
          <w:szCs w:val="24"/>
          <w:rtl w:val="0"/>
        </w:rPr>
        <w:t xml:space="preserve"> vértices.</w:t>
      </w:r>
    </w:p>
    <w:p w:rsidR="00000000" w:rsidDel="00000000" w:rsidP="00000000" w:rsidRDefault="00000000" w:rsidRPr="00000000" w14:paraId="000000A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B</w:t>
      </w:r>
    </w:p>
    <w:p w:rsidR="00000000" w:rsidDel="00000000" w:rsidP="00000000" w:rsidRDefault="00000000" w:rsidRPr="00000000" w14:paraId="000000A3">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10</w:t>
      </w:r>
      <w:r w:rsidDel="00000000" w:rsidR="00000000" w:rsidRPr="00000000">
        <w:rPr>
          <w:rtl w:val="0"/>
        </w:rPr>
      </w:r>
    </w:p>
    <w:p w:rsidR="00000000" w:rsidDel="00000000" w:rsidP="00000000" w:rsidRDefault="00000000" w:rsidRPr="00000000" w14:paraId="000000A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o conceito de paralelogramos, considere as afirmações:</w:t>
      </w:r>
    </w:p>
    <w:p w:rsidR="00000000" w:rsidDel="00000000" w:rsidP="00000000" w:rsidRDefault="00000000" w:rsidRPr="00000000" w14:paraId="000000A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 dois lados opostos de um quadrilátero são congruentes, então ele é um paralelogramo.</w:t>
      </w:r>
    </w:p>
    <w:p w:rsidR="00000000" w:rsidDel="00000000" w:rsidP="00000000" w:rsidRDefault="00000000" w:rsidRPr="00000000" w14:paraId="000000A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Se dois lados opostos de um quadrilátero são paralelos, então ele é um paralelogramo.</w:t>
      </w:r>
    </w:p>
    <w:p w:rsidR="00000000" w:rsidDel="00000000" w:rsidP="00000000" w:rsidRDefault="00000000" w:rsidRPr="00000000" w14:paraId="000000A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Se as diagonais de um quadrilátero são congruentes e se intersectam nos pontos médios, então ele é um paralelogramo.</w:t>
      </w:r>
    </w:p>
    <w:p w:rsidR="00000000" w:rsidDel="00000000" w:rsidP="00000000" w:rsidRDefault="00000000" w:rsidRPr="00000000" w14:paraId="000000A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É(são) verdadeira(s):</w:t>
      </w:r>
    </w:p>
    <w:p w:rsidR="00000000" w:rsidDel="00000000" w:rsidP="00000000" w:rsidRDefault="00000000" w:rsidRPr="00000000" w14:paraId="000000A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apenas I</w:t>
      </w:r>
    </w:p>
    <w:p w:rsidR="00000000" w:rsidDel="00000000" w:rsidP="00000000" w:rsidRDefault="00000000" w:rsidRPr="00000000" w14:paraId="000000A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apenas II</w:t>
      </w:r>
    </w:p>
    <w:p w:rsidR="00000000" w:rsidDel="00000000" w:rsidP="00000000" w:rsidRDefault="00000000" w:rsidRPr="00000000" w14:paraId="000000A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apenas III</w:t>
      </w:r>
    </w:p>
    <w:p w:rsidR="00000000" w:rsidDel="00000000" w:rsidP="00000000" w:rsidRDefault="00000000" w:rsidRPr="00000000" w14:paraId="000000A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apenas I e II</w:t>
      </w:r>
    </w:p>
    <w:p w:rsidR="00000000" w:rsidDel="00000000" w:rsidP="00000000" w:rsidRDefault="00000000" w:rsidRPr="00000000" w14:paraId="000000A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apenas I e III</w:t>
        <w:br w:type="textWrapping"/>
      </w:r>
    </w:p>
    <w:p w:rsidR="00000000" w:rsidDel="00000000" w:rsidP="00000000" w:rsidRDefault="00000000" w:rsidRPr="00000000" w14:paraId="000000A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Quadriláteros, propriedades dos paralelogramos</w:t>
      </w:r>
    </w:p>
    <w:p w:rsidR="00000000" w:rsidDel="00000000" w:rsidP="00000000" w:rsidRDefault="00000000" w:rsidRPr="00000000" w14:paraId="000000B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B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(FALSO) Os lados opostos devem ser também paralelos. Como contraexemplo, considere os lados não paralelos de um trapézio isósceles.</w:t>
      </w:r>
    </w:p>
    <w:p w:rsidR="00000000" w:rsidDel="00000000" w:rsidP="00000000" w:rsidRDefault="00000000" w:rsidRPr="00000000" w14:paraId="000000B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(FALSO) Os lados opostos devem ser também congruentes. Como contraexemplo, considere as bases de um trapézio qualquer.</w:t>
      </w:r>
    </w:p>
    <w:p w:rsidR="00000000" w:rsidDel="00000000" w:rsidP="00000000" w:rsidRDefault="00000000" w:rsidRPr="00000000" w14:paraId="000000B3">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(VERDADEIRO) Esta é, inclusive, uma das caracterizações de paralelogramos e pode ser demonstrada por congruência de triângulos.</w:t>
      </w:r>
    </w:p>
    <w:p w:rsidR="00000000" w:rsidDel="00000000" w:rsidP="00000000" w:rsidRDefault="00000000" w:rsidRPr="00000000" w14:paraId="000000B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C</w:t>
      </w:r>
    </w:p>
    <w:p w:rsidR="00000000" w:rsidDel="00000000" w:rsidP="00000000" w:rsidRDefault="00000000" w:rsidRPr="00000000" w14:paraId="000000B5">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11</w:t>
      </w:r>
      <w:r w:rsidDel="00000000" w:rsidR="00000000" w:rsidRPr="00000000">
        <w:rPr>
          <w:rtl w:val="0"/>
        </w:rPr>
      </w:r>
    </w:p>
    <w:p w:rsidR="00000000" w:rsidDel="00000000" w:rsidP="00000000" w:rsidRDefault="00000000" w:rsidRPr="00000000" w14:paraId="000000B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w:t>
      </w:r>
      <m:oMath>
        <m:r>
          <w:rPr>
            <w:rFonts w:ascii="Times New Roman" w:cs="Times New Roman" w:eastAsia="Times New Roman" w:hAnsi="Times New Roman"/>
            <w:sz w:val="24"/>
            <w:szCs w:val="24"/>
          </w:rPr>
          <m:t xml:space="preserve">ABCD</m:t>
        </m:r>
      </m:oMath>
      <w:r w:rsidDel="00000000" w:rsidR="00000000" w:rsidRPr="00000000">
        <w:rPr>
          <w:rFonts w:ascii="Times New Roman" w:cs="Times New Roman" w:eastAsia="Times New Roman" w:hAnsi="Times New Roman"/>
          <w:sz w:val="24"/>
          <w:szCs w:val="24"/>
          <w:rtl w:val="0"/>
        </w:rPr>
        <w:t xml:space="preserve"> um quadrado e </w:t>
      </w:r>
      <m:oMath>
        <m:r>
          <m:t>△</m:t>
        </m:r>
        <m:r>
          <w:rPr>
            <w:rFonts w:ascii="Times New Roman" w:cs="Times New Roman" w:eastAsia="Times New Roman" w:hAnsi="Times New Roman"/>
            <w:sz w:val="24"/>
            <w:szCs w:val="24"/>
          </w:rPr>
          <m:t xml:space="preserve">ABP</m:t>
        </m:r>
      </m:oMath>
      <w:r w:rsidDel="00000000" w:rsidR="00000000" w:rsidRPr="00000000">
        <w:rPr>
          <w:rFonts w:ascii="Times New Roman" w:cs="Times New Roman" w:eastAsia="Times New Roman" w:hAnsi="Times New Roman"/>
          <w:sz w:val="24"/>
          <w:szCs w:val="24"/>
          <w:rtl w:val="0"/>
        </w:rPr>
        <w:t xml:space="preserve"> um triângulo equilátero construído no interior deste quadrado. A medida do ângulo </w:t>
      </w:r>
      <m:oMath>
        <m:r>
          <m:t>∠</m:t>
        </m:r>
        <m:r>
          <w:rPr>
            <w:rFonts w:ascii="Times New Roman" w:cs="Times New Roman" w:eastAsia="Times New Roman" w:hAnsi="Times New Roman"/>
            <w:sz w:val="24"/>
            <w:szCs w:val="24"/>
          </w:rPr>
          <m:t xml:space="preserve">ADP</m:t>
        </m:r>
      </m:oMath>
      <w:r w:rsidDel="00000000" w:rsidR="00000000" w:rsidRPr="00000000">
        <w:rPr>
          <w:rFonts w:ascii="Times New Roman" w:cs="Times New Roman" w:eastAsia="Times New Roman" w:hAnsi="Times New Roman"/>
          <w:sz w:val="24"/>
          <w:szCs w:val="24"/>
          <w:rtl w:val="0"/>
        </w:rPr>
        <w:t xml:space="preserve"> é:</w:t>
      </w:r>
    </w:p>
    <w:p w:rsidR="00000000" w:rsidDel="00000000" w:rsidP="00000000" w:rsidRDefault="00000000" w:rsidRPr="00000000" w14:paraId="000000B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B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B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B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B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o</m:t>
            </m:r>
          </m:sup>
        </m:sSup>
      </m:oMath>
      <w:r w:rsidDel="00000000" w:rsidR="00000000" w:rsidRPr="00000000">
        <w:rPr>
          <w:rtl w:val="0"/>
        </w:rPr>
      </w:r>
    </w:p>
    <w:p w:rsidR="00000000" w:rsidDel="00000000" w:rsidP="00000000" w:rsidRDefault="00000000" w:rsidRPr="00000000" w14:paraId="000000B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Geometria Plana, ângulos</w:t>
      </w:r>
    </w:p>
    <w:p w:rsidR="00000000" w:rsidDel="00000000" w:rsidP="00000000" w:rsidRDefault="00000000" w:rsidRPr="00000000" w14:paraId="000000B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C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 triângulo é equilátero, então </w:t>
      </w:r>
      <m:oMath>
        <m:r>
          <m:t>∠</m:t>
        </m:r>
        <m:r>
          <w:rPr>
            <w:rFonts w:ascii="Times New Roman" w:cs="Times New Roman" w:eastAsia="Times New Roman" w:hAnsi="Times New Roman"/>
            <w:sz w:val="24"/>
            <w:szCs w:val="24"/>
          </w:rPr>
          <m:t xml:space="preserve">PAB=6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nos dando </w:t>
      </w:r>
      <m:oMath>
        <m:r>
          <m:t>∠</m:t>
        </m:r>
        <m:r>
          <w:rPr>
            <w:rFonts w:ascii="Times New Roman" w:cs="Times New Roman" w:eastAsia="Times New Roman" w:hAnsi="Times New Roman"/>
            <w:sz w:val="24"/>
            <w:szCs w:val="24"/>
          </w:rPr>
          <m:t xml:space="preserve">PAD=3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Além disto, </w:t>
      </w:r>
      <m:oMath>
        <m:r>
          <w:rPr>
            <w:rFonts w:ascii="Times New Roman" w:cs="Times New Roman" w:eastAsia="Times New Roman" w:hAnsi="Times New Roman"/>
            <w:sz w:val="24"/>
            <w:szCs w:val="24"/>
          </w:rPr>
          <m:t xml:space="preserve">AP=AD</m:t>
        </m:r>
      </m:oMath>
      <w:r w:rsidDel="00000000" w:rsidR="00000000" w:rsidRPr="00000000">
        <w:rPr>
          <w:rFonts w:ascii="Times New Roman" w:cs="Times New Roman" w:eastAsia="Times New Roman" w:hAnsi="Times New Roman"/>
          <w:sz w:val="24"/>
          <w:szCs w:val="24"/>
          <w:rtl w:val="0"/>
        </w:rPr>
        <w:t xml:space="preserve">, pois ambos medem </w:t>
      </w:r>
      <m:oMath>
        <m:r>
          <w:rPr>
            <w:rFonts w:ascii="Times New Roman" w:cs="Times New Roman" w:eastAsia="Times New Roman" w:hAnsi="Times New Roman"/>
            <w:sz w:val="24"/>
            <w:szCs w:val="24"/>
          </w:rPr>
          <m:t xml:space="preserve">AB</m:t>
        </m:r>
      </m:oMath>
      <w:r w:rsidDel="00000000" w:rsidR="00000000" w:rsidRPr="00000000">
        <w:rPr>
          <w:rFonts w:ascii="Times New Roman" w:cs="Times New Roman" w:eastAsia="Times New Roman" w:hAnsi="Times New Roman"/>
          <w:sz w:val="24"/>
          <w:szCs w:val="24"/>
          <w:rtl w:val="0"/>
        </w:rPr>
        <w:t xml:space="preserve">. Logo, </w:t>
      </w:r>
      <m:oMath>
        <m:r>
          <m:t>△</m:t>
        </m:r>
        <m:r>
          <w:rPr>
            <w:rFonts w:ascii="Times New Roman" w:cs="Times New Roman" w:eastAsia="Times New Roman" w:hAnsi="Times New Roman"/>
            <w:sz w:val="24"/>
            <w:szCs w:val="24"/>
          </w:rPr>
          <m:t xml:space="preserve">ADP</m:t>
        </m:r>
      </m:oMath>
      <w:r w:rsidDel="00000000" w:rsidR="00000000" w:rsidRPr="00000000">
        <w:rPr>
          <w:rFonts w:ascii="Times New Roman" w:cs="Times New Roman" w:eastAsia="Times New Roman" w:hAnsi="Times New Roman"/>
          <w:sz w:val="24"/>
          <w:szCs w:val="24"/>
          <w:rtl w:val="0"/>
        </w:rPr>
        <w:t xml:space="preserve"> é isósceles. Concluímos que, denotando,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ADP=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APD</m:t>
        </m:r>
      </m:oMath>
      <w:r w:rsidDel="00000000" w:rsidR="00000000" w:rsidRPr="00000000">
        <w:rPr>
          <w:rFonts w:ascii="Times New Roman" w:cs="Times New Roman" w:eastAsia="Times New Roman" w:hAnsi="Times New Roman"/>
          <w:sz w:val="24"/>
          <w:szCs w:val="24"/>
          <w:rtl w:val="0"/>
        </w:rPr>
        <w:t xml:space="preserve">, temos </w:t>
      </w:r>
      <m:oMath>
        <m:r>
          <w:rPr>
            <w:rFonts w:ascii="Times New Roman" w:cs="Times New Roman" w:eastAsia="Times New Roman" w:hAnsi="Times New Roman"/>
            <w:sz w:val="24"/>
            <w:szCs w:val="24"/>
          </w:rPr>
          <m:t xml:space="preserve">x+x+3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 nos dando </w:t>
      </w:r>
      <m:oMath>
        <m:r>
          <w:rPr>
            <w:rFonts w:ascii="Times New Roman" w:cs="Times New Roman" w:eastAsia="Times New Roman" w:hAnsi="Times New Roman"/>
            <w:sz w:val="24"/>
            <w:szCs w:val="24"/>
          </w:rPr>
          <m:t xml:space="preserve">x=7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o</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Resposta: E</w:t>
      </w:r>
    </w:p>
    <w:p w:rsidR="00000000" w:rsidDel="00000000" w:rsidP="00000000" w:rsidRDefault="00000000" w:rsidRPr="00000000" w14:paraId="000000C3">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12</w:t>
      </w:r>
      <w:r w:rsidDel="00000000" w:rsidR="00000000" w:rsidRPr="00000000">
        <w:rPr>
          <w:rtl w:val="0"/>
        </w:rPr>
      </w:r>
    </w:p>
    <w:p w:rsidR="00000000" w:rsidDel="00000000" w:rsidP="00000000" w:rsidRDefault="00000000" w:rsidRPr="00000000" w14:paraId="000000C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w:t>
      </w:r>
      <m:oMath>
        <m:r>
          <w:rPr>
            <w:rFonts w:ascii="Times New Roman" w:cs="Times New Roman" w:eastAsia="Times New Roman" w:hAnsi="Times New Roman"/>
            <w:sz w:val="24"/>
            <w:szCs w:val="24"/>
          </w:rPr>
          <m:t xml:space="preserve">XYZW</m:t>
        </m:r>
      </m:oMath>
      <w:r w:rsidDel="00000000" w:rsidR="00000000" w:rsidRPr="00000000">
        <w:rPr>
          <w:rFonts w:ascii="Times New Roman" w:cs="Times New Roman" w:eastAsia="Times New Roman" w:hAnsi="Times New Roman"/>
          <w:sz w:val="24"/>
          <w:szCs w:val="24"/>
          <w:rtl w:val="0"/>
        </w:rPr>
        <w:t xml:space="preserve"> um quadrado cuja medida do lado é igual a </w:t>
      </w:r>
      <m:oMath>
        <m:r>
          <w:rPr>
            <w:rFonts w:ascii="Times New Roman" w:cs="Times New Roman" w:eastAsia="Times New Roman" w:hAnsi="Times New Roman"/>
            <w:sz w:val="24"/>
            <w:szCs w:val="24"/>
          </w:rPr>
          <m:t xml:space="preserve">6cm</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ponto médio do lado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Se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é um ponto do lado </w:t>
      </w:r>
      <m:oMath>
        <m:r>
          <w:rPr>
            <w:rFonts w:ascii="Times New Roman" w:cs="Times New Roman" w:eastAsia="Times New Roman" w:hAnsi="Times New Roman"/>
            <w:sz w:val="24"/>
            <w:szCs w:val="24"/>
          </w:rPr>
          <m:t xml:space="preserve">XW</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é um ponto do lado </w:t>
      </w:r>
      <m:oMath>
        <m:r>
          <w:rPr>
            <w:rFonts w:ascii="Times New Roman" w:cs="Times New Roman" w:eastAsia="Times New Roman" w:hAnsi="Times New Roman"/>
            <w:sz w:val="24"/>
            <w:szCs w:val="24"/>
          </w:rPr>
          <m:t xml:space="preserve">WZ</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sz w:val="24"/>
          <w:szCs w:val="24"/>
          <w:rtl w:val="0"/>
        </w:rPr>
        <w:t xml:space="preserve"> é um ponto de </w:t>
      </w:r>
      <m:oMath>
        <m:r>
          <w:rPr>
            <w:rFonts w:ascii="Times New Roman" w:cs="Times New Roman" w:eastAsia="Times New Roman" w:hAnsi="Times New Roman"/>
            <w:sz w:val="24"/>
            <w:szCs w:val="24"/>
          </w:rPr>
          <m:t xml:space="preserve">ZM</m:t>
        </m:r>
      </m:oMath>
      <w:r w:rsidDel="00000000" w:rsidR="00000000" w:rsidRPr="00000000">
        <w:rPr>
          <w:rFonts w:ascii="Times New Roman" w:cs="Times New Roman" w:eastAsia="Times New Roman" w:hAnsi="Times New Roman"/>
          <w:sz w:val="24"/>
          <w:szCs w:val="24"/>
          <w:rtl w:val="0"/>
        </w:rPr>
        <w:t xml:space="preserve">, de modo que </w:t>
      </w:r>
      <m:oMath>
        <m:r>
          <w:rPr>
            <w:rFonts w:ascii="Times New Roman" w:cs="Times New Roman" w:eastAsia="Times New Roman" w:hAnsi="Times New Roman"/>
            <w:sz w:val="24"/>
            <w:szCs w:val="24"/>
          </w:rPr>
          <m:t xml:space="preserve">EGFW</m:t>
        </m:r>
      </m:oMath>
      <w:r w:rsidDel="00000000" w:rsidR="00000000" w:rsidRPr="00000000">
        <w:rPr>
          <w:rFonts w:ascii="Times New Roman" w:cs="Times New Roman" w:eastAsia="Times New Roman" w:hAnsi="Times New Roman"/>
          <w:sz w:val="24"/>
          <w:szCs w:val="24"/>
          <w:rtl w:val="0"/>
        </w:rPr>
        <w:t xml:space="preserve"> seja um quadrado, então a medida, em, </w:t>
      </w:r>
      <m:oMath>
        <m:r>
          <w:rPr>
            <w:rFonts w:ascii="Times New Roman" w:cs="Times New Roman" w:eastAsia="Times New Roman" w:hAnsi="Times New Roman"/>
            <w:sz w:val="24"/>
            <w:szCs w:val="24"/>
          </w:rPr>
          <m:t xml:space="preserve">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da área do quadrilátero </w:t>
      </w:r>
      <m:oMath>
        <m:r>
          <w:rPr>
            <w:rFonts w:ascii="Times New Roman" w:cs="Times New Roman" w:eastAsia="Times New Roman" w:hAnsi="Times New Roman"/>
            <w:sz w:val="24"/>
            <w:szCs w:val="24"/>
          </w:rPr>
          <m:t xml:space="preserve">XMGE</m:t>
        </m:r>
      </m:oMath>
      <w:r w:rsidDel="00000000" w:rsidR="00000000" w:rsidRPr="00000000">
        <w:rPr>
          <w:rFonts w:ascii="Times New Roman" w:cs="Times New Roman" w:eastAsia="Times New Roman" w:hAnsi="Times New Roman"/>
          <w:sz w:val="24"/>
          <w:szCs w:val="24"/>
          <w:rtl w:val="0"/>
        </w:rPr>
        <w:t xml:space="preserve"> é igual a</w:t>
      </w:r>
    </w:p>
    <w:p w:rsidR="00000000" w:rsidDel="00000000" w:rsidP="00000000" w:rsidRDefault="00000000" w:rsidRPr="00000000" w14:paraId="000000C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w:t>
      </w:r>
    </w:p>
    <w:p w:rsidR="00000000" w:rsidDel="00000000" w:rsidP="00000000" w:rsidRDefault="00000000" w:rsidRPr="00000000" w14:paraId="000000C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w:t>
      </w:r>
    </w:p>
    <w:p w:rsidR="00000000" w:rsidDel="00000000" w:rsidP="00000000" w:rsidRDefault="00000000" w:rsidRPr="00000000" w14:paraId="000000C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w:t>
      </w:r>
    </w:p>
    <w:p w:rsidR="00000000" w:rsidDel="00000000" w:rsidP="00000000" w:rsidRDefault="00000000" w:rsidRPr="00000000" w14:paraId="000000C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w:t>
      </w:r>
    </w:p>
    <w:p w:rsidR="00000000" w:rsidDel="00000000" w:rsidP="00000000" w:rsidRDefault="00000000" w:rsidRPr="00000000" w14:paraId="000000C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w:t>
      </w:r>
    </w:p>
    <w:p w:rsidR="00000000" w:rsidDel="00000000" w:rsidP="00000000" w:rsidRDefault="00000000" w:rsidRPr="00000000" w14:paraId="000000C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Geometria Plana, semelhança de triângulos</w:t>
      </w:r>
      <w:r w:rsidDel="00000000" w:rsidR="00000000" w:rsidRPr="00000000">
        <w:drawing>
          <wp:anchor allowOverlap="1" behindDoc="0" distB="114300" distT="114300" distL="114300" distR="114300" hidden="0" layoutInCell="1" locked="0" relativeHeight="0" simplePos="0">
            <wp:simplePos x="0" y="0"/>
            <wp:positionH relativeFrom="column">
              <wp:posOffset>3902400</wp:posOffset>
            </wp:positionH>
            <wp:positionV relativeFrom="paragraph">
              <wp:posOffset>361950</wp:posOffset>
            </wp:positionV>
            <wp:extent cx="1824201" cy="1988614"/>
            <wp:effectExtent b="0" l="0" r="0" t="0"/>
            <wp:wrapSquare wrapText="bothSides" distB="114300" distT="114300" distL="114300" distR="114300"/>
            <wp:docPr id="4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824201" cy="1988614"/>
                    </a:xfrm>
                    <a:prstGeom prst="rect"/>
                    <a:ln/>
                  </pic:spPr>
                </pic:pic>
              </a:graphicData>
            </a:graphic>
          </wp:anchor>
        </w:drawing>
      </w:r>
    </w:p>
    <w:p w:rsidR="00000000" w:rsidDel="00000000" w:rsidP="00000000" w:rsidRDefault="00000000" w:rsidRPr="00000000" w14:paraId="000000CC">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0C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ao lado ilustra nosso problema. A área desejada é a de um trapézio retângulo de bases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MX</m:t>
            </m:r>
          </m:e>
        </m:bar>
      </m:oMath>
      <w:r w:rsidDel="00000000" w:rsidR="00000000" w:rsidRPr="00000000">
        <w:rPr>
          <w:rFonts w:ascii="Times New Roman" w:cs="Times New Roman" w:eastAsia="Times New Roman" w:hAnsi="Times New Roman"/>
          <w:sz w:val="24"/>
          <w:szCs w:val="24"/>
          <w:rtl w:val="0"/>
        </w:rPr>
        <w:t xml:space="preserve"> e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EG</m:t>
            </m:r>
          </m:e>
        </m:bar>
      </m:oMath>
      <w:r w:rsidDel="00000000" w:rsidR="00000000" w:rsidRPr="00000000">
        <w:rPr>
          <w:rFonts w:ascii="Times New Roman" w:cs="Times New Roman" w:eastAsia="Times New Roman" w:hAnsi="Times New Roman"/>
          <w:sz w:val="24"/>
          <w:szCs w:val="24"/>
          <w:rtl w:val="0"/>
        </w:rPr>
        <w:t xml:space="preserve"> e cuja altura mede </w:t>
      </w:r>
      <m:oMath>
        <m:r>
          <w:rPr>
            <w:rFonts w:ascii="Times New Roman" w:cs="Times New Roman" w:eastAsia="Times New Roman" w:hAnsi="Times New Roman"/>
            <w:sz w:val="24"/>
            <w:szCs w:val="24"/>
          </w:rPr>
          <m:t xml:space="preserve">EX</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Veja que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FG</m:t>
            </m:r>
          </m:e>
        </m:bar>
        <m:r>
          <w:rPr>
            <w:rFonts w:ascii="Times New Roman" w:cs="Times New Roman" w:eastAsia="Times New Roman" w:hAnsi="Times New Roman"/>
            <w:sz w:val="24"/>
            <w:szCs w:val="24"/>
          </w:rPr>
          <m:t>∥</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YZ</m:t>
            </m:r>
          </m:e>
        </m:bar>
      </m:oMath>
      <w:r w:rsidDel="00000000" w:rsidR="00000000" w:rsidRPr="00000000">
        <w:rPr>
          <w:rFonts w:ascii="Times New Roman" w:cs="Times New Roman" w:eastAsia="Times New Roman" w:hAnsi="Times New Roman"/>
          <w:sz w:val="24"/>
          <w:szCs w:val="24"/>
          <w:rtl w:val="0"/>
        </w:rPr>
        <w:t xml:space="preserve">, portanto </w:t>
      </w:r>
      <m:oMath>
        <m:r>
          <m:t>∠</m:t>
        </m:r>
        <m:r>
          <w:rPr>
            <w:rFonts w:ascii="Times New Roman" w:cs="Times New Roman" w:eastAsia="Times New Roman" w:hAnsi="Times New Roman"/>
            <w:sz w:val="24"/>
            <w:szCs w:val="24"/>
          </w:rPr>
          <m:t xml:space="preserve">FGZ=</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MZY</m:t>
        </m:r>
      </m:oMath>
      <w:r w:rsidDel="00000000" w:rsidR="00000000" w:rsidRPr="00000000">
        <w:rPr>
          <w:rFonts w:ascii="Times New Roman" w:cs="Times New Roman" w:eastAsia="Times New Roman" w:hAnsi="Times New Roman"/>
          <w:sz w:val="24"/>
          <w:szCs w:val="24"/>
          <w:rtl w:val="0"/>
        </w:rPr>
        <w:t xml:space="preserve">, nos dando que os triângulos </w:t>
      </w:r>
      <m:oMath>
        <m:r>
          <m:t>△</m:t>
        </m:r>
        <m:r>
          <w:rPr>
            <w:rFonts w:ascii="Times New Roman" w:cs="Times New Roman" w:eastAsia="Times New Roman" w:hAnsi="Times New Roman"/>
            <w:sz w:val="24"/>
            <w:szCs w:val="24"/>
          </w:rPr>
          <m:t xml:space="preserve">FGZ</m:t>
        </m:r>
      </m:oMath>
      <w:r w:rsidDel="00000000" w:rsidR="00000000" w:rsidRPr="00000000">
        <w:rPr>
          <w:rFonts w:ascii="Times New Roman" w:cs="Times New Roman" w:eastAsia="Times New Roman" w:hAnsi="Times New Roman"/>
          <w:sz w:val="24"/>
          <w:szCs w:val="24"/>
          <w:rtl w:val="0"/>
        </w:rPr>
        <w:t xml:space="preserve"> e </w:t>
      </w:r>
      <m:oMath>
        <m:r>
          <m:t>△</m:t>
        </m:r>
        <m:r>
          <w:rPr>
            <w:rFonts w:ascii="Times New Roman" w:cs="Times New Roman" w:eastAsia="Times New Roman" w:hAnsi="Times New Roman"/>
            <w:sz w:val="24"/>
            <w:szCs w:val="24"/>
          </w:rPr>
          <m:t xml:space="preserve">MYZ</m:t>
        </m:r>
      </m:oMath>
      <w:r w:rsidDel="00000000" w:rsidR="00000000" w:rsidRPr="00000000">
        <w:rPr>
          <w:rFonts w:ascii="Times New Roman" w:cs="Times New Roman" w:eastAsia="Times New Roman" w:hAnsi="Times New Roman"/>
          <w:sz w:val="24"/>
          <w:szCs w:val="24"/>
          <w:rtl w:val="0"/>
        </w:rPr>
        <w:t xml:space="preserve"> são semelhantes.</w:t>
      </w:r>
    </w:p>
    <w:p w:rsidR="00000000" w:rsidDel="00000000" w:rsidP="00000000" w:rsidRDefault="00000000" w:rsidRPr="00000000" w14:paraId="000000C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Temos também que </w:t>
      </w:r>
      <m:oMath>
        <m:r>
          <w:rPr>
            <w:rFonts w:ascii="Times New Roman" w:cs="Times New Roman" w:eastAsia="Times New Roman" w:hAnsi="Times New Roman"/>
            <w:sz w:val="24"/>
            <w:szCs w:val="24"/>
          </w:rPr>
          <m:t xml:space="preserve">XM=YM=3</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YZ=6</m:t>
        </m:r>
      </m:oMath>
      <w:r w:rsidDel="00000000" w:rsidR="00000000" w:rsidRPr="00000000">
        <w:rPr>
          <w:rFonts w:ascii="Times New Roman" w:cs="Times New Roman" w:eastAsia="Times New Roman" w:hAnsi="Times New Roman"/>
          <w:sz w:val="24"/>
          <w:szCs w:val="24"/>
          <w:rtl w:val="0"/>
        </w:rPr>
        <w:t xml:space="preserve">. Denotando </w:t>
      </w:r>
      <m:oMath>
        <m:r>
          <w:rPr>
            <w:rFonts w:ascii="Times New Roman" w:cs="Times New Roman" w:eastAsia="Times New Roman" w:hAnsi="Times New Roman"/>
            <w:sz w:val="24"/>
            <w:szCs w:val="24"/>
          </w:rPr>
          <m:t xml:space="preserve">FZ=a</m:t>
        </m:r>
      </m:oMath>
      <w:r w:rsidDel="00000000" w:rsidR="00000000" w:rsidRPr="00000000">
        <w:rPr>
          <w:rFonts w:ascii="Times New Roman" w:cs="Times New Roman" w:eastAsia="Times New Roman" w:hAnsi="Times New Roman"/>
          <w:sz w:val="24"/>
          <w:szCs w:val="24"/>
          <w:rtl w:val="0"/>
        </w:rPr>
        <w:t xml:space="preserve">, segue da semelhança que </w:t>
      </w:r>
      <m:oMath>
        <m:r>
          <w:rPr>
            <w:rFonts w:ascii="Times New Roman" w:cs="Times New Roman" w:eastAsia="Times New Roman" w:hAnsi="Times New Roman"/>
            <w:sz w:val="24"/>
            <w:szCs w:val="24"/>
          </w:rPr>
          <m:t xml:space="preserve">FG=2a</m:t>
        </m:r>
      </m:oMath>
      <w:r w:rsidDel="00000000" w:rsidR="00000000" w:rsidRPr="00000000">
        <w:rPr>
          <w:rFonts w:ascii="Times New Roman" w:cs="Times New Roman" w:eastAsia="Times New Roman" w:hAnsi="Times New Roman"/>
          <w:sz w:val="24"/>
          <w:szCs w:val="24"/>
          <w:rtl w:val="0"/>
        </w:rPr>
        <w:t xml:space="preserve">, nos dando </w:t>
      </w:r>
      <m:oMath>
        <m:r>
          <w:rPr>
            <w:rFonts w:ascii="Times New Roman" w:cs="Times New Roman" w:eastAsia="Times New Roman" w:hAnsi="Times New Roman"/>
            <w:sz w:val="24"/>
            <w:szCs w:val="24"/>
          </w:rPr>
          <m:t xml:space="preserve">FW=2a</m:t>
        </m:r>
      </m:oMath>
      <w:r w:rsidDel="00000000" w:rsidR="00000000" w:rsidRPr="00000000">
        <w:rPr>
          <w:rFonts w:ascii="Times New Roman" w:cs="Times New Roman" w:eastAsia="Times New Roman" w:hAnsi="Times New Roman"/>
          <w:sz w:val="24"/>
          <w:szCs w:val="24"/>
          <w:rtl w:val="0"/>
        </w:rPr>
        <w:t xml:space="preserve">. Assim </w:t>
      </w:r>
      <m:oMath>
        <m:r>
          <w:rPr>
            <w:rFonts w:ascii="Times New Roman" w:cs="Times New Roman" w:eastAsia="Times New Roman" w:hAnsi="Times New Roman"/>
            <w:sz w:val="24"/>
            <w:szCs w:val="24"/>
          </w:rPr>
          <m:t xml:space="preserve">ZW=3a=6</m:t>
        </m:r>
      </m:oMath>
      <w:r w:rsidDel="00000000" w:rsidR="00000000" w:rsidRPr="00000000">
        <w:rPr>
          <w:rFonts w:ascii="Times New Roman" w:cs="Times New Roman" w:eastAsia="Times New Roman" w:hAnsi="Times New Roman"/>
          <w:sz w:val="24"/>
          <w:szCs w:val="24"/>
          <w:rtl w:val="0"/>
        </w:rPr>
        <w:t xml:space="preserve">, de onde segue </w:t>
      </w:r>
      <m:oMath>
        <m:r>
          <w:rPr>
            <w:rFonts w:ascii="Times New Roman" w:cs="Times New Roman" w:eastAsia="Times New Roman" w:hAnsi="Times New Roman"/>
            <w:sz w:val="24"/>
            <w:szCs w:val="24"/>
          </w:rPr>
          <m:t xml:space="preserve">a=2</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isto, podemos concluir que </w:t>
      </w:r>
      <m:oMath>
        <m:r>
          <w:rPr>
            <w:rFonts w:ascii="Times New Roman" w:cs="Times New Roman" w:eastAsia="Times New Roman" w:hAnsi="Times New Roman"/>
            <w:sz w:val="24"/>
            <w:szCs w:val="24"/>
          </w:rPr>
          <m:t xml:space="preserve">EG=4</m:t>
        </m:r>
      </m:oMath>
      <w:r w:rsidDel="00000000" w:rsidR="00000000" w:rsidRPr="00000000">
        <w:rPr>
          <w:rFonts w:ascii="Times New Roman" w:cs="Times New Roman" w:eastAsia="Times New Roman" w:hAnsi="Times New Roman"/>
          <w:sz w:val="24"/>
          <w:szCs w:val="24"/>
          <w:rtl w:val="0"/>
        </w:rPr>
        <w:t xml:space="preserve"> e </w:t>
      </w:r>
      <m:oMath>
        <m:r>
          <w:rPr>
            <w:rFonts w:ascii="Times New Roman" w:cs="Times New Roman" w:eastAsia="Times New Roman" w:hAnsi="Times New Roman"/>
            <w:sz w:val="24"/>
            <w:szCs w:val="24"/>
          </w:rPr>
          <m:t xml:space="preserve">EX=2</m:t>
        </m:r>
      </m:oMath>
      <w:r w:rsidDel="00000000" w:rsidR="00000000" w:rsidRPr="00000000">
        <w:rPr>
          <w:rFonts w:ascii="Times New Roman" w:cs="Times New Roman" w:eastAsia="Times New Roman" w:hAnsi="Times New Roman"/>
          <w:sz w:val="24"/>
          <w:szCs w:val="24"/>
          <w:rtl w:val="0"/>
        </w:rPr>
        <w:t xml:space="preserve">. Nos dando área:</w:t>
      </w:r>
    </w:p>
    <w:p w:rsidR="00000000" w:rsidDel="00000000" w:rsidP="00000000" w:rsidRDefault="00000000" w:rsidRPr="00000000" w14:paraId="000000D1">
      <w:pPr>
        <w:spacing w:before="24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[EGMX]=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br w:type="textWrapping"/>
        <w:t xml:space="preserve"> Resposta: 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13</w:t>
      </w:r>
      <w:r w:rsidDel="00000000" w:rsidR="00000000" w:rsidRPr="00000000">
        <w:rPr>
          <w:rtl w:val="0"/>
        </w:rPr>
      </w:r>
    </w:p>
    <w:p w:rsidR="00000000" w:rsidDel="00000000" w:rsidP="00000000" w:rsidRDefault="00000000" w:rsidRPr="00000000" w14:paraId="000000D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recipiente contém uma mistura de um gás ideal X, cuja massa molar é M</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com um gás ideal Y, cuja massa molar é M</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a uma temperatura T. Considere as afirmações a seguir:</w:t>
      </w:r>
    </w:p>
    <w:p w:rsidR="00000000" w:rsidDel="00000000" w:rsidP="00000000" w:rsidRDefault="00000000" w:rsidRPr="00000000" w14:paraId="000000D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 energia cinética média das moléculas dos gases ideais X e Y depende apenas da temperatura absoluta em que se encontram.</w:t>
        <w:br w:type="textWrapping"/>
        <w:t xml:space="preserve">II. A velocidade média quadrática das moléculas dos gases ideais X e Y depende da temperatura absoluta em que se encontram e da natureza de cada gás. </w:t>
        <w:br w:type="textWrapping"/>
        <w:t xml:space="preserve">III. Se M</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&gt; M</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a velocidade média quadrática das moléculas do gás ideal X é maior que a velocidade média quadrática do gás ideal Y. </w:t>
      </w:r>
    </w:p>
    <w:p w:rsidR="00000000" w:rsidDel="00000000" w:rsidP="00000000" w:rsidRDefault="00000000" w:rsidRPr="00000000" w14:paraId="000000D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Assinale a alternativa correta. </w:t>
      </w:r>
    </w:p>
    <w:p w:rsidR="00000000" w:rsidDel="00000000" w:rsidP="00000000" w:rsidRDefault="00000000" w:rsidRPr="00000000" w14:paraId="000000D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Apenas I é verdadeira. </w:t>
      </w:r>
    </w:p>
    <w:p w:rsidR="00000000" w:rsidDel="00000000" w:rsidP="00000000" w:rsidRDefault="00000000" w:rsidRPr="00000000" w14:paraId="000000D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Apenas I e II são verdadeiras. </w:t>
      </w:r>
    </w:p>
    <w:p w:rsidR="00000000" w:rsidDel="00000000" w:rsidP="00000000" w:rsidRDefault="00000000" w:rsidRPr="00000000" w14:paraId="000000D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Apenas I e III são verdadeiras. </w:t>
      </w:r>
    </w:p>
    <w:p w:rsidR="00000000" w:rsidDel="00000000" w:rsidP="00000000" w:rsidRDefault="00000000" w:rsidRPr="00000000" w14:paraId="000000D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Apenas II e III são verdadeiras. </w:t>
      </w:r>
    </w:p>
    <w:p w:rsidR="00000000" w:rsidDel="00000000" w:rsidP="00000000" w:rsidRDefault="00000000" w:rsidRPr="00000000" w14:paraId="000000D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 II e III são verdadeiras. </w:t>
      </w:r>
    </w:p>
    <w:p w:rsidR="00000000" w:rsidDel="00000000" w:rsidP="00000000" w:rsidRDefault="00000000" w:rsidRPr="00000000" w14:paraId="000000D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Modelo microscópico dos gases perfeitos</w:t>
      </w:r>
    </w:p>
    <w:p w:rsidR="00000000" w:rsidDel="00000000" w:rsidP="00000000" w:rsidRDefault="00000000" w:rsidRPr="00000000" w14:paraId="000000DE">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Faremos a análise de acordo com a teoria cinética dos gases ideais:</w:t>
      </w:r>
    </w:p>
    <w:p w:rsidR="00000000" w:rsidDel="00000000" w:rsidP="00000000" w:rsidRDefault="00000000" w:rsidRPr="00000000" w14:paraId="000000E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cm</m:t>
            </m:r>
          </m:sub>
        </m:sSub>
        <m:r>
          <w:rPr>
            <w:rFonts w:ascii="Times New Roman" w:cs="Times New Roman" w:eastAsia="Times New Roman" w:hAnsi="Times New Roman"/>
            <w:sz w:val="24"/>
            <w:szCs w:val="24"/>
            <w:vertAlign w:val="subscript"/>
          </w:rPr>
          <m:t xml:space="preserve">=</m:t>
        </m:r>
        <m:f>
          <m:fPr>
            <m:ctrlPr>
              <w:rPr>
                <w:rFonts w:ascii="Times New Roman" w:cs="Times New Roman" w:eastAsia="Times New Roman" w:hAnsi="Times New Roman"/>
                <w:sz w:val="24"/>
                <w:szCs w:val="24"/>
                <w:vertAlign w:val="subscript"/>
              </w:rPr>
            </m:ctrlPr>
          </m:fPr>
          <m:num>
            <m:r>
              <w:rPr>
                <w:rFonts w:ascii="Times New Roman" w:cs="Times New Roman" w:eastAsia="Times New Roman" w:hAnsi="Times New Roman"/>
                <w:sz w:val="24"/>
                <w:szCs w:val="24"/>
                <w:vertAlign w:val="subscript"/>
              </w:rPr>
              <m:t xml:space="preserve">3</m:t>
            </m:r>
          </m:num>
          <m:den>
            <m:r>
              <w:rPr>
                <w:rFonts w:ascii="Times New Roman" w:cs="Times New Roman" w:eastAsia="Times New Roman" w:hAnsi="Times New Roman"/>
                <w:sz w:val="24"/>
                <w:szCs w:val="24"/>
                <w:vertAlign w:val="subscript"/>
              </w:rPr>
              <m:t xml:space="preserve">2</m:t>
            </m:r>
          </m:den>
        </m:f>
        <m:r>
          <w:rPr>
            <w:rFonts w:ascii="Times New Roman" w:cs="Times New Roman" w:eastAsia="Times New Roman" w:hAnsi="Times New Roman"/>
            <w:sz w:val="24"/>
            <w:szCs w:val="24"/>
            <w:vertAlign w:val="subscript"/>
          </w:rPr>
          <m:t xml:space="preserve">kT</m:t>
        </m:r>
        <m:r>
          <w:rPr>
            <w:rFonts w:ascii="Times New Roman" w:cs="Times New Roman" w:eastAsia="Times New Roman" w:hAnsi="Times New Roman"/>
            <w:sz w:val="24"/>
            <w:szCs w:val="24"/>
            <w:vertAlign w:val="subscript"/>
          </w:rPr>
          <m:t>⇒</m:t>
        </m:r>
        <m:r>
          <w:rPr>
            <w:rFonts w:ascii="Times New Roman" w:cs="Times New Roman" w:eastAsia="Times New Roman" w:hAnsi="Times New Roman"/>
            <w:sz w:val="24"/>
            <w:szCs w:val="24"/>
            <w:vertAlign w:val="subscript"/>
          </w:rPr>
          <m:t xml:space="preserve">cte.T</m:t>
        </m:r>
        <m:r>
          <w:rPr>
            <w:rFonts w:ascii="Times New Roman" w:cs="Times New Roman" w:eastAsia="Times New Roman" w:hAnsi="Times New Roman"/>
            <w:sz w:val="24"/>
            <w:szCs w:val="24"/>
            <w:vertAlign w:val="subscript"/>
          </w:rPr>
          <m:t>⇒</m:t>
        </m:r>
      </m:oMath>
      <w:r w:rsidDel="00000000" w:rsidR="00000000" w:rsidRPr="00000000">
        <w:rPr>
          <w:rFonts w:ascii="Times New Roman" w:cs="Times New Roman" w:eastAsia="Times New Roman" w:hAnsi="Times New Roman"/>
          <w:sz w:val="24"/>
          <w:szCs w:val="24"/>
          <w:rtl w:val="0"/>
        </w:rPr>
        <w:t xml:space="preserve"> depende apenas da temperatura absoluta, para ambos; V</w:t>
        <w:br w:type="textWrapping"/>
        <w:t xml:space="preserve">II. </w:t>
      </w:r>
      <m:oMath>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3R</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v</m:t>
                </m:r>
              </m:e>
            </m:bar>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v</m:t>
            </m:r>
          </m:e>
        </m:bar>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3RT</m:t>
                </m:r>
              </m:num>
              <m:den>
                <m:r>
                  <w:rPr>
                    <w:rFonts w:ascii="Times New Roman" w:cs="Times New Roman" w:eastAsia="Times New Roman" w:hAnsi="Times New Roman"/>
                    <w:sz w:val="24"/>
                    <w:szCs w:val="24"/>
                  </w:rPr>
                  <m:t xml:space="preserve">M</m:t>
                </m:r>
              </m:den>
            </m:f>
          </m:e>
        </m:rad>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depende da temperatura e da massa molar dele; V</w:t>
      </w:r>
    </w:p>
    <w:p w:rsidR="00000000" w:rsidDel="00000000" w:rsidP="00000000" w:rsidRDefault="00000000" w:rsidRPr="00000000" w14:paraId="000000E1">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III. </w:t>
      </w:r>
      <m:oMath>
        <m:r>
          <w:rPr>
            <w:rFonts w:ascii="Times New Roman" w:cs="Times New Roman" w:eastAsia="Times New Roman" w:hAnsi="Times New Roman"/>
            <w:sz w:val="24"/>
            <w:szCs w:val="24"/>
          </w:rPr>
          <m:t xml:space="preserve">(</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v</m:t>
            </m:r>
          </m:e>
        </m:bar>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3RT</m:t>
                </m:r>
              </m:num>
              <m:den>
                <m:r>
                  <w:rPr>
                    <w:rFonts w:ascii="Times New Roman" w:cs="Times New Roman" w:eastAsia="Times New Roman" w:hAnsi="Times New Roman"/>
                    <w:sz w:val="24"/>
                    <w:szCs w:val="24"/>
                  </w:rPr>
                  <m:t xml:space="preserve">M</m:t>
                </m:r>
              </m:den>
            </m:f>
          </m:e>
        </m:rad>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quanto maior a massa molar, menor a velocidade média quadrática; F</w:t>
      </w:r>
      <w:r w:rsidDel="00000000" w:rsidR="00000000" w:rsidRPr="00000000">
        <w:rPr>
          <w:rtl w:val="0"/>
        </w:rPr>
      </w:r>
    </w:p>
    <w:p w:rsidR="00000000" w:rsidDel="00000000" w:rsidP="00000000" w:rsidRDefault="00000000" w:rsidRPr="00000000" w14:paraId="000000E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14</w:t>
      </w:r>
      <w:r w:rsidDel="00000000" w:rsidR="00000000" w:rsidRPr="00000000">
        <w:rPr>
          <w:rtl w:val="0"/>
        </w:rPr>
      </w:r>
    </w:p>
    <w:p w:rsidR="00000000" w:rsidDel="00000000" w:rsidP="00000000" w:rsidRDefault="00000000" w:rsidRPr="00000000" w14:paraId="000000E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gás ideal estava confinado à mesma temperatura em dois recipientes, 1 e 2, ligados por uma válvula inicialmente fechada. Os volumes dos recipientes 1 e 2 são 4,0 L e 6,0 L, respectivamente. A pressão inicial no recipiente 1 era de 4,8 atm. Abriu-se a válvula e os conteúdos dos recipientes atingiram um estado final de equilíbrio à pressão de 2,4 atm e à mesma temperatura inicial. </w:t>
      </w:r>
    </w:p>
    <w:p w:rsidR="00000000" w:rsidDel="00000000" w:rsidP="00000000" w:rsidRDefault="00000000" w:rsidRPr="00000000" w14:paraId="000000E6">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4600" cy="1162050"/>
            <wp:effectExtent b="0" l="0" r="0" t="0"/>
            <wp:docPr id="33"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5146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porcentagem total de mols de gás que ocupava o recipiente 1 antes da abertura da válvula era: </w:t>
      </w:r>
    </w:p>
    <w:p w:rsidR="00000000" w:rsidDel="00000000" w:rsidP="00000000" w:rsidRDefault="00000000" w:rsidRPr="00000000" w14:paraId="000000E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80%</w:t>
      </w:r>
    </w:p>
    <w:p w:rsidR="00000000" w:rsidDel="00000000" w:rsidP="00000000" w:rsidRDefault="00000000" w:rsidRPr="00000000" w14:paraId="000000E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w:t>
      </w:r>
    </w:p>
    <w:p w:rsidR="00000000" w:rsidDel="00000000" w:rsidP="00000000" w:rsidRDefault="00000000" w:rsidRPr="00000000" w14:paraId="000000E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w:t>
      </w:r>
    </w:p>
    <w:p w:rsidR="00000000" w:rsidDel="00000000" w:rsidP="00000000" w:rsidRDefault="00000000" w:rsidRPr="00000000" w14:paraId="000000E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w:t>
      </w:r>
    </w:p>
    <w:p w:rsidR="00000000" w:rsidDel="00000000" w:rsidP="00000000" w:rsidRDefault="00000000" w:rsidRPr="00000000" w14:paraId="000000E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20%</w:t>
      </w:r>
    </w:p>
    <w:p w:rsidR="00000000" w:rsidDel="00000000" w:rsidP="00000000" w:rsidRDefault="00000000" w:rsidRPr="00000000" w14:paraId="000000E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Gases perfeitos, equação de Clapeyron</w:t>
      </w:r>
    </w:p>
    <w:p w:rsidR="00000000" w:rsidDel="00000000" w:rsidP="00000000" w:rsidRDefault="00000000" w:rsidRPr="00000000" w14:paraId="000000EF">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Clapeyron para o recipiente 1: </w:t>
      </w:r>
      <m:oMath>
        <m:r>
          <w:rPr>
            <w:rFonts w:ascii="Times New Roman" w:cs="Times New Roman" w:eastAsia="Times New Roman" w:hAnsi="Times New Roman"/>
            <w:sz w:val="24"/>
            <w:szCs w:val="24"/>
          </w:rPr>
          <m:t xml:space="preserve">PV=</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RT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4.4,8=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RT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19,2</m:t>
            </m:r>
          </m:num>
          <m:den>
            <m:r>
              <w:rPr>
                <w:rFonts w:ascii="Times New Roman" w:cs="Times New Roman" w:eastAsia="Times New Roman" w:hAnsi="Times New Roman"/>
                <w:sz w:val="24"/>
                <w:szCs w:val="24"/>
              </w:rPr>
              <m:t xml:space="preserve">RT</m:t>
            </m:r>
          </m:den>
        </m:f>
      </m:oMath>
      <w:r w:rsidDel="00000000" w:rsidR="00000000" w:rsidRPr="00000000">
        <w:rPr>
          <w:rtl w:val="0"/>
        </w:rPr>
      </w:r>
    </w:p>
    <w:p w:rsidR="00000000" w:rsidDel="00000000" w:rsidP="00000000" w:rsidRDefault="00000000" w:rsidRPr="00000000" w14:paraId="000000F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Clapeyron para o sistema final: </w:t>
      </w:r>
      <m:oMath>
        <m:r>
          <w:rPr>
            <w:rFonts w:ascii="Times New Roman" w:cs="Times New Roman" w:eastAsia="Times New Roman" w:hAnsi="Times New Roman"/>
            <w:sz w:val="24"/>
            <w:szCs w:val="24"/>
          </w:rPr>
          <m:t xml:space="preserve">PV=</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RT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2,4.(4+6)=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RT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24</m:t>
            </m:r>
          </m:num>
          <m:den>
            <m:r>
              <w:rPr>
                <w:rFonts w:ascii="Times New Roman" w:cs="Times New Roman" w:eastAsia="Times New Roman" w:hAnsi="Times New Roman"/>
                <w:sz w:val="24"/>
                <w:szCs w:val="24"/>
              </w:rPr>
              <m:t xml:space="preserve">RT</m:t>
            </m:r>
          </m:den>
        </m:f>
      </m:oMath>
      <w:r w:rsidDel="00000000" w:rsidR="00000000" w:rsidRPr="00000000">
        <w:rPr>
          <w:rtl w:val="0"/>
        </w:rPr>
      </w:r>
    </w:p>
    <w:p w:rsidR="00000000" w:rsidDel="00000000" w:rsidP="00000000" w:rsidRDefault="00000000" w:rsidRPr="00000000" w14:paraId="000000F2">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Enunciado menciona que a temperatura final é igual à inicial. Porcentagem do número de mols: </w:t>
      </w:r>
      <m:oMath>
        <m:f>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T</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19,2</m:t>
                </m:r>
              </m:num>
              <m:den>
                <m:r>
                  <w:rPr>
                    <w:rFonts w:ascii="Times New Roman" w:cs="Times New Roman" w:eastAsia="Times New Roman" w:hAnsi="Times New Roman"/>
                    <w:sz w:val="24"/>
                    <w:szCs w:val="24"/>
                  </w:rPr>
                  <m:t xml:space="preserve">RT</m:t>
                </m:r>
              </m:den>
            </m:f>
          </m:num>
          <m:den>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24</m:t>
                </m:r>
              </m:num>
              <m:den>
                <m:r>
                  <w:rPr>
                    <w:rFonts w:ascii="Times New Roman" w:cs="Times New Roman" w:eastAsia="Times New Roman" w:hAnsi="Times New Roman"/>
                    <w:sz w:val="24"/>
                    <w:szCs w:val="24"/>
                  </w:rPr>
                  <m:t xml:space="preserve">RT</m:t>
                </m:r>
              </m:den>
            </m:f>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19,2</m:t>
            </m:r>
          </m:num>
          <m:den>
            <m:r>
              <w:rPr>
                <w:rFonts w:ascii="Times New Roman" w:cs="Times New Roman" w:eastAsia="Times New Roman" w:hAnsi="Times New Roman"/>
                <w:sz w:val="24"/>
                <w:szCs w:val="24"/>
              </w:rPr>
              <m:t xml:space="preserve">24</m:t>
            </m:r>
          </m:den>
        </m:f>
        <m:r>
          <w:rPr>
            <w:rFonts w:ascii="Times New Roman" w:cs="Times New Roman" w:eastAsia="Times New Roman" w:hAnsi="Times New Roman"/>
            <w:sz w:val="24"/>
            <w:szCs w:val="24"/>
          </w:rPr>
          <m:t xml:space="preserve">=0,8=80%</m:t>
        </m:r>
      </m:oMath>
      <w:r w:rsidDel="00000000" w:rsidR="00000000" w:rsidRPr="00000000">
        <w:rPr>
          <w:rtl w:val="0"/>
        </w:rPr>
      </w:r>
    </w:p>
    <w:p w:rsidR="00000000" w:rsidDel="00000000" w:rsidP="00000000" w:rsidRDefault="00000000" w:rsidRPr="00000000" w14:paraId="000000F3">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F4">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15</w:t>
      </w:r>
      <w:r w:rsidDel="00000000" w:rsidR="00000000" w:rsidRPr="00000000">
        <w:rPr>
          <w:rtl w:val="0"/>
        </w:rPr>
      </w:r>
    </w:p>
    <w:p w:rsidR="00000000" w:rsidDel="00000000" w:rsidP="00000000" w:rsidRDefault="00000000" w:rsidRPr="00000000" w14:paraId="000000F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 massa de gás perfeito é colocada, a 27 °C, em um recipiente de 5,0 L de capacidade, exercendo em suas paredes uma pressão equivalente a 2,0 atm. Mantendo-se a massa e transferindo-se o gás para um outro recipiente de 3,0 L de capacidade, quer-se ter esse gás sob pressão de 5,0 atm. Para tanto, a que temperatura deve-se levar o gás? </w:t>
      </w:r>
    </w:p>
    <w:p w:rsidR="00000000" w:rsidDel="00000000" w:rsidP="00000000" w:rsidRDefault="00000000" w:rsidRPr="00000000" w14:paraId="000000F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77 °C</w:t>
      </w:r>
    </w:p>
    <w:p w:rsidR="00000000" w:rsidDel="00000000" w:rsidP="00000000" w:rsidRDefault="00000000" w:rsidRPr="00000000" w14:paraId="000000F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127 °C</w:t>
      </w:r>
    </w:p>
    <w:p w:rsidR="00000000" w:rsidDel="00000000" w:rsidP="00000000" w:rsidRDefault="00000000" w:rsidRPr="00000000" w14:paraId="000000F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177 °C</w:t>
      </w:r>
    </w:p>
    <w:p w:rsidR="00000000" w:rsidDel="00000000" w:rsidP="00000000" w:rsidRDefault="00000000" w:rsidRPr="00000000" w14:paraId="000000F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227 °C</w:t>
      </w:r>
    </w:p>
    <w:p w:rsidR="00000000" w:rsidDel="00000000" w:rsidP="00000000" w:rsidRDefault="00000000" w:rsidRPr="00000000" w14:paraId="000000F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277 °C</w:t>
      </w:r>
    </w:p>
    <w:p w:rsidR="00000000" w:rsidDel="00000000" w:rsidP="00000000" w:rsidRDefault="00000000" w:rsidRPr="00000000" w14:paraId="000000F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Gases perfeitos, equação de Clapeyron</w:t>
      </w:r>
    </w:p>
    <w:p w:rsidR="00000000" w:rsidDel="00000000" w:rsidP="00000000" w:rsidRDefault="00000000" w:rsidRPr="00000000" w14:paraId="000000FE">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Clapeyron para a situação inicial: </w:t>
      </w:r>
      <m:oMath>
        <m:r>
          <w:rPr>
            <w:rFonts w:ascii="Times New Roman" w:cs="Times New Roman" w:eastAsia="Times New Roman" w:hAnsi="Times New Roman"/>
            <w:sz w:val="24"/>
            <w:szCs w:val="24"/>
          </w:rPr>
          <m:t xml:space="preserve">PV=nRT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2.5=nR(27+273)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nR=</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30</m:t>
            </m:r>
          </m:den>
        </m:f>
      </m:oMath>
      <w:r w:rsidDel="00000000" w:rsidR="00000000" w:rsidRPr="00000000">
        <w:rPr>
          <w:rtl w:val="0"/>
        </w:rPr>
      </w:r>
    </w:p>
    <w:p w:rsidR="00000000" w:rsidDel="00000000" w:rsidP="00000000" w:rsidRDefault="00000000" w:rsidRPr="00000000" w14:paraId="00000100">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manteve-se a massa, o número de mols é o mesmo. Clapeyron para a situação final:</w:t>
        <w:br w:type="textWrapping"/>
      </w:r>
      <m:oMath>
        <m:r>
          <w:rPr>
            <w:rFonts w:ascii="Times New Roman" w:cs="Times New Roman" w:eastAsia="Times New Roman" w:hAnsi="Times New Roman"/>
            <w:sz w:val="24"/>
            <w:szCs w:val="24"/>
          </w:rPr>
          <m:t xml:space="preserve">PV=nR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5.3=</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30</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=450 K=177 °C</m:t>
        </m:r>
      </m:oMath>
      <w:r w:rsidDel="00000000" w:rsidR="00000000" w:rsidRPr="00000000">
        <w:rPr>
          <w:rtl w:val="0"/>
        </w:rPr>
      </w:r>
    </w:p>
    <w:p w:rsidR="00000000" w:rsidDel="00000000" w:rsidP="00000000" w:rsidRDefault="00000000" w:rsidRPr="00000000" w14:paraId="0000010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02">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16</w:t>
      </w:r>
      <w:r w:rsidDel="00000000" w:rsidR="00000000" w:rsidRPr="00000000">
        <w:rPr>
          <w:rtl w:val="0"/>
        </w:rPr>
      </w:r>
    </w:p>
    <w:p w:rsidR="00000000" w:rsidDel="00000000" w:rsidP="00000000" w:rsidRDefault="00000000" w:rsidRPr="00000000" w14:paraId="0000010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Isaias Nilton, ávido estudante de física, estava enviando mensagens de voz assobiando para um grupo de colegas seus. Ele percebeu, porém, que, ao soprar forte em sua mão, o ar parecia gelado. O que ele pode concluir sobre o processo ocorrido?</w:t>
      </w:r>
    </w:p>
    <w:p w:rsidR="00000000" w:rsidDel="00000000" w:rsidP="00000000" w:rsidRDefault="00000000" w:rsidRPr="00000000" w14:paraId="0000010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não houve realização de trabalho, uma vez que o ar não cedeu calor para o meio e não sofreu variação de energia interna, já que o gás está sofrendo uma expansão livre. </w:t>
      </w:r>
    </w:p>
    <w:p w:rsidR="00000000" w:rsidDel="00000000" w:rsidP="00000000" w:rsidRDefault="00000000" w:rsidRPr="00000000" w14:paraId="0000010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 trabalho realizado correspondeu ao aumento da quantidade de calor trocado por esse ar com o meio, por não ocorrer variação da sua energia interna.</w:t>
      </w:r>
    </w:p>
    <w:p w:rsidR="00000000" w:rsidDel="00000000" w:rsidP="00000000" w:rsidRDefault="00000000" w:rsidRPr="00000000" w14:paraId="0000010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 trabalho realizado correspondeu ao aumento da energia interna desse ar, por não ocorrer troca de calor com o meio externo. </w:t>
      </w:r>
    </w:p>
    <w:p w:rsidR="00000000" w:rsidDel="00000000" w:rsidP="00000000" w:rsidRDefault="00000000" w:rsidRPr="00000000" w14:paraId="0000010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 trabalho realizado correspondeu à diminuição da energia interna desse ar, por não ocorrer troca de calor com o meio externo. </w:t>
      </w:r>
    </w:p>
    <w:p w:rsidR="00000000" w:rsidDel="00000000" w:rsidP="00000000" w:rsidRDefault="00000000" w:rsidRPr="00000000" w14:paraId="0000010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não houve realização de trabalho, e o gás cedeu calor rapidamente para o meio externo, o que diminuiu sua energia interna.</w:t>
      </w:r>
    </w:p>
    <w:p w:rsidR="00000000" w:rsidDel="00000000" w:rsidP="00000000" w:rsidRDefault="00000000" w:rsidRPr="00000000" w14:paraId="0000010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Primeira Lei da termodinâmica</w:t>
      </w:r>
    </w:p>
    <w:p w:rsidR="00000000" w:rsidDel="00000000" w:rsidP="00000000" w:rsidRDefault="00000000" w:rsidRPr="00000000" w14:paraId="0000010C">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Resolução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D">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 processo é muito rápido, pode-se aproximá-lo como adiabático, pois não houve tempo para a troca de calor. Com isso, o ar expelido precisa empurrar o ar atmosférico, realizando trabalho (</w:t>
      </w:r>
      <m:oMath>
        <m:r>
          <w:rPr>
            <w:rFonts w:ascii="Times New Roman" w:cs="Times New Roman" w:eastAsia="Times New Roman" w:hAnsi="Times New Roman"/>
            <w:sz w:val="24"/>
            <w:szCs w:val="24"/>
          </w:rPr>
          <m:t xml:space="preserve">W&gt;0</m:t>
        </m:r>
      </m:oMath>
      <w:r w:rsidDel="00000000" w:rsidR="00000000" w:rsidRPr="00000000">
        <w:rPr>
          <w:rFonts w:ascii="Times New Roman" w:cs="Times New Roman" w:eastAsia="Times New Roman" w:hAnsi="Times New Roman"/>
          <w:sz w:val="24"/>
          <w:szCs w:val="24"/>
          <w:rtl w:val="0"/>
        </w:rPr>
        <w:t xml:space="preserve">) para tal. A energia para o trabalho vem da energia interna, o que diminui a temperatura do gás.</w:t>
        <w:br w:type="textWrapping"/>
      </w:r>
      <m:oMath>
        <m:r>
          <m:t>Δ</m:t>
        </m:r>
        <m:r>
          <w:rPr>
            <w:rFonts w:ascii="Times New Roman" w:cs="Times New Roman" w:eastAsia="Times New Roman" w:hAnsi="Times New Roman"/>
            <w:sz w:val="24"/>
            <w:szCs w:val="24"/>
          </w:rPr>
          <m:t xml:space="preserve">U=Q-W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U=0-W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U&lt;0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T&lt;0</m:t>
        </m:r>
      </m:oMath>
      <w:r w:rsidDel="00000000" w:rsidR="00000000" w:rsidRPr="00000000">
        <w:rPr>
          <w:rtl w:val="0"/>
        </w:rPr>
      </w:r>
    </w:p>
    <w:p w:rsidR="00000000" w:rsidDel="00000000" w:rsidP="00000000" w:rsidRDefault="00000000" w:rsidRPr="00000000" w14:paraId="0000010E">
      <w:pPr>
        <w:spacing w:before="240" w:line="240" w:lineRule="auto"/>
        <w:jc w:val="both"/>
        <w:rPr>
          <w:rFonts w:ascii="Times New Roman" w:cs="Times New Roman" w:eastAsia="Times New Roman" w:hAnsi="Times New Roman"/>
          <w:b w:val="1"/>
          <w:bCs w:val="1"/>
          <w:sz w:val="24"/>
          <w:szCs w:val="24"/>
        </w:rPr>
      </w:pPr>
      <w:r w:rsidDel="00000000" w:rsidR="00000000" w:rsidRPr="00000000">
        <w:rPr>
          <w:rtl w:val="0"/>
        </w:rPr>
        <w:t xml:space="preserve">Resposta: D</w:t>
        <w:br w:type="textWrapping"/>
        <w:br w:type="textWrapping"/>
        <w:br w:type="textWrapping"/>
        <w:t xml:space="preserve">QUESTÃO 17</w:t>
      </w:r>
      <w:r w:rsidDel="00000000" w:rsidR="00000000" w:rsidRPr="00000000">
        <w:rPr>
          <w:rtl w:val="0"/>
        </w:rPr>
      </w:r>
    </w:p>
    <w:p w:rsidR="00000000" w:rsidDel="00000000" w:rsidP="00000000" w:rsidRDefault="00000000" w:rsidRPr="00000000" w14:paraId="0000010F">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abaixo representa um ciclo realizado por um sistema termodinâmico constituído por n mols de um gás ideal. </w:t>
      </w:r>
    </w:p>
    <w:p w:rsidR="00000000" w:rsidDel="00000000" w:rsidP="00000000" w:rsidRDefault="00000000" w:rsidRPr="00000000" w14:paraId="00000110">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7525" cy="1181100"/>
            <wp:effectExtent b="0" l="0" r="0" t="0"/>
            <wp:docPr id="3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0575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Sabendo-se que em cada segundo o sistema realiza 40 ciclos iguais a este, é correto afirmar que a (o):</w:t>
      </w:r>
    </w:p>
    <w:p w:rsidR="00000000" w:rsidDel="00000000" w:rsidP="00000000" w:rsidRDefault="00000000" w:rsidRPr="00000000" w14:paraId="0000011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potência desse sistema é de 1 600 W  </w:t>
      </w:r>
    </w:p>
    <w:p w:rsidR="00000000" w:rsidDel="00000000" w:rsidP="00000000" w:rsidRDefault="00000000" w:rsidRPr="00000000" w14:paraId="0000011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trabalho realizado em cada ciclo é 240 J. </w:t>
      </w:r>
    </w:p>
    <w:p w:rsidR="00000000" w:rsidDel="00000000" w:rsidP="00000000" w:rsidRDefault="00000000" w:rsidRPr="00000000" w14:paraId="0000011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quantidade de calor trocada pelo gás com o ambiente em cada ciclo é nula. </w:t>
      </w:r>
    </w:p>
    <w:p w:rsidR="00000000" w:rsidDel="00000000" w:rsidP="00000000" w:rsidRDefault="00000000" w:rsidRPr="00000000" w14:paraId="0000011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temperatura do gás é menor no ponto C. </w:t>
      </w:r>
    </w:p>
    <w:p w:rsidR="00000000" w:rsidDel="00000000" w:rsidP="00000000" w:rsidRDefault="00000000" w:rsidRPr="00000000" w14:paraId="0000011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 variação de energia interna para o ciclo é positiva.</w:t>
      </w:r>
    </w:p>
    <w:p w:rsidR="00000000" w:rsidDel="00000000" w:rsidP="00000000" w:rsidRDefault="00000000" w:rsidRPr="00000000" w14:paraId="00000117">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Diagramas termodinâmicos</w:t>
      </w:r>
    </w:p>
    <w:p w:rsidR="00000000" w:rsidDel="00000000" w:rsidP="00000000" w:rsidRDefault="00000000" w:rsidRPr="00000000" w14:paraId="0000011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11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do ciclo = Área interna: </w:t>
      </w:r>
      <m:oMath>
        <m:r>
          <w:rPr>
            <w:rFonts w:ascii="Times New Roman" w:cs="Times New Roman" w:eastAsia="Times New Roman" w:hAnsi="Times New Roman"/>
            <w:sz w:val="24"/>
            <w:szCs w:val="24"/>
          </w:rPr>
          <m:t xml:space="preserve">W=(2.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.(0,6.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-0,2.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=40 N.m=40 J</m:t>
        </m:r>
      </m:oMath>
      <w:r w:rsidDel="00000000" w:rsidR="00000000" w:rsidRPr="00000000">
        <w:rPr>
          <w:rtl w:val="0"/>
        </w:rPr>
      </w:r>
    </w:p>
    <w:p w:rsidR="00000000" w:rsidDel="00000000" w:rsidP="00000000" w:rsidRDefault="00000000" w:rsidRPr="00000000" w14:paraId="0000011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Potência, em Watts, é o trabalho realizado por segundo: </w:t>
      </w:r>
      <m:oMath>
        <m:r>
          <w:rPr>
            <w:rFonts w:ascii="Times New Roman" w:cs="Times New Roman" w:eastAsia="Times New Roman" w:hAnsi="Times New Roman"/>
            <w:sz w:val="24"/>
            <w:szCs w:val="24"/>
          </w:rPr>
          <m:t xml:space="preserve">W.</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ciclos/s</m:t>
            </m:r>
          </m:sub>
        </m:sSub>
        <m:r>
          <w:rPr>
            <w:rFonts w:ascii="Times New Roman" w:cs="Times New Roman" w:eastAsia="Times New Roman" w:hAnsi="Times New Roman"/>
            <w:sz w:val="24"/>
            <w:szCs w:val="24"/>
          </w:rPr>
          <m:t xml:space="preserve">=40.40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J</m:t>
            </m:r>
          </m:num>
          <m:den>
            <m:r>
              <w:rPr>
                <w:rFonts w:ascii="Times New Roman" w:cs="Times New Roman" w:eastAsia="Times New Roman" w:hAnsi="Times New Roman"/>
                <w:sz w:val="24"/>
                <w:szCs w:val="24"/>
              </w:rPr>
              <m:t xml:space="preserve">s</m:t>
            </m:r>
          </m:den>
        </m:f>
        <m:r>
          <w:rPr>
            <w:rFonts w:ascii="Times New Roman" w:cs="Times New Roman" w:eastAsia="Times New Roman" w:hAnsi="Times New Roman"/>
            <w:sz w:val="24"/>
            <w:szCs w:val="24"/>
          </w:rPr>
          <m:t xml:space="preserve">=1600 W</m:t>
        </m:r>
      </m:oMath>
      <w:r w:rsidDel="00000000" w:rsidR="00000000" w:rsidRPr="00000000">
        <w:rPr>
          <w:rtl w:val="0"/>
        </w:rPr>
      </w:r>
    </w:p>
    <w:p w:rsidR="00000000" w:rsidDel="00000000" w:rsidP="00000000" w:rsidRDefault="00000000" w:rsidRPr="00000000" w14:paraId="0000011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Resposta: A</w:t>
      </w:r>
    </w:p>
    <w:p w:rsidR="00000000" w:rsidDel="00000000" w:rsidP="00000000" w:rsidRDefault="00000000" w:rsidRPr="00000000" w14:paraId="0000011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QUESTÃO 18</w:t>
      </w:r>
      <w:r w:rsidDel="00000000" w:rsidR="00000000" w:rsidRPr="00000000">
        <w:rPr>
          <w:rtl w:val="0"/>
        </w:rPr>
      </w:r>
    </w:p>
    <w:p w:rsidR="00000000" w:rsidDel="00000000" w:rsidP="00000000" w:rsidRDefault="00000000" w:rsidRPr="00000000" w14:paraId="0000011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pistão com êmbolo móvel contém 2 mol de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 recebe 415 J de calor. O gás sofre uma expansão isobárica na qual seu volume aumentou de 1,66 L, a uma pressão constante de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Considerando que nessas condições o gás se comporta como gás ideal, utilize R = 8,3 J/mol.K e calcule a variação de temperatura do gás.</w:t>
      </w:r>
    </w:p>
    <w:p w:rsidR="00000000" w:rsidDel="00000000" w:rsidP="00000000" w:rsidRDefault="00000000" w:rsidRPr="00000000" w14:paraId="0000012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K</w:t>
      </w:r>
    </w:p>
    <w:p w:rsidR="00000000" w:rsidDel="00000000" w:rsidP="00000000" w:rsidRDefault="00000000" w:rsidRPr="00000000" w14:paraId="0000012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-263 </w:t>
      </w:r>
      <m:oMath>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12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283 K</w:t>
      </w:r>
    </w:p>
    <w:p w:rsidR="00000000" w:rsidDel="00000000" w:rsidP="00000000" w:rsidRDefault="00000000" w:rsidRPr="00000000" w14:paraId="0000012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-267 K</w:t>
      </w:r>
    </w:p>
    <w:p w:rsidR="00000000" w:rsidDel="00000000" w:rsidP="00000000" w:rsidRDefault="00000000" w:rsidRPr="00000000" w14:paraId="0000012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6 </w:t>
      </w:r>
      <m:oMath>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125">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Assunto: Primeira Lei da Termodinâmica</w:t>
      </w:r>
    </w:p>
    <w:p w:rsidR="00000000" w:rsidDel="00000000" w:rsidP="00000000" w:rsidRDefault="00000000" w:rsidRPr="00000000" w14:paraId="00000127">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Resolução:</w:t>
      </w:r>
    </w:p>
    <w:p w:rsidR="00000000" w:rsidDel="00000000" w:rsidP="00000000" w:rsidRDefault="00000000" w:rsidRPr="00000000" w14:paraId="00000128">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devido à expansão (positivo): </w:t>
      </w:r>
      <m:oMath>
        <m:r>
          <w:rPr>
            <w:rFonts w:ascii="Times New Roman" w:cs="Times New Roman" w:eastAsia="Times New Roman" w:hAnsi="Times New Roman"/>
            <w:sz w:val="24"/>
            <w:szCs w:val="24"/>
          </w:rPr>
          <m:t xml:space="preserve">W=P.</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V=</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5</m:t>
            </m:r>
          </m:sup>
        </m:s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.1,66.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+166 J</m:t>
        </m:r>
      </m:oMath>
      <w:r w:rsidDel="00000000" w:rsidR="00000000" w:rsidRPr="00000000">
        <w:rPr>
          <w:rtl w:val="0"/>
        </w:rPr>
      </w:r>
    </w:p>
    <w:p w:rsidR="00000000" w:rsidDel="00000000" w:rsidP="00000000" w:rsidRDefault="00000000" w:rsidRPr="00000000" w14:paraId="00000129">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Primeira Lei: </w:t>
      </w:r>
      <m:oMath>
        <m:r>
          <m:t>Δ</m:t>
        </m:r>
        <m:r>
          <w:rPr>
            <w:rFonts w:ascii="Times New Roman" w:cs="Times New Roman" w:eastAsia="Times New Roman" w:hAnsi="Times New Roman"/>
            <w:sz w:val="24"/>
            <w:szCs w:val="24"/>
          </w:rPr>
          <m:t xml:space="preserve">U=Q-W=415-166=249 J</m:t>
        </m:r>
      </m:oMath>
      <w:r w:rsidDel="00000000" w:rsidR="00000000" w:rsidRPr="00000000">
        <w:rPr>
          <w:rtl w:val="0"/>
        </w:rPr>
      </w:r>
    </w:p>
    <w:p w:rsidR="00000000" w:rsidDel="00000000" w:rsidP="00000000" w:rsidRDefault="00000000" w:rsidRPr="00000000" w14:paraId="0000012A">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Energia interna de um gás diatômico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U=</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nR</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249=</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5.2.8,3</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T=6 K=6°C</m:t>
        </m:r>
      </m:oMath>
      <w:r w:rsidDel="00000000" w:rsidR="00000000" w:rsidRPr="00000000">
        <w:rPr>
          <w:rFonts w:ascii="Times New Roman" w:cs="Times New Roman" w:eastAsia="Times New Roman" w:hAnsi="Times New Roman"/>
          <w:sz w:val="24"/>
          <w:szCs w:val="24"/>
          <w:rtl w:val="0"/>
        </w:rPr>
        <w:br w:type="textWrapping"/>
        <w:t xml:space="preserve">(Estamos falando de variação de temperatura!)</w:t>
      </w:r>
    </w:p>
    <w:p w:rsidR="00000000" w:rsidDel="00000000" w:rsidP="00000000" w:rsidRDefault="00000000" w:rsidRPr="00000000" w14:paraId="0000012B">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Resposta: 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before="240" w:line="240" w:lineRule="auto"/>
        <w:jc w:val="both"/>
        <w:rPr>
          <w:rFonts w:ascii="Times New Roman" w:cs="Times New Roman" w:eastAsia="Times New Roman" w:hAnsi="Times New Roman"/>
          <w:sz w:val="24"/>
          <w:szCs w:val="24"/>
        </w:rPr>
      </w:pPr>
      <w:r w:rsidDel="00000000" w:rsidR="00000000" w:rsidRPr="00000000">
        <w:rPr>
          <w:rtl w:val="0"/>
        </w:rPr>
        <w:br w:type="textWrapping"/>
        <w:br w:type="textWrapping"/>
        <w:t xml:space="preserve">QUESTÃO 19</w:t>
      </w:r>
      <w:r w:rsidDel="00000000" w:rsidR="00000000" w:rsidRPr="00000000">
        <w:rPr>
          <w:rtl w:val="0"/>
        </w:rPr>
      </w:r>
    </w:p>
    <w:p w:rsidR="00000000" w:rsidDel="00000000" w:rsidP="00000000" w:rsidRDefault="00000000" w:rsidRPr="00000000" w14:paraId="0000012E">
      <w:pPr>
        <w:spacing w:after="44" w:before="44" w:line="240" w:lineRule="auto"/>
        <w:rPr/>
      </w:pPr>
      <w:r w:rsidDel="00000000" w:rsidR="00000000" w:rsidRPr="00000000">
        <w:rPr>
          <w:rtl w:val="0"/>
        </w:rPr>
        <w:t xml:space="preserve">Um objeto é lançado a partir da origem de um sistema de coordenadas ortogonal xOy, com velocidade inicial de módulo V formando um ângulo β com o eixo das abscissas. Sob ação exclusiva do campo gravitacional terrestre, a trajetória é parabólica com alcance A + B (em unidades SI).</w:t>
      </w:r>
    </w:p>
    <w:p w:rsidR="00000000" w:rsidDel="00000000" w:rsidP="00000000" w:rsidRDefault="00000000" w:rsidRPr="00000000" w14:paraId="0000012F">
      <w:pPr>
        <w:spacing w:after="44" w:before="44" w:line="240" w:lineRule="auto"/>
        <w:rPr/>
      </w:pPr>
      <w:r w:rsidDel="00000000" w:rsidR="00000000" w:rsidRPr="00000000">
        <w:rPr>
          <w:rtl w:val="0"/>
        </w:rPr>
        <w:t xml:space="preserve">Ao tomarmos um ponto P da trajetória situado à altura H, a perpendicular de P ao eixo das abscissas toca esse eixo em P'. A distância entre a origem O e P' é A. A expressão que fornece tg β em termos de H, A e B é:</w:t>
      </w:r>
    </w:p>
    <w:p w:rsidR="00000000" w:rsidDel="00000000" w:rsidP="00000000" w:rsidRDefault="00000000" w:rsidRPr="00000000" w14:paraId="0000013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H/A  +  H/B</w:t>
      </w:r>
      <w:r w:rsidDel="00000000" w:rsidR="00000000" w:rsidRPr="00000000">
        <w:rPr>
          <w:rtl w:val="0"/>
        </w:rPr>
      </w:r>
    </w:p>
    <w:p w:rsidR="00000000" w:rsidDel="00000000" w:rsidP="00000000" w:rsidRDefault="00000000" w:rsidRPr="00000000" w14:paraId="0000013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4H / (A + B)</w:t>
      </w:r>
      <w:r w:rsidDel="00000000" w:rsidR="00000000" w:rsidRPr="00000000">
        <w:rPr>
          <w:rtl w:val="0"/>
        </w:rPr>
      </w:r>
    </w:p>
    <w:p w:rsidR="00000000" w:rsidDel="00000000" w:rsidP="00000000" w:rsidRDefault="00000000" w:rsidRPr="00000000" w14:paraId="0000013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t xml:space="preserve">H / A</w:t>
      </w:r>
      <w:r w:rsidDel="00000000" w:rsidR="00000000" w:rsidRPr="00000000">
        <w:rPr>
          <w:rtl w:val="0"/>
        </w:rPr>
      </w:r>
    </w:p>
    <w:p w:rsidR="00000000" w:rsidDel="00000000" w:rsidP="00000000" w:rsidRDefault="00000000" w:rsidRPr="00000000" w14:paraId="0000013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(A + B)² · H / (4AB)</w:t>
      </w:r>
      <w:r w:rsidDel="00000000" w:rsidR="00000000" w:rsidRPr="00000000">
        <w:rPr>
          <w:rtl w:val="0"/>
        </w:rPr>
      </w:r>
    </w:p>
    <w:p w:rsidR="00000000" w:rsidDel="00000000" w:rsidP="00000000" w:rsidRDefault="00000000" w:rsidRPr="00000000" w14:paraId="00000135">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t xml:space="preserve">2H / (A + B)</w:t>
        <w:br w:type="textWrapping"/>
        <w:br w:type="textWrapping"/>
        <w:br w:type="textWrapping"/>
        <w:t xml:space="preserve">Assunto: Lançamento Oblíquo</w:t>
        <w:br w:type="textWrapping"/>
        <w:br w:type="textWrapping"/>
        <w:t xml:space="preserve">Resolução:</w:t>
        <w:br w:type="textWrapping"/>
      </w:r>
      <w:r w:rsidDel="00000000" w:rsidR="00000000" w:rsidRPr="00000000">
        <w:rPr>
          <w:b w:val="1"/>
          <w:bCs w:val="1"/>
          <w:color w:val="1f3864"/>
          <w:rtl w:val="0"/>
        </w:rPr>
        <w:t xml:space="preserve">Equação da trajetória:</w:t>
      </w:r>
      <w:r w:rsidDel="00000000" w:rsidR="00000000" w:rsidRPr="00000000">
        <w:rPr>
          <w:rtl w:val="0"/>
        </w:rPr>
      </w:r>
    </w:p>
    <w:p w:rsidR="00000000" w:rsidDel="00000000" w:rsidP="00000000" w:rsidRDefault="00000000" w:rsidRPr="00000000" w14:paraId="00000136">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y = x · tg β  −  [g/(2V²cos²β)] · x²</w:t>
      </w:r>
      <w:r w:rsidDel="00000000" w:rsidR="00000000" w:rsidRPr="00000000">
        <w:rPr>
          <w:rtl w:val="0"/>
        </w:rPr>
      </w:r>
    </w:p>
    <w:p w:rsidR="00000000" w:rsidDel="00000000" w:rsidP="00000000" w:rsidRDefault="00000000" w:rsidRPr="00000000" w14:paraId="00000137">
      <w:pPr>
        <w:spacing w:after="20" w:before="30" w:line="240" w:lineRule="auto"/>
        <w:rPr/>
      </w:pPr>
      <w:r w:rsidDel="00000000" w:rsidR="00000000" w:rsidRPr="00000000">
        <w:rPr>
          <w:rFonts w:ascii="Arial Unicode MS" w:cs="Arial Unicode MS" w:eastAsia="Arial Unicode MS" w:hAnsi="Arial Unicode MS"/>
          <w:b w:val="1"/>
          <w:bCs w:val="1"/>
          <w:color w:val="1f3864"/>
          <w:rtl w:val="0"/>
        </w:rPr>
        <w:t xml:space="preserve">Alcance total (y = 0, x = A+B)  →  isolando g/(2V²cos²β):</w:t>
      </w:r>
      <w:r w:rsidDel="00000000" w:rsidR="00000000" w:rsidRPr="00000000">
        <w:rPr>
          <w:rtl w:val="0"/>
        </w:rPr>
      </w:r>
    </w:p>
    <w:p w:rsidR="00000000" w:rsidDel="00000000" w:rsidP="00000000" w:rsidRDefault="00000000" w:rsidRPr="00000000" w14:paraId="00000138">
      <w:pPr>
        <w:spacing w:after="30" w:before="20" w:line="240" w:lineRule="auto"/>
        <w:ind w:left="360" w:firstLine="0"/>
        <w:rPr/>
      </w:pPr>
      <w:r w:rsidDel="00000000" w:rsidR="00000000" w:rsidRPr="00000000">
        <w:rPr>
          <w:rtl w:val="0"/>
        </w:rPr>
        <w:t xml:space="preserve">g/(2V²cos²β)  =  tg β / (A+B)   ...(★)</w:t>
      </w:r>
    </w:p>
    <w:p w:rsidR="00000000" w:rsidDel="00000000" w:rsidP="00000000" w:rsidRDefault="00000000" w:rsidRPr="00000000" w14:paraId="00000139">
      <w:pPr>
        <w:spacing w:after="20" w:before="30" w:line="240" w:lineRule="auto"/>
        <w:rPr/>
      </w:pPr>
      <w:r w:rsidDel="00000000" w:rsidR="00000000" w:rsidRPr="00000000">
        <w:rPr>
          <w:b w:val="1"/>
          <w:bCs w:val="1"/>
          <w:color w:val="1f3864"/>
          <w:rtl w:val="0"/>
        </w:rPr>
        <w:t xml:space="preserve">Ponto P: x = A, y = H — substituindo em y(x):</w:t>
      </w:r>
      <w:r w:rsidDel="00000000" w:rsidR="00000000" w:rsidRPr="00000000">
        <w:rPr>
          <w:rtl w:val="0"/>
        </w:rPr>
      </w:r>
    </w:p>
    <w:p w:rsidR="00000000" w:rsidDel="00000000" w:rsidP="00000000" w:rsidRDefault="00000000" w:rsidRPr="00000000" w14:paraId="0000013A">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A · tg β  −  [tg β/(A+B)] · A²</w:t>
      </w:r>
      <w:r w:rsidDel="00000000" w:rsidR="00000000" w:rsidRPr="00000000">
        <w:rPr>
          <w:rtl w:val="0"/>
        </w:rPr>
      </w:r>
    </w:p>
    <w:p w:rsidR="00000000" w:rsidDel="00000000" w:rsidP="00000000" w:rsidRDefault="00000000" w:rsidRPr="00000000" w14:paraId="0000013B">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A · tg β · [1 − A/(A+B)]</w:t>
      </w:r>
      <w:r w:rsidDel="00000000" w:rsidR="00000000" w:rsidRPr="00000000">
        <w:rPr>
          <w:rtl w:val="0"/>
        </w:rPr>
      </w:r>
    </w:p>
    <w:p w:rsidR="00000000" w:rsidDel="00000000" w:rsidP="00000000" w:rsidRDefault="00000000" w:rsidRPr="00000000" w14:paraId="0000013C">
      <w:pPr>
        <w:spacing w:after="30" w:before="20" w:line="240" w:lineRule="auto"/>
        <w:ind w:left="360" w:firstLine="0"/>
        <w:rPr/>
      </w:pPr>
      <w:r w:rsidDel="00000000" w:rsidR="00000000" w:rsidRPr="00000000">
        <w:rPr>
          <w:rtl w:val="0"/>
        </w:rPr>
        <w:t xml:space="preserve">H = A · tg β · B/(A+B)</w:t>
      </w:r>
    </w:p>
    <w:p w:rsidR="00000000" w:rsidDel="00000000" w:rsidP="00000000" w:rsidRDefault="00000000" w:rsidRPr="00000000" w14:paraId="0000013D">
      <w:pPr>
        <w:spacing w:after="20" w:before="30" w:line="240" w:lineRule="auto"/>
        <w:rPr/>
      </w:pPr>
      <w:r w:rsidDel="00000000" w:rsidR="00000000" w:rsidRPr="00000000">
        <w:rPr>
          <w:b w:val="1"/>
          <w:bCs w:val="1"/>
          <w:color w:val="1f3864"/>
          <w:rtl w:val="0"/>
        </w:rPr>
        <w:t xml:space="preserve">Isolando tg β:</w:t>
      </w:r>
      <w:r w:rsidDel="00000000" w:rsidR="00000000" w:rsidRPr="00000000">
        <w:rPr>
          <w:rtl w:val="0"/>
        </w:rPr>
      </w:r>
    </w:p>
    <w:p w:rsidR="00000000" w:rsidDel="00000000" w:rsidP="00000000" w:rsidRDefault="00000000" w:rsidRPr="00000000" w14:paraId="0000013E">
      <w:pPr>
        <w:spacing w:after="20" w:before="20" w:line="240" w:lineRule="auto"/>
        <w:ind w:left="360" w:firstLine="0"/>
        <w:rPr/>
      </w:pPr>
      <w:r w:rsidDel="00000000" w:rsidR="00000000" w:rsidRPr="00000000">
        <w:rPr>
          <w:rtl w:val="0"/>
        </w:rPr>
        <w:t xml:space="preserve">tg β = H(A+B)/(AB) = H/B + H/A</w:t>
      </w:r>
    </w:p>
    <w:p w:rsidR="00000000" w:rsidDel="00000000" w:rsidP="00000000" w:rsidRDefault="00000000" w:rsidRPr="00000000" w14:paraId="0000013F">
      <w:pPr>
        <w:spacing w:after="20" w:before="20" w:line="240" w:lineRule="auto"/>
        <w:ind w:left="360" w:firstLine="0"/>
        <w:rPr>
          <w:b w:val="1"/>
          <w:bCs w:val="1"/>
          <w:color w:val="2e75b6"/>
        </w:rPr>
      </w:pPr>
      <w:r w:rsidDel="00000000" w:rsidR="00000000" w:rsidRPr="00000000">
        <w:rPr>
          <w:rFonts w:ascii="Arial Unicode MS" w:cs="Arial Unicode MS" w:eastAsia="Arial Unicode MS" w:hAnsi="Arial Unicode MS"/>
          <w:b w:val="1"/>
          <w:bCs w:val="1"/>
          <w:color w:val="2e75b6"/>
          <w:rtl w:val="0"/>
        </w:rPr>
        <w:t xml:space="preserve">tg β = H/A + H/B   ✓</w:t>
      </w:r>
      <w:r w:rsidDel="00000000" w:rsidR="00000000" w:rsidRPr="00000000">
        <w:rPr>
          <w:rtl w:val="0"/>
        </w:rPr>
      </w:r>
    </w:p>
    <w:p w:rsidR="00000000" w:rsidDel="00000000" w:rsidP="00000000" w:rsidRDefault="00000000" w:rsidRPr="00000000" w14:paraId="00000140">
      <w:pPr>
        <w:spacing w:after="20" w:before="20" w:line="240" w:lineRule="auto"/>
        <w:ind w:left="0" w:firstLine="0"/>
        <w:rPr>
          <w:b w:val="1"/>
          <w:bCs w:val="1"/>
          <w:color w:val="2e75b6"/>
        </w:rPr>
      </w:pPr>
      <w:r w:rsidDel="00000000" w:rsidR="00000000" w:rsidRPr="00000000">
        <w:rPr>
          <w:rtl w:val="0"/>
        </w:rPr>
      </w:r>
    </w:p>
    <w:p w:rsidR="00000000" w:rsidDel="00000000" w:rsidP="00000000" w:rsidRDefault="00000000" w:rsidRPr="00000000" w14:paraId="00000141">
      <w:pPr>
        <w:spacing w:after="20" w:before="20" w:line="240" w:lineRule="auto"/>
        <w:ind w:left="0" w:firstLine="0"/>
        <w:rPr/>
      </w:pPr>
      <w:r w:rsidDel="00000000" w:rsidR="00000000" w:rsidRPr="00000000">
        <w:rPr>
          <w:rtl w:val="0"/>
        </w:rPr>
        <w:t xml:space="preserve">Resposta: A</w:t>
      </w:r>
    </w:p>
    <w:p w:rsidR="00000000" w:rsidDel="00000000" w:rsidP="00000000" w:rsidRDefault="00000000" w:rsidRPr="00000000" w14:paraId="00000142">
      <w:pPr>
        <w:spacing w:after="20" w:before="20" w:line="240" w:lineRule="auto"/>
        <w:ind w:left="0" w:firstLine="0"/>
        <w:rPr/>
      </w:pPr>
      <w:r w:rsidDel="00000000" w:rsidR="00000000" w:rsidRPr="00000000">
        <w:rPr>
          <w:rtl w:val="0"/>
        </w:rPr>
      </w:r>
    </w:p>
    <w:p w:rsidR="00000000" w:rsidDel="00000000" w:rsidP="00000000" w:rsidRDefault="00000000" w:rsidRPr="00000000" w14:paraId="00000143">
      <w:pPr>
        <w:spacing w:before="240" w:line="240" w:lineRule="auto"/>
        <w:jc w:val="both"/>
        <w:rPr>
          <w:rFonts w:ascii="Times New Roman" w:cs="Times New Roman" w:eastAsia="Times New Roman" w:hAnsi="Times New Roman"/>
          <w:sz w:val="24"/>
          <w:szCs w:val="24"/>
        </w:rPr>
      </w:pPr>
      <w:r w:rsidDel="00000000" w:rsidR="00000000" w:rsidRPr="00000000">
        <w:rPr>
          <w:rtl w:val="0"/>
        </w:rPr>
        <w:t xml:space="preserve">QUESTÃO 20</w:t>
      </w:r>
      <w:r w:rsidDel="00000000" w:rsidR="00000000" w:rsidRPr="00000000">
        <w:rPr>
          <w:rtl w:val="0"/>
        </w:rPr>
      </w:r>
    </w:p>
    <w:p w:rsidR="00000000" w:rsidDel="00000000" w:rsidP="00000000" w:rsidRDefault="00000000" w:rsidRPr="00000000" w14:paraId="00000144">
      <w:pPr>
        <w:spacing w:after="44" w:before="44" w:line="240" w:lineRule="auto"/>
        <w:rPr/>
      </w:pPr>
      <w:r w:rsidDel="00000000" w:rsidR="00000000" w:rsidRPr="00000000">
        <w:rPr>
          <w:rtl w:val="0"/>
        </w:rPr>
        <w:t xml:space="preserve">Um garoto na calçada de um apartamento lança verticalmente para cima uma bola com velocidade inicial desconhecida no instante t = 0 s. Uma senhora, que está a uma altura H do solo, presencia a passagem da bola pela sua janela nos instantes t₁ e t₂. A aceleração da gravidade local g, em função de t₁, t₂ e H, vale:</w:t>
      </w:r>
    </w:p>
    <w:p w:rsidR="00000000" w:rsidDel="00000000" w:rsidP="00000000" w:rsidRDefault="00000000" w:rsidRPr="00000000" w14:paraId="00000145">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g = H / (t₁ · t₂)</w:t>
      </w:r>
      <w:r w:rsidDel="00000000" w:rsidR="00000000" w:rsidRPr="00000000">
        <w:rPr>
          <w:rtl w:val="0"/>
        </w:rPr>
      </w:r>
    </w:p>
    <w:p w:rsidR="00000000" w:rsidDel="00000000" w:rsidP="00000000" w:rsidRDefault="00000000" w:rsidRPr="00000000" w14:paraId="0000014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g = 2H / (t₁ · t₂)</w:t>
      </w:r>
      <w:r w:rsidDel="00000000" w:rsidR="00000000" w:rsidRPr="00000000">
        <w:rPr>
          <w:rtl w:val="0"/>
        </w:rPr>
      </w:r>
    </w:p>
    <w:p w:rsidR="00000000" w:rsidDel="00000000" w:rsidP="00000000" w:rsidRDefault="00000000" w:rsidRPr="00000000" w14:paraId="0000014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t xml:space="preserve">g = H / (t₁ + t₂)</w:t>
      </w:r>
      <w:r w:rsidDel="00000000" w:rsidR="00000000" w:rsidRPr="00000000">
        <w:rPr>
          <w:rtl w:val="0"/>
        </w:rPr>
      </w:r>
    </w:p>
    <w:p w:rsidR="00000000" w:rsidDel="00000000" w:rsidP="00000000" w:rsidRDefault="00000000" w:rsidRPr="00000000" w14:paraId="0000014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g = 2H / (t₁ + t₂)</w:t>
      </w:r>
      <w:r w:rsidDel="00000000" w:rsidR="00000000" w:rsidRPr="00000000">
        <w:rPr>
          <w:rtl w:val="0"/>
        </w:rPr>
      </w:r>
    </w:p>
    <w:p w:rsidR="00000000" w:rsidDel="00000000" w:rsidP="00000000" w:rsidRDefault="00000000" w:rsidRPr="00000000" w14:paraId="0000014A">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t xml:space="preserve">g = 4H / (t₁ · t₂)</w:t>
        <w:br w:type="textWrapping"/>
        <w:br w:type="textWrapping"/>
        <w:t xml:space="preserve">Assunto: Lançamento Vertical</w:t>
        <w:br w:type="textWrapping"/>
        <w:br w:type="textWrapping"/>
        <w:t xml:space="preserve">Resolução:</w:t>
        <w:br w:type="textWrapping"/>
      </w:r>
      <w:r w:rsidDel="00000000" w:rsidR="00000000" w:rsidRPr="00000000">
        <w:rPr>
          <w:b w:val="1"/>
          <w:bCs w:val="1"/>
          <w:color w:val="1f3864"/>
          <w:rtl w:val="0"/>
        </w:rPr>
        <w:t xml:space="preserve">Equações para os dois instantes em que y = H:</w:t>
      </w:r>
      <w:r w:rsidDel="00000000" w:rsidR="00000000" w:rsidRPr="00000000">
        <w:rPr>
          <w:rtl w:val="0"/>
        </w:rPr>
      </w:r>
    </w:p>
    <w:p w:rsidR="00000000" w:rsidDel="00000000" w:rsidP="00000000" w:rsidRDefault="00000000" w:rsidRPr="00000000" w14:paraId="0000014B">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v₀t₁ − ½gt₁²   ...(I)</w:t>
      </w:r>
      <w:r w:rsidDel="00000000" w:rsidR="00000000" w:rsidRPr="00000000">
        <w:rPr>
          <w:rtl w:val="0"/>
        </w:rPr>
      </w:r>
    </w:p>
    <w:p w:rsidR="00000000" w:rsidDel="00000000" w:rsidP="00000000" w:rsidRDefault="00000000" w:rsidRPr="00000000" w14:paraId="0000014C">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v₀t₂ − ½gt₂²   ...(II)</w:t>
      </w:r>
      <w:r w:rsidDel="00000000" w:rsidR="00000000" w:rsidRPr="00000000">
        <w:rPr>
          <w:rtl w:val="0"/>
        </w:rPr>
      </w:r>
    </w:p>
    <w:p w:rsidR="00000000" w:rsidDel="00000000" w:rsidP="00000000" w:rsidRDefault="00000000" w:rsidRPr="00000000" w14:paraId="0000014D">
      <w:pPr>
        <w:spacing w:after="20" w:before="30" w:line="240" w:lineRule="auto"/>
        <w:rPr/>
      </w:pPr>
      <w:r w:rsidDel="00000000" w:rsidR="00000000" w:rsidRPr="00000000">
        <w:rPr>
          <w:rFonts w:ascii="Arial Unicode MS" w:cs="Arial Unicode MS" w:eastAsia="Arial Unicode MS" w:hAnsi="Arial Unicode MS"/>
          <w:b w:val="1"/>
          <w:bCs w:val="1"/>
          <w:color w:val="1f3864"/>
          <w:rtl w:val="0"/>
        </w:rPr>
        <w:t xml:space="preserve">(I) − (II):</w:t>
      </w:r>
      <w:r w:rsidDel="00000000" w:rsidR="00000000" w:rsidRPr="00000000">
        <w:rPr>
          <w:rtl w:val="0"/>
        </w:rPr>
      </w:r>
    </w:p>
    <w:p w:rsidR="00000000" w:rsidDel="00000000" w:rsidP="00000000" w:rsidRDefault="00000000" w:rsidRPr="00000000" w14:paraId="0000014E">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0 = v₀(t₁−t₂) − ½g(t₁²−t₂²) = (t₁−t₂)[v₀ − ½g(t₁+t₂)]</w:t>
      </w:r>
      <w:r w:rsidDel="00000000" w:rsidR="00000000" w:rsidRPr="00000000">
        <w:rPr>
          <w:rtl w:val="0"/>
        </w:rPr>
      </w:r>
    </w:p>
    <w:p w:rsidR="00000000" w:rsidDel="00000000" w:rsidP="00000000" w:rsidRDefault="00000000" w:rsidRPr="00000000" w14:paraId="0000014F">
      <w:pPr>
        <w:spacing w:after="30" w:before="20" w:line="240" w:lineRule="auto"/>
        <w:ind w:left="360" w:firstLine="0"/>
        <w:rPr/>
      </w:pPr>
      <w:r w:rsidDel="00000000" w:rsidR="00000000" w:rsidRPr="00000000">
        <w:rPr>
          <w:rFonts w:ascii="Arial Unicode MS" w:cs="Arial Unicode MS" w:eastAsia="Arial Unicode MS" w:hAnsi="Arial Unicode MS"/>
          <w:rtl w:val="0"/>
        </w:rPr>
        <w:t xml:space="preserve">→   v₀ = ½g(t₁+t₂)   ...(III)</w:t>
      </w:r>
      <w:r w:rsidDel="00000000" w:rsidR="00000000" w:rsidRPr="00000000">
        <w:rPr>
          <w:rtl w:val="0"/>
        </w:rPr>
      </w:r>
    </w:p>
    <w:p w:rsidR="00000000" w:rsidDel="00000000" w:rsidP="00000000" w:rsidRDefault="00000000" w:rsidRPr="00000000" w14:paraId="00000150">
      <w:pPr>
        <w:spacing w:after="20" w:before="30" w:line="240" w:lineRule="auto"/>
        <w:rPr/>
      </w:pPr>
      <w:r w:rsidDel="00000000" w:rsidR="00000000" w:rsidRPr="00000000">
        <w:rPr>
          <w:b w:val="1"/>
          <w:bCs w:val="1"/>
          <w:color w:val="1f3864"/>
          <w:rtl w:val="0"/>
        </w:rPr>
        <w:t xml:space="preserve">Substituindo (III) em (I):</w:t>
      </w:r>
      <w:r w:rsidDel="00000000" w:rsidR="00000000" w:rsidRPr="00000000">
        <w:rPr>
          <w:rtl w:val="0"/>
        </w:rPr>
      </w:r>
    </w:p>
    <w:p w:rsidR="00000000" w:rsidDel="00000000" w:rsidP="00000000" w:rsidRDefault="00000000" w:rsidRPr="00000000" w14:paraId="00000151">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½g(t₁+t₂)·t₁ − ½gt₁²</w:t>
      </w:r>
      <w:r w:rsidDel="00000000" w:rsidR="00000000" w:rsidRPr="00000000">
        <w:rPr>
          <w:rtl w:val="0"/>
        </w:rPr>
      </w:r>
    </w:p>
    <w:p w:rsidR="00000000" w:rsidDel="00000000" w:rsidP="00000000" w:rsidRDefault="00000000" w:rsidRPr="00000000" w14:paraId="00000152">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H = ½g·t₁·[(t₁+t₂) − t₁]</w:t>
      </w:r>
      <w:r w:rsidDel="00000000" w:rsidR="00000000" w:rsidRPr="00000000">
        <w:rPr>
          <w:rtl w:val="0"/>
        </w:rPr>
      </w:r>
    </w:p>
    <w:p w:rsidR="00000000" w:rsidDel="00000000" w:rsidP="00000000" w:rsidRDefault="00000000" w:rsidRPr="00000000" w14:paraId="00000153">
      <w:pPr>
        <w:spacing w:after="30" w:before="20" w:line="240" w:lineRule="auto"/>
        <w:ind w:left="360" w:firstLine="0"/>
        <w:rPr/>
      </w:pPr>
      <w:r w:rsidDel="00000000" w:rsidR="00000000" w:rsidRPr="00000000">
        <w:rPr>
          <w:rtl w:val="0"/>
        </w:rPr>
        <w:t xml:space="preserve">H = ½g·t₁·t₂</w:t>
      </w:r>
    </w:p>
    <w:p w:rsidR="00000000" w:rsidDel="00000000" w:rsidP="00000000" w:rsidRDefault="00000000" w:rsidRPr="00000000" w14:paraId="00000154">
      <w:pPr>
        <w:spacing w:after="20" w:before="20" w:line="240" w:lineRule="auto"/>
        <w:ind w:left="360" w:firstLine="0"/>
        <w:rPr>
          <w:b w:val="1"/>
          <w:bCs w:val="1"/>
          <w:color w:val="1f3864"/>
        </w:rPr>
      </w:pPr>
      <w:r w:rsidDel="00000000" w:rsidR="00000000" w:rsidRPr="00000000">
        <w:rPr>
          <w:rFonts w:ascii="Arial Unicode MS" w:cs="Arial Unicode MS" w:eastAsia="Arial Unicode MS" w:hAnsi="Arial Unicode MS"/>
          <w:b w:val="1"/>
          <w:bCs w:val="1"/>
          <w:color w:val="2e75b6"/>
          <w:rtl w:val="0"/>
        </w:rPr>
        <w:t xml:space="preserve">g = 2H / (t₁·t₂)   ✓</w:t>
      </w:r>
      <w:r w:rsidDel="00000000" w:rsidR="00000000" w:rsidRPr="00000000">
        <w:rPr>
          <w:rtl w:val="0"/>
        </w:rPr>
      </w:r>
    </w:p>
    <w:p w:rsidR="00000000" w:rsidDel="00000000" w:rsidP="00000000" w:rsidRDefault="00000000" w:rsidRPr="00000000" w14:paraId="00000155">
      <w:pPr>
        <w:spacing w:after="20" w:before="20" w:line="240" w:lineRule="auto"/>
        <w:rPr>
          <w:b w:val="1"/>
          <w:bCs w:val="1"/>
          <w:color w:val="2e75b6"/>
        </w:rPr>
      </w:pPr>
      <w:r w:rsidDel="00000000" w:rsidR="00000000" w:rsidRPr="00000000">
        <w:rPr>
          <w:rtl w:val="0"/>
        </w:rPr>
      </w:r>
    </w:p>
    <w:p w:rsidR="00000000" w:rsidDel="00000000" w:rsidP="00000000" w:rsidRDefault="00000000" w:rsidRPr="00000000" w14:paraId="00000156">
      <w:pPr>
        <w:spacing w:after="20" w:before="20" w:line="240" w:lineRule="auto"/>
        <w:rPr>
          <w:rFonts w:ascii="Times New Roman" w:cs="Times New Roman" w:eastAsia="Times New Roman" w:hAnsi="Times New Roman"/>
          <w:sz w:val="24"/>
          <w:szCs w:val="24"/>
        </w:rPr>
      </w:pPr>
      <w:r w:rsidDel="00000000" w:rsidR="00000000" w:rsidRPr="00000000">
        <w:rPr>
          <w:rtl w:val="0"/>
        </w:rPr>
        <w:t xml:space="preserve">Resposta: B</w:t>
        <w:br w:type="textWrapping"/>
        <w:br w:type="textWrapping"/>
        <w:br w:type="textWrapping"/>
        <w:br w:type="textWrapping"/>
        <w:t xml:space="preserve">QUESTÃO 21</w:t>
      </w:r>
      <w:r w:rsidDel="00000000" w:rsidR="00000000" w:rsidRPr="00000000">
        <w:rPr>
          <w:rtl w:val="0"/>
        </w:rPr>
      </w:r>
    </w:p>
    <w:p w:rsidR="00000000" w:rsidDel="00000000" w:rsidP="00000000" w:rsidRDefault="00000000" w:rsidRPr="00000000" w14:paraId="00000157">
      <w:pPr>
        <w:spacing w:after="44" w:before="44" w:line="240" w:lineRule="auto"/>
        <w:rPr/>
      </w:pPr>
      <w:r w:rsidDel="00000000" w:rsidR="00000000" w:rsidRPr="00000000">
        <w:rPr>
          <w:rtl w:val="0"/>
        </w:rPr>
        <w:t xml:space="preserve">Um canhão localizado na origem (0, 0) dispara projéteis com a mesma velocidade e alcance máximo A. Sejam α₁ e α₂ os dois ângulos de disparo que permitem atingir um alvo em (x, y) = (A/4, A/4). O valor de tg α₁ + tg α₂ é:</w:t>
      </w:r>
    </w:p>
    <w:p w:rsidR="00000000" w:rsidDel="00000000" w:rsidP="00000000" w:rsidRDefault="00000000" w:rsidRPr="00000000" w14:paraId="0000015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5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5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5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15D">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t xml:space="preserve">16</w:t>
        <w:br w:type="textWrapping"/>
        <w:br w:type="textWrapping"/>
        <w:t xml:space="preserve">Assunto: Lançamento Oblíquo</w:t>
        <w:br w:type="textWrapping"/>
        <w:br w:type="textWrapping"/>
        <w:t xml:space="preserve">Resolução:</w:t>
        <w:br w:type="textWrapping"/>
      </w:r>
      <w:r w:rsidDel="00000000" w:rsidR="00000000" w:rsidRPr="00000000">
        <w:rPr>
          <w:b w:val="1"/>
          <w:bCs w:val="1"/>
          <w:color w:val="1f3864"/>
          <w:rtl w:val="0"/>
        </w:rPr>
        <w:t xml:space="preserve">Equação da trajetória com V² = gA:</w:t>
      </w:r>
      <w:r w:rsidDel="00000000" w:rsidR="00000000" w:rsidRPr="00000000">
        <w:rPr>
          <w:rtl w:val="0"/>
        </w:rPr>
      </w:r>
    </w:p>
    <w:p w:rsidR="00000000" w:rsidDel="00000000" w:rsidP="00000000" w:rsidRDefault="00000000" w:rsidRPr="00000000" w14:paraId="0000015E">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y = x·t − (x²/2A)·(1+t²),   onde t = tg α</w:t>
      </w:r>
      <w:r w:rsidDel="00000000" w:rsidR="00000000" w:rsidRPr="00000000">
        <w:rPr>
          <w:rtl w:val="0"/>
        </w:rPr>
      </w:r>
    </w:p>
    <w:p w:rsidR="00000000" w:rsidDel="00000000" w:rsidP="00000000" w:rsidRDefault="00000000" w:rsidRPr="00000000" w14:paraId="0000015F">
      <w:pPr>
        <w:spacing w:after="20" w:before="30" w:line="240" w:lineRule="auto"/>
        <w:rPr/>
      </w:pPr>
      <w:r w:rsidDel="00000000" w:rsidR="00000000" w:rsidRPr="00000000">
        <w:rPr>
          <w:b w:val="1"/>
          <w:bCs w:val="1"/>
          <w:color w:val="1f3864"/>
          <w:rtl w:val="0"/>
        </w:rPr>
        <w:t xml:space="preserve">Substituindo (x, y) = (A/4, A/4):</w:t>
      </w:r>
      <w:r w:rsidDel="00000000" w:rsidR="00000000" w:rsidRPr="00000000">
        <w:rPr>
          <w:rtl w:val="0"/>
        </w:rPr>
      </w:r>
    </w:p>
    <w:p w:rsidR="00000000" w:rsidDel="00000000" w:rsidP="00000000" w:rsidRDefault="00000000" w:rsidRPr="00000000" w14:paraId="00000160">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A/4 = (A/4)·t − (A/32)·(1+t²)</w:t>
      </w:r>
      <w:r w:rsidDel="00000000" w:rsidR="00000000" w:rsidRPr="00000000">
        <w:rPr>
          <w:rtl w:val="0"/>
        </w:rPr>
      </w:r>
    </w:p>
    <w:p w:rsidR="00000000" w:rsidDel="00000000" w:rsidP="00000000" w:rsidRDefault="00000000" w:rsidRPr="00000000" w14:paraId="00000161">
      <w:pPr>
        <w:spacing w:after="10" w:before="20" w:line="240" w:lineRule="auto"/>
        <w:rPr/>
      </w:pPr>
      <w:r w:rsidDel="00000000" w:rsidR="00000000" w:rsidRPr="00000000">
        <w:rPr>
          <w:i w:val="1"/>
          <w:iCs w:val="1"/>
          <w:color w:val="555555"/>
          <w:rtl w:val="0"/>
        </w:rPr>
        <w:t xml:space="preserve">× 32/A:</w:t>
      </w:r>
      <w:r w:rsidDel="00000000" w:rsidR="00000000" w:rsidRPr="00000000">
        <w:rPr>
          <w:rtl w:val="0"/>
        </w:rPr>
      </w:r>
    </w:p>
    <w:p w:rsidR="00000000" w:rsidDel="00000000" w:rsidP="00000000" w:rsidRDefault="00000000" w:rsidRPr="00000000" w14:paraId="00000162">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8 = 8t − (1+t²)</w:t>
      </w:r>
      <w:r w:rsidDel="00000000" w:rsidR="00000000" w:rsidRPr="00000000">
        <w:rPr>
          <w:rtl w:val="0"/>
        </w:rPr>
      </w:r>
    </w:p>
    <w:p w:rsidR="00000000" w:rsidDel="00000000" w:rsidP="00000000" w:rsidRDefault="00000000" w:rsidRPr="00000000" w14:paraId="00000163">
      <w:pPr>
        <w:spacing w:after="30" w:before="20" w:line="240" w:lineRule="auto"/>
        <w:ind w:left="360" w:firstLine="0"/>
        <w:rPr/>
      </w:pPr>
      <w:r w:rsidDel="00000000" w:rsidR="00000000" w:rsidRPr="00000000">
        <w:rPr>
          <w:rFonts w:ascii="Arial Unicode MS" w:cs="Arial Unicode MS" w:eastAsia="Arial Unicode MS" w:hAnsi="Arial Unicode MS"/>
          <w:rtl w:val="0"/>
        </w:rPr>
        <w:t xml:space="preserve">t² − 8t + 9 = 0   (equação em tg α)</w:t>
      </w:r>
      <w:r w:rsidDel="00000000" w:rsidR="00000000" w:rsidRPr="00000000">
        <w:rPr>
          <w:rtl w:val="0"/>
        </w:rPr>
      </w:r>
    </w:p>
    <w:p w:rsidR="00000000" w:rsidDel="00000000" w:rsidP="00000000" w:rsidRDefault="00000000" w:rsidRPr="00000000" w14:paraId="00000164">
      <w:pPr>
        <w:spacing w:after="20" w:before="30" w:line="240" w:lineRule="auto"/>
        <w:rPr/>
      </w:pPr>
      <w:r w:rsidDel="00000000" w:rsidR="00000000" w:rsidRPr="00000000">
        <w:rPr>
          <w:b w:val="1"/>
          <w:bCs w:val="1"/>
          <w:color w:val="1f3864"/>
          <w:rtl w:val="0"/>
        </w:rPr>
        <w:t xml:space="preserve">Relações de Vieta:</w:t>
      </w:r>
      <w:r w:rsidDel="00000000" w:rsidR="00000000" w:rsidRPr="00000000">
        <w:rPr>
          <w:rtl w:val="0"/>
        </w:rPr>
      </w:r>
    </w:p>
    <w:p w:rsidR="00000000" w:rsidDel="00000000" w:rsidP="00000000" w:rsidRDefault="00000000" w:rsidRPr="00000000" w14:paraId="00000165">
      <w:pPr>
        <w:spacing w:after="20" w:before="20" w:line="240" w:lineRule="auto"/>
        <w:ind w:left="360" w:firstLine="0"/>
        <w:rPr/>
      </w:pPr>
      <w:r w:rsidDel="00000000" w:rsidR="00000000" w:rsidRPr="00000000">
        <w:rPr>
          <w:rtl w:val="0"/>
        </w:rPr>
        <w:t xml:space="preserve">tg α₁ + tg α₂ = +8   (soma das raízes)</w:t>
      </w:r>
    </w:p>
    <w:p w:rsidR="00000000" w:rsidDel="00000000" w:rsidP="00000000" w:rsidRDefault="00000000" w:rsidRPr="00000000" w14:paraId="00000166">
      <w:pPr>
        <w:spacing w:after="20" w:before="20" w:line="240" w:lineRule="auto"/>
        <w:ind w:left="360" w:firstLine="0"/>
        <w:rPr/>
      </w:pPr>
      <w:r w:rsidDel="00000000" w:rsidR="00000000" w:rsidRPr="00000000">
        <w:rPr>
          <w:rtl w:val="0"/>
        </w:rPr>
        <w:t xml:space="preserve">tg α₁ · tg α₂ = +9   (produto das raízes)</w:t>
      </w:r>
    </w:p>
    <w:p w:rsidR="00000000" w:rsidDel="00000000" w:rsidP="00000000" w:rsidRDefault="00000000" w:rsidRPr="00000000" w14:paraId="00000167">
      <w:pPr>
        <w:spacing w:after="20" w:before="20" w:line="240" w:lineRule="auto"/>
        <w:ind w:left="360" w:firstLine="0"/>
        <w:rPr>
          <w:b w:val="1"/>
          <w:bCs w:val="1"/>
          <w:color w:val="1f3864"/>
        </w:rPr>
      </w:pPr>
      <w:r w:rsidDel="00000000" w:rsidR="00000000" w:rsidRPr="00000000">
        <w:rPr>
          <w:rFonts w:ascii="Arial Unicode MS" w:cs="Arial Unicode MS" w:eastAsia="Arial Unicode MS" w:hAnsi="Arial Unicode MS"/>
          <w:b w:val="1"/>
          <w:bCs w:val="1"/>
          <w:color w:val="2e75b6"/>
          <w:rtl w:val="0"/>
        </w:rPr>
        <w:t xml:space="preserve">tg α₁ + tg α₂ = 8   ✓</w:t>
      </w:r>
      <w:r w:rsidDel="00000000" w:rsidR="00000000" w:rsidRPr="00000000">
        <w:rPr>
          <w:rtl w:val="0"/>
        </w:rPr>
      </w:r>
    </w:p>
    <w:p w:rsidR="00000000" w:rsidDel="00000000" w:rsidP="00000000" w:rsidRDefault="00000000" w:rsidRPr="00000000" w14:paraId="00000168">
      <w:pPr>
        <w:spacing w:after="20" w:before="20" w:line="240" w:lineRule="auto"/>
        <w:rPr>
          <w:b w:val="1"/>
          <w:bCs w:val="1"/>
          <w:color w:val="2e75b6"/>
        </w:rPr>
      </w:pPr>
      <w:r w:rsidDel="00000000" w:rsidR="00000000" w:rsidRPr="00000000">
        <w:rPr>
          <w:rtl w:val="0"/>
        </w:rPr>
      </w:r>
    </w:p>
    <w:p w:rsidR="00000000" w:rsidDel="00000000" w:rsidP="00000000" w:rsidRDefault="00000000" w:rsidRPr="00000000" w14:paraId="00000169">
      <w:pPr>
        <w:spacing w:after="20" w:before="20" w:line="240" w:lineRule="auto"/>
        <w:rPr>
          <w:rFonts w:ascii="Times New Roman" w:cs="Times New Roman" w:eastAsia="Times New Roman" w:hAnsi="Times New Roman"/>
          <w:sz w:val="24"/>
          <w:szCs w:val="24"/>
        </w:rPr>
      </w:pPr>
      <w:r w:rsidDel="00000000" w:rsidR="00000000" w:rsidRPr="00000000">
        <w:rPr>
          <w:rtl w:val="0"/>
        </w:rPr>
        <w:t xml:space="preserve">Resposta: D</w:t>
        <w:br w:type="textWrapping"/>
        <w:br w:type="textWrapping"/>
        <w:br w:type="textWrapping"/>
        <w:br w:type="textWrapping"/>
        <w:t xml:space="preserve">QUESTÃO 22</w:t>
      </w:r>
      <w:r w:rsidDel="00000000" w:rsidR="00000000" w:rsidRPr="00000000">
        <w:rPr>
          <w:rtl w:val="0"/>
        </w:rPr>
      </w:r>
    </w:p>
    <w:p w:rsidR="00000000" w:rsidDel="00000000" w:rsidP="00000000" w:rsidRDefault="00000000" w:rsidRPr="00000000" w14:paraId="0000016A">
      <w:pPr>
        <w:spacing w:after="44" w:before="44" w:line="240" w:lineRule="auto"/>
        <w:rPr/>
      </w:pPr>
      <w:r w:rsidDel="00000000" w:rsidR="00000000" w:rsidRPr="00000000">
        <w:rPr>
          <w:rtl w:val="0"/>
        </w:rPr>
        <w:t xml:space="preserve">Um bloco de chumbo cai do topo de uma torre. Considerando desprezível a influência do ar e sendo g a intensidade do campo gravitacional, a distância percorrida pelo bloco durante o enésimo segundo de queda livre é:</w:t>
      </w:r>
    </w:p>
    <w:p w:rsidR="00000000" w:rsidDel="00000000" w:rsidP="00000000" w:rsidRDefault="00000000" w:rsidRPr="00000000" w14:paraId="0000016B">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g·n / 2</w:t>
      </w:r>
      <w:r w:rsidDel="00000000" w:rsidR="00000000" w:rsidRPr="00000000">
        <w:rPr>
          <w:rtl w:val="0"/>
        </w:rPr>
      </w:r>
    </w:p>
    <w:p w:rsidR="00000000" w:rsidDel="00000000" w:rsidP="00000000" w:rsidRDefault="00000000" w:rsidRPr="00000000" w14:paraId="0000016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g·n² / 2</w:t>
      </w:r>
      <w:r w:rsidDel="00000000" w:rsidR="00000000" w:rsidRPr="00000000">
        <w:rPr>
          <w:rtl w:val="0"/>
        </w:rPr>
      </w:r>
    </w:p>
    <w:p w:rsidR="00000000" w:rsidDel="00000000" w:rsidP="00000000" w:rsidRDefault="00000000" w:rsidRPr="00000000" w14:paraId="0000016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t xml:space="preserve">g·(2n + 1) / 2</w:t>
      </w:r>
      <w:r w:rsidDel="00000000" w:rsidR="00000000" w:rsidRPr="00000000">
        <w:rPr>
          <w:rtl w:val="0"/>
        </w:rPr>
      </w:r>
    </w:p>
    <w:p w:rsidR="00000000" w:rsidDel="00000000" w:rsidP="00000000" w:rsidRDefault="00000000" w:rsidRPr="00000000" w14:paraId="0000016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g·(2n - 1) / 2</w:t>
      </w:r>
      <w:r w:rsidDel="00000000" w:rsidR="00000000" w:rsidRPr="00000000">
        <w:rPr>
          <w:rtl w:val="0"/>
        </w:rPr>
      </w:r>
    </w:p>
    <w:p w:rsidR="00000000" w:rsidDel="00000000" w:rsidP="00000000" w:rsidRDefault="00000000" w:rsidRPr="00000000" w14:paraId="00000170">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Arial Unicode MS" w:cs="Arial Unicode MS" w:eastAsia="Arial Unicode MS" w:hAnsi="Arial Unicode MS"/>
          <w:rtl w:val="0"/>
        </w:rPr>
        <w:t xml:space="preserve">g·(n − 1)² / 2</w:t>
        <w:br w:type="textWrapping"/>
        <w:br w:type="textWrapping"/>
        <w:t xml:space="preserve">Assunto: Queda livre </w:t>
        <w:br w:type="textWrapping"/>
        <w:br w:type="textWrapping"/>
        <w:t xml:space="preserve">Resolução:</w:t>
        <w:br w:type="textWrapping"/>
      </w:r>
      <w:r w:rsidDel="00000000" w:rsidR="00000000" w:rsidRPr="00000000">
        <w:rPr>
          <w:b w:val="1"/>
          <w:bCs w:val="1"/>
          <w:color w:val="1f3864"/>
          <w:rtl w:val="0"/>
        </w:rPr>
        <w:t xml:space="preserve">Posição na queda livre do repouso:</w:t>
      </w:r>
      <w:r w:rsidDel="00000000" w:rsidR="00000000" w:rsidRPr="00000000">
        <w:rPr>
          <w:rtl w:val="0"/>
        </w:rPr>
      </w:r>
    </w:p>
    <w:p w:rsidR="00000000" w:rsidDel="00000000" w:rsidP="00000000" w:rsidRDefault="00000000" w:rsidRPr="00000000" w14:paraId="00000171">
      <w:pPr>
        <w:spacing w:after="20" w:before="20" w:line="240" w:lineRule="auto"/>
        <w:ind w:left="360" w:firstLine="0"/>
        <w:rPr/>
      </w:pPr>
      <w:r w:rsidDel="00000000" w:rsidR="00000000" w:rsidRPr="00000000">
        <w:rPr>
          <w:rtl w:val="0"/>
        </w:rPr>
        <w:t xml:space="preserve">y(t) = ½·g·t²</w:t>
      </w:r>
    </w:p>
    <w:p w:rsidR="00000000" w:rsidDel="00000000" w:rsidP="00000000" w:rsidRDefault="00000000" w:rsidRPr="00000000" w14:paraId="00000172">
      <w:pPr>
        <w:spacing w:after="20" w:before="30" w:line="240" w:lineRule="auto"/>
        <w:rPr/>
      </w:pPr>
      <w:r w:rsidDel="00000000" w:rsidR="00000000" w:rsidRPr="00000000">
        <w:rPr>
          <w:rFonts w:ascii="Arial Unicode MS" w:cs="Arial Unicode MS" w:eastAsia="Arial Unicode MS" w:hAnsi="Arial Unicode MS"/>
          <w:b w:val="1"/>
          <w:bCs w:val="1"/>
          <w:color w:val="1f3864"/>
          <w:rtl w:val="0"/>
        </w:rPr>
        <w:t xml:space="preserve">Distância no n-ésimo segundo = y(n) − y(n−1):</w:t>
      </w:r>
      <w:r w:rsidDel="00000000" w:rsidR="00000000" w:rsidRPr="00000000">
        <w:rPr>
          <w:rtl w:val="0"/>
        </w:rPr>
      </w:r>
    </w:p>
    <w:p w:rsidR="00000000" w:rsidDel="00000000" w:rsidP="00000000" w:rsidRDefault="00000000" w:rsidRPr="00000000" w14:paraId="00000173">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Δyₙ = ½g·n² − ½g·(n−1)²</w:t>
      </w:r>
      <w:r w:rsidDel="00000000" w:rsidR="00000000" w:rsidRPr="00000000">
        <w:rPr>
          <w:rtl w:val="0"/>
        </w:rPr>
      </w:r>
    </w:p>
    <w:p w:rsidR="00000000" w:rsidDel="00000000" w:rsidP="00000000" w:rsidRDefault="00000000" w:rsidRPr="00000000" w14:paraId="00000174">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Δyₙ = ½g · [n² − n² + 2n − 1]</w:t>
      </w:r>
      <w:r w:rsidDel="00000000" w:rsidR="00000000" w:rsidRPr="00000000">
        <w:rPr>
          <w:rtl w:val="0"/>
        </w:rPr>
      </w:r>
    </w:p>
    <w:p w:rsidR="00000000" w:rsidDel="00000000" w:rsidP="00000000" w:rsidRDefault="00000000" w:rsidRPr="00000000" w14:paraId="00000175">
      <w:pPr>
        <w:spacing w:after="30" w:before="20" w:line="240" w:lineRule="auto"/>
        <w:ind w:left="360" w:firstLine="0"/>
        <w:rPr/>
      </w:pPr>
      <w:r w:rsidDel="00000000" w:rsidR="00000000" w:rsidRPr="00000000">
        <w:rPr>
          <w:rFonts w:ascii="Arial Unicode MS" w:cs="Arial Unicode MS" w:eastAsia="Arial Unicode MS" w:hAnsi="Arial Unicode MS"/>
          <w:b w:val="1"/>
          <w:bCs w:val="1"/>
          <w:color w:val="2e75b6"/>
          <w:rtl w:val="0"/>
        </w:rPr>
        <w:t xml:space="preserve">Δyₙ = g(2n−1)/2   ✓</w:t>
      </w:r>
      <w:r w:rsidDel="00000000" w:rsidR="00000000" w:rsidRPr="00000000">
        <w:rPr>
          <w:rtl w:val="0"/>
        </w:rPr>
      </w:r>
    </w:p>
    <w:p w:rsidR="00000000" w:rsidDel="00000000" w:rsidP="00000000" w:rsidRDefault="00000000" w:rsidRPr="00000000" w14:paraId="00000176">
      <w:pPr>
        <w:spacing w:after="20" w:before="30" w:line="240" w:lineRule="auto"/>
        <w:rPr/>
      </w:pPr>
      <w:r w:rsidDel="00000000" w:rsidR="00000000" w:rsidRPr="00000000">
        <w:rPr>
          <w:b w:val="1"/>
          <w:bCs w:val="1"/>
          <w:color w:val="1f3864"/>
          <w:rtl w:val="0"/>
        </w:rPr>
        <w:t xml:space="preserve">Verificação — Lei dos Números Ímpares (Galileu):</w:t>
      </w:r>
      <w:r w:rsidDel="00000000" w:rsidR="00000000" w:rsidRPr="00000000">
        <w:rPr>
          <w:rtl w:val="0"/>
        </w:rPr>
      </w:r>
    </w:p>
    <w:p w:rsidR="00000000" w:rsidDel="00000000" w:rsidP="00000000" w:rsidRDefault="00000000" w:rsidRPr="00000000" w14:paraId="00000177">
      <w:pPr>
        <w:spacing w:after="20" w:before="20" w:line="240" w:lineRule="auto"/>
        <w:ind w:left="360" w:firstLine="0"/>
        <w:rPr>
          <w:b w:val="1"/>
          <w:bCs w:val="1"/>
          <w:color w:val="1f3864"/>
        </w:rPr>
      </w:pPr>
      <w:r w:rsidDel="00000000" w:rsidR="00000000" w:rsidRPr="00000000">
        <w:rPr>
          <w:rFonts w:ascii="Arial Unicode MS" w:cs="Arial Unicode MS" w:eastAsia="Arial Unicode MS" w:hAnsi="Arial Unicode MS"/>
          <w:rtl w:val="0"/>
        </w:rPr>
        <w:t xml:space="preserve">n=1: g/2  |  n=2: 3g/2  |  n=3: 5g/2  |  …  |  n: g(2n−1)/2</w:t>
      </w:r>
      <w:r w:rsidDel="00000000" w:rsidR="00000000" w:rsidRPr="00000000">
        <w:rPr>
          <w:rtl w:val="0"/>
        </w:rPr>
      </w:r>
    </w:p>
    <w:p w:rsidR="00000000" w:rsidDel="00000000" w:rsidP="00000000" w:rsidRDefault="00000000" w:rsidRPr="00000000" w14:paraId="00000178">
      <w:pPr>
        <w:spacing w:after="20" w:before="20" w:line="240" w:lineRule="auto"/>
        <w:rPr>
          <w:b w:val="1"/>
          <w:bCs w:val="1"/>
          <w:color w:val="2e75b6"/>
        </w:rPr>
      </w:pPr>
      <w:r w:rsidDel="00000000" w:rsidR="00000000" w:rsidRPr="00000000">
        <w:rPr>
          <w:rtl w:val="0"/>
        </w:rPr>
      </w:r>
    </w:p>
    <w:p w:rsidR="00000000" w:rsidDel="00000000" w:rsidP="00000000" w:rsidRDefault="00000000" w:rsidRPr="00000000" w14:paraId="00000179">
      <w:pPr>
        <w:spacing w:after="20" w:before="20" w:line="240" w:lineRule="auto"/>
        <w:rPr>
          <w:rFonts w:ascii="Times New Roman" w:cs="Times New Roman" w:eastAsia="Times New Roman" w:hAnsi="Times New Roman"/>
          <w:sz w:val="24"/>
          <w:szCs w:val="24"/>
        </w:rPr>
      </w:pPr>
      <w:r w:rsidDel="00000000" w:rsidR="00000000" w:rsidRPr="00000000">
        <w:rPr>
          <w:rtl w:val="0"/>
        </w:rPr>
        <w:t xml:space="preserve">Resposta: D</w:t>
        <w:br w:type="textWrapping"/>
        <w:br w:type="textWrapping"/>
        <w:br w:type="textWrapping"/>
        <w:br w:type="textWrapping"/>
        <w:br w:type="textWrapping"/>
        <w:t xml:space="preserve">QUESTÃO 23</w:t>
      </w:r>
      <w:r w:rsidDel="00000000" w:rsidR="00000000" w:rsidRPr="00000000">
        <w:rPr>
          <w:rtl w:val="0"/>
        </w:rPr>
      </w:r>
    </w:p>
    <w:p w:rsidR="00000000" w:rsidDel="00000000" w:rsidP="00000000" w:rsidRDefault="00000000" w:rsidRPr="00000000" w14:paraId="0000017A">
      <w:pPr>
        <w:spacing w:after="44" w:before="44" w:line="240" w:lineRule="auto"/>
        <w:rPr/>
      </w:pPr>
      <w:r w:rsidDel="00000000" w:rsidR="00000000" w:rsidRPr="00000000">
        <w:rPr>
          <w:rtl w:val="0"/>
        </w:rPr>
        <w:t xml:space="preserve">Um caça da Força Aérea Brasileira precisa percorrer, em linha reta, a distância de 2 700 m entre dois pontos de uma pista de pouso e decolagem. Por restrições operacionais da pista, a aeronave deve partir do repouso no ponto A e chegar ao repouso no ponto B.</w:t>
      </w:r>
    </w:p>
    <w:p w:rsidR="00000000" w:rsidDel="00000000" w:rsidP="00000000" w:rsidRDefault="00000000" w:rsidRPr="00000000" w14:paraId="0000017B">
      <w:pPr>
        <w:spacing w:after="44" w:before="44" w:line="240" w:lineRule="auto"/>
        <w:rPr/>
      </w:pPr>
      <w:r w:rsidDel="00000000" w:rsidR="00000000" w:rsidRPr="00000000">
        <w:rPr>
          <w:rtl w:val="0"/>
        </w:rPr>
        <w:t xml:space="preserve">As especificações técnicas da aeronave impõem que a aceleração máxima permitida na fase de aceleração e na fase de frenagem é de 6 m/s², e a velocidade máxima de cruzeiro permitida no trecho é de 30 m/s.</w:t>
      </w:r>
    </w:p>
    <w:p w:rsidR="00000000" w:rsidDel="00000000" w:rsidP="00000000" w:rsidRDefault="00000000" w:rsidRPr="00000000" w14:paraId="0000017C">
      <w:pPr>
        <w:spacing w:after="44" w:before="44" w:line="240" w:lineRule="auto"/>
        <w:rPr>
          <w:rFonts w:ascii="Times New Roman" w:cs="Times New Roman" w:eastAsia="Times New Roman" w:hAnsi="Times New Roman"/>
          <w:sz w:val="24"/>
          <w:szCs w:val="24"/>
        </w:rPr>
      </w:pPr>
      <w:r w:rsidDel="00000000" w:rsidR="00000000" w:rsidRPr="00000000">
        <w:rPr>
          <w:rtl w:val="0"/>
        </w:rPr>
        <w:t xml:space="preserve">Para minimizar o tempo total de deslocamento, a aeronave acelera com a aceleração máxima até atingir a velocidade máxima, mantém essa velocidade no trecho intermediário e, então, freia com a desaceleração máxima até parar. O tempo mínimo, em segundos, para completar o percurso de A até B é:</w:t>
        <w:br w:type="textWrapping"/>
      </w:r>
      <w:r w:rsidDel="00000000" w:rsidR="00000000" w:rsidRPr="00000000">
        <w:rPr>
          <w:rtl w:val="0"/>
        </w:rPr>
      </w:r>
    </w:p>
    <w:p w:rsidR="00000000" w:rsidDel="00000000" w:rsidP="00000000" w:rsidRDefault="00000000" w:rsidRPr="00000000" w14:paraId="0000017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85 s</w:t>
      </w:r>
      <w:r w:rsidDel="00000000" w:rsidR="00000000" w:rsidRPr="00000000">
        <w:rPr>
          <w:rtl w:val="0"/>
        </w:rPr>
      </w:r>
    </w:p>
    <w:p w:rsidR="00000000" w:rsidDel="00000000" w:rsidP="00000000" w:rsidRDefault="00000000" w:rsidRPr="00000000" w14:paraId="0000017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90 s</w:t>
      </w:r>
      <w:r w:rsidDel="00000000" w:rsidR="00000000" w:rsidRPr="00000000">
        <w:rPr>
          <w:rtl w:val="0"/>
        </w:rPr>
      </w:r>
    </w:p>
    <w:p w:rsidR="00000000" w:rsidDel="00000000" w:rsidP="00000000" w:rsidRDefault="00000000" w:rsidRPr="00000000" w14:paraId="0000017F">
      <w:pPr>
        <w:spacing w:before="240" w:line="240" w:lineRule="auto"/>
        <w:rPr/>
      </w:pPr>
      <w:r w:rsidDel="00000000" w:rsidR="00000000" w:rsidRPr="00000000">
        <w:rPr>
          <w:rFonts w:ascii="Times New Roman" w:cs="Times New Roman" w:eastAsia="Times New Roman" w:hAnsi="Times New Roman"/>
          <w:rtl w:val="0"/>
        </w:rPr>
        <w:t xml:space="preserve">C) </w:t>
      </w:r>
      <w:r w:rsidDel="00000000" w:rsidR="00000000" w:rsidRPr="00000000">
        <w:rPr>
          <w:rtl w:val="0"/>
        </w:rPr>
        <w:t xml:space="preserve">95 s</w:t>
      </w:r>
    </w:p>
    <w:p w:rsidR="00000000" w:rsidDel="00000000" w:rsidP="00000000" w:rsidRDefault="00000000" w:rsidRPr="00000000" w14:paraId="0000018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100 s</w:t>
      </w:r>
      <w:r w:rsidDel="00000000" w:rsidR="00000000" w:rsidRPr="00000000">
        <w:rPr>
          <w:rtl w:val="0"/>
        </w:rPr>
      </w:r>
    </w:p>
    <w:p w:rsidR="00000000" w:rsidDel="00000000" w:rsidP="00000000" w:rsidRDefault="00000000" w:rsidRPr="00000000" w14:paraId="00000181">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t xml:space="preserve">110 s</w:t>
        <w:br w:type="textWrapping"/>
        <w:br w:type="textWrapping"/>
        <w:t xml:space="preserve">Assunto: MRUV</w:t>
        <w:br w:type="textWrapping"/>
        <w:br w:type="textWrapping"/>
        <w:t xml:space="preserve">Resolução:</w:t>
        <w:br w:type="textWrapping"/>
      </w:r>
      <w:r w:rsidDel="00000000" w:rsidR="00000000" w:rsidRPr="00000000">
        <w:rPr>
          <w:b w:val="1"/>
          <w:bCs w:val="1"/>
          <w:color w:val="1f3864"/>
          <w:rtl w:val="0"/>
        </w:rPr>
        <w:t xml:space="preserve">O percurso é dividido em 3 fases:</w:t>
      </w:r>
      <w:r w:rsidDel="00000000" w:rsidR="00000000" w:rsidRPr="00000000">
        <w:rPr>
          <w:rtl w:val="0"/>
        </w:rPr>
      </w:r>
    </w:p>
    <w:p w:rsidR="00000000" w:rsidDel="00000000" w:rsidP="00000000" w:rsidRDefault="00000000" w:rsidRPr="00000000" w14:paraId="00000182">
      <w:pPr>
        <w:spacing w:after="10" w:before="20" w:line="240" w:lineRule="auto"/>
        <w:ind w:left="360" w:firstLine="0"/>
        <w:rPr/>
      </w:pPr>
      <w:r w:rsidDel="00000000" w:rsidR="00000000" w:rsidRPr="00000000">
        <w:rPr>
          <w:rFonts w:ascii="Arial Unicode MS" w:cs="Arial Unicode MS" w:eastAsia="Arial Unicode MS" w:hAnsi="Arial Unicode MS"/>
          <w:i w:val="1"/>
          <w:iCs w:val="1"/>
          <w:color w:val="555555"/>
          <w:rtl w:val="0"/>
        </w:rPr>
        <w:t xml:space="preserve">Fase 1 — Aceleração: repouso → </w:t>
      </w:r>
      <w:r w:rsidDel="00000000" w:rsidR="00000000" w:rsidRPr="00000000">
        <w:rPr>
          <w:i w:val="1"/>
          <w:iCs w:val="1"/>
          <w:color w:val="555555"/>
          <w:rtl w:val="0"/>
        </w:rPr>
        <w:t xml:space="preserve">V_max = 30 m/s com a = 6 m/s²</w:t>
      </w:r>
      <w:r w:rsidDel="00000000" w:rsidR="00000000" w:rsidRPr="00000000">
        <w:rPr>
          <w:rtl w:val="0"/>
        </w:rPr>
      </w:r>
    </w:p>
    <w:p w:rsidR="00000000" w:rsidDel="00000000" w:rsidP="00000000" w:rsidRDefault="00000000" w:rsidRPr="00000000" w14:paraId="00000183">
      <w:pPr>
        <w:spacing w:after="10" w:before="20" w:line="240" w:lineRule="auto"/>
        <w:ind w:left="360" w:firstLine="0"/>
        <w:rPr/>
      </w:pPr>
      <w:r w:rsidDel="00000000" w:rsidR="00000000" w:rsidRPr="00000000">
        <w:rPr>
          <w:i w:val="1"/>
          <w:iCs w:val="1"/>
          <w:color w:val="555555"/>
          <w:rtl w:val="0"/>
        </w:rPr>
        <w:t xml:space="preserve">Fase 2 — Cruzeiro: velocidade constante V_max = 30 m/s</w:t>
      </w:r>
      <w:r w:rsidDel="00000000" w:rsidR="00000000" w:rsidRPr="00000000">
        <w:rPr>
          <w:rtl w:val="0"/>
        </w:rPr>
      </w:r>
    </w:p>
    <w:p w:rsidR="00000000" w:rsidDel="00000000" w:rsidP="00000000" w:rsidRDefault="00000000" w:rsidRPr="00000000" w14:paraId="00000184">
      <w:pPr>
        <w:spacing w:after="30" w:before="20" w:line="240" w:lineRule="auto"/>
        <w:ind w:left="360" w:firstLine="0"/>
        <w:rPr/>
      </w:pPr>
      <w:r w:rsidDel="00000000" w:rsidR="00000000" w:rsidRPr="00000000">
        <w:rPr>
          <w:i w:val="1"/>
          <w:iCs w:val="1"/>
          <w:color w:val="555555"/>
          <w:rtl w:val="0"/>
        </w:rPr>
        <w:t xml:space="preserve">Fase 3 — Frenagem: V_max</w:t>
      </w:r>
      <w:r w:rsidDel="00000000" w:rsidR="00000000" w:rsidRPr="00000000">
        <w:rPr>
          <w:rFonts w:ascii="Arial Unicode MS" w:cs="Arial Unicode MS" w:eastAsia="Arial Unicode MS" w:hAnsi="Arial Unicode MS"/>
          <w:i w:val="1"/>
          <w:iCs w:val="1"/>
          <w:color w:val="555555"/>
          <w:rtl w:val="0"/>
        </w:rPr>
        <w:t xml:space="preserve"> = 30 m/s → repouso com a = 6 m/s²</w:t>
      </w:r>
      <w:r w:rsidDel="00000000" w:rsidR="00000000" w:rsidRPr="00000000">
        <w:rPr>
          <w:rtl w:val="0"/>
        </w:rPr>
      </w:r>
    </w:p>
    <w:p w:rsidR="00000000" w:rsidDel="00000000" w:rsidP="00000000" w:rsidRDefault="00000000" w:rsidRPr="00000000" w14:paraId="00000185">
      <w:pPr>
        <w:spacing w:after="20" w:before="30" w:line="240" w:lineRule="auto"/>
        <w:rPr/>
      </w:pPr>
      <w:r w:rsidDel="00000000" w:rsidR="00000000" w:rsidRPr="00000000">
        <w:rPr>
          <w:b w:val="1"/>
          <w:bCs w:val="1"/>
          <w:color w:val="1f3864"/>
          <w:rtl w:val="0"/>
        </w:rPr>
        <w:t xml:space="preserve">Fase 1 — Aceleração:</w:t>
      </w:r>
      <w:r w:rsidDel="00000000" w:rsidR="00000000" w:rsidRPr="00000000">
        <w:rPr>
          <w:rtl w:val="0"/>
        </w:rPr>
      </w:r>
    </w:p>
    <w:p w:rsidR="00000000" w:rsidDel="00000000" w:rsidP="00000000" w:rsidRDefault="00000000" w:rsidRPr="00000000" w14:paraId="00000186">
      <w:pPr>
        <w:spacing w:after="10" w:before="20" w:line="240" w:lineRule="auto"/>
        <w:ind w:left="360" w:firstLine="0"/>
        <w:rPr/>
      </w:pPr>
      <w:r w:rsidDel="00000000" w:rsidR="00000000" w:rsidRPr="00000000">
        <w:rPr>
          <w:rtl w:val="0"/>
        </w:rPr>
        <w:t xml:space="preserve">t₁ = V_max / a  =  30 / 6  =  5 s</w:t>
      </w:r>
    </w:p>
    <w:p w:rsidR="00000000" w:rsidDel="00000000" w:rsidP="00000000" w:rsidRDefault="00000000" w:rsidRPr="00000000" w14:paraId="00000187">
      <w:pPr>
        <w:spacing w:after="30" w:before="20" w:line="240" w:lineRule="auto"/>
        <w:ind w:left="360" w:firstLine="0"/>
        <w:rPr/>
      </w:pPr>
      <w:r w:rsidDel="00000000" w:rsidR="00000000" w:rsidRPr="00000000">
        <w:rPr>
          <w:rtl w:val="0"/>
        </w:rPr>
        <w:t xml:space="preserve">d₁ = V_max² / (2a)  =  900 / 12  =  75 m</w:t>
      </w:r>
    </w:p>
    <w:p w:rsidR="00000000" w:rsidDel="00000000" w:rsidP="00000000" w:rsidRDefault="00000000" w:rsidRPr="00000000" w14:paraId="00000188">
      <w:pPr>
        <w:spacing w:after="20" w:before="30" w:line="240" w:lineRule="auto"/>
        <w:rPr/>
      </w:pPr>
      <w:r w:rsidDel="00000000" w:rsidR="00000000" w:rsidRPr="00000000">
        <w:rPr>
          <w:b w:val="1"/>
          <w:bCs w:val="1"/>
          <w:color w:val="1f3864"/>
          <w:rtl w:val="0"/>
        </w:rPr>
        <w:t xml:space="preserve">Fase 3 — Frenagem (simétricas às da aceleração pois a é igual):</w:t>
      </w:r>
      <w:r w:rsidDel="00000000" w:rsidR="00000000" w:rsidRPr="00000000">
        <w:rPr>
          <w:rtl w:val="0"/>
        </w:rPr>
      </w:r>
    </w:p>
    <w:p w:rsidR="00000000" w:rsidDel="00000000" w:rsidP="00000000" w:rsidRDefault="00000000" w:rsidRPr="00000000" w14:paraId="00000189">
      <w:pPr>
        <w:spacing w:after="10" w:before="20" w:line="240" w:lineRule="auto"/>
        <w:ind w:left="360" w:firstLine="0"/>
        <w:rPr/>
      </w:pPr>
      <w:r w:rsidDel="00000000" w:rsidR="00000000" w:rsidRPr="00000000">
        <w:rPr>
          <w:rtl w:val="0"/>
        </w:rPr>
        <w:t xml:space="preserve">t₃ = V_max / a  =  30 / 6  =  5 s</w:t>
      </w:r>
    </w:p>
    <w:p w:rsidR="00000000" w:rsidDel="00000000" w:rsidP="00000000" w:rsidRDefault="00000000" w:rsidRPr="00000000" w14:paraId="0000018A">
      <w:pPr>
        <w:spacing w:after="30" w:before="20" w:line="240" w:lineRule="auto"/>
        <w:ind w:left="360" w:firstLine="0"/>
        <w:rPr/>
      </w:pPr>
      <w:r w:rsidDel="00000000" w:rsidR="00000000" w:rsidRPr="00000000">
        <w:rPr>
          <w:rtl w:val="0"/>
        </w:rPr>
        <w:t xml:space="preserve">d₃ = V_max² / (2a)  =  900 / 12  =  75 m</w:t>
      </w:r>
    </w:p>
    <w:p w:rsidR="00000000" w:rsidDel="00000000" w:rsidP="00000000" w:rsidRDefault="00000000" w:rsidRPr="00000000" w14:paraId="0000018B">
      <w:pPr>
        <w:spacing w:after="20" w:before="30" w:line="240" w:lineRule="auto"/>
        <w:rPr/>
      </w:pPr>
      <w:r w:rsidDel="00000000" w:rsidR="00000000" w:rsidRPr="00000000">
        <w:rPr>
          <w:b w:val="1"/>
          <w:bCs w:val="1"/>
          <w:color w:val="1f3864"/>
          <w:rtl w:val="0"/>
        </w:rPr>
        <w:t xml:space="preserve">Fase 2 — Cruzeiro:</w:t>
      </w:r>
      <w:r w:rsidDel="00000000" w:rsidR="00000000" w:rsidRPr="00000000">
        <w:rPr>
          <w:rtl w:val="0"/>
        </w:rPr>
      </w:r>
    </w:p>
    <w:p w:rsidR="00000000" w:rsidDel="00000000" w:rsidP="00000000" w:rsidRDefault="00000000" w:rsidRPr="00000000" w14:paraId="0000018C">
      <w:pPr>
        <w:spacing w:after="10" w:before="20" w:line="240" w:lineRule="auto"/>
        <w:ind w:left="360" w:firstLine="0"/>
        <w:rPr/>
      </w:pPr>
      <w:r w:rsidDel="00000000" w:rsidR="00000000" w:rsidRPr="00000000">
        <w:rPr>
          <w:rtl w:val="0"/>
        </w:rPr>
        <w:t xml:space="preserve">d₂ = d_total</w:t>
      </w:r>
      <w:r w:rsidDel="00000000" w:rsidR="00000000" w:rsidRPr="00000000">
        <w:rPr>
          <w:rFonts w:ascii="Arial Unicode MS" w:cs="Arial Unicode MS" w:eastAsia="Arial Unicode MS" w:hAnsi="Arial Unicode MS"/>
          <w:rtl w:val="0"/>
        </w:rPr>
        <w:t xml:space="preserve"> − d₁ − d₃  =  2700 − 75 − 75  =  2550 m</w:t>
      </w:r>
      <w:r w:rsidDel="00000000" w:rsidR="00000000" w:rsidRPr="00000000">
        <w:rPr>
          <w:rtl w:val="0"/>
        </w:rPr>
      </w:r>
    </w:p>
    <w:p w:rsidR="00000000" w:rsidDel="00000000" w:rsidP="00000000" w:rsidRDefault="00000000" w:rsidRPr="00000000" w14:paraId="0000018D">
      <w:pPr>
        <w:spacing w:after="30" w:before="20" w:line="240" w:lineRule="auto"/>
        <w:ind w:left="360" w:firstLine="0"/>
        <w:rPr/>
      </w:pPr>
      <w:r w:rsidDel="00000000" w:rsidR="00000000" w:rsidRPr="00000000">
        <w:rPr>
          <w:rtl w:val="0"/>
        </w:rPr>
        <w:t xml:space="preserve">t₂ = d₂ / V_max  =  2550 / 30  =  85 s</w:t>
      </w:r>
    </w:p>
    <w:p w:rsidR="00000000" w:rsidDel="00000000" w:rsidP="00000000" w:rsidRDefault="00000000" w:rsidRPr="00000000" w14:paraId="0000018E">
      <w:pPr>
        <w:spacing w:after="20" w:before="30" w:line="240" w:lineRule="auto"/>
        <w:rPr/>
      </w:pPr>
      <w:r w:rsidDel="00000000" w:rsidR="00000000" w:rsidRPr="00000000">
        <w:rPr>
          <w:b w:val="1"/>
          <w:bCs w:val="1"/>
          <w:color w:val="1f3864"/>
          <w:rtl w:val="0"/>
        </w:rPr>
        <w:t xml:space="preserve">Tempo total mínimo:</w:t>
      </w:r>
      <w:r w:rsidDel="00000000" w:rsidR="00000000" w:rsidRPr="00000000">
        <w:rPr>
          <w:rtl w:val="0"/>
        </w:rPr>
      </w:r>
    </w:p>
    <w:p w:rsidR="00000000" w:rsidDel="00000000" w:rsidP="00000000" w:rsidRDefault="00000000" w:rsidRPr="00000000" w14:paraId="0000018F">
      <w:pPr>
        <w:spacing w:after="20" w:before="20" w:line="240" w:lineRule="auto"/>
        <w:ind w:left="360" w:firstLine="0"/>
        <w:rPr/>
      </w:pPr>
      <w:r w:rsidDel="00000000" w:rsidR="00000000" w:rsidRPr="00000000">
        <w:rPr>
          <w:rFonts w:ascii="Arial Unicode MS" w:cs="Arial Unicode MS" w:eastAsia="Arial Unicode MS" w:hAnsi="Arial Unicode MS"/>
          <w:rtl w:val="0"/>
        </w:rPr>
        <w:t xml:space="preserve">T = t₁ + t₂ + t₃  =  5 + 85 + 5  =  95 s   ✓</w:t>
      </w:r>
      <w:r w:rsidDel="00000000" w:rsidR="00000000" w:rsidRPr="00000000">
        <w:rPr>
          <w:rtl w:val="0"/>
        </w:rPr>
      </w:r>
    </w:p>
    <w:p w:rsidR="00000000" w:rsidDel="00000000" w:rsidP="00000000" w:rsidRDefault="00000000" w:rsidRPr="00000000" w14:paraId="00000190">
      <w:pPr>
        <w:spacing w:after="20" w:before="20" w:line="240" w:lineRule="auto"/>
        <w:ind w:left="360" w:firstLine="0"/>
        <w:rPr>
          <w:b w:val="1"/>
          <w:bCs w:val="1"/>
          <w:color w:val="1f3864"/>
        </w:rPr>
      </w:pPr>
      <w:r w:rsidDel="00000000" w:rsidR="00000000" w:rsidRPr="00000000">
        <w:rPr>
          <w:b w:val="1"/>
          <w:bCs w:val="1"/>
          <w:color w:val="2e75b6"/>
          <w:rtl w:val="0"/>
        </w:rPr>
        <w:t xml:space="preserve">T_mínimo</w:t>
      </w:r>
      <w:r w:rsidDel="00000000" w:rsidR="00000000" w:rsidRPr="00000000">
        <w:rPr>
          <w:rFonts w:ascii="Arial Unicode MS" w:cs="Arial Unicode MS" w:eastAsia="Arial Unicode MS" w:hAnsi="Arial Unicode MS"/>
          <w:b w:val="1"/>
          <w:bCs w:val="1"/>
          <w:color w:val="2e75b6"/>
          <w:rtl w:val="0"/>
        </w:rPr>
        <w:t xml:space="preserve"> = 95 s   ✓</w:t>
      </w:r>
      <w:r w:rsidDel="00000000" w:rsidR="00000000" w:rsidRPr="00000000">
        <w:rPr>
          <w:rtl w:val="0"/>
        </w:rPr>
      </w:r>
    </w:p>
    <w:p w:rsidR="00000000" w:rsidDel="00000000" w:rsidP="00000000" w:rsidRDefault="00000000" w:rsidRPr="00000000" w14:paraId="00000191">
      <w:pPr>
        <w:spacing w:after="20" w:before="20" w:line="240" w:lineRule="auto"/>
        <w:rPr>
          <w:b w:val="1"/>
          <w:bCs w:val="1"/>
          <w:color w:val="2e75b6"/>
        </w:rPr>
      </w:pPr>
      <w:r w:rsidDel="00000000" w:rsidR="00000000" w:rsidRPr="00000000">
        <w:rPr>
          <w:rtl w:val="0"/>
        </w:rPr>
      </w:r>
    </w:p>
    <w:p w:rsidR="00000000" w:rsidDel="00000000" w:rsidP="00000000" w:rsidRDefault="00000000" w:rsidRPr="00000000" w14:paraId="00000192">
      <w:pPr>
        <w:spacing w:after="20" w:before="20" w:line="240" w:lineRule="auto"/>
        <w:rPr>
          <w:rFonts w:ascii="Times New Roman" w:cs="Times New Roman" w:eastAsia="Times New Roman" w:hAnsi="Times New Roman"/>
          <w:sz w:val="24"/>
          <w:szCs w:val="24"/>
        </w:rPr>
      </w:pPr>
      <w:r w:rsidDel="00000000" w:rsidR="00000000" w:rsidRPr="00000000">
        <w:rPr>
          <w:rtl w:val="0"/>
        </w:rPr>
        <w:t xml:space="preserve">Resposta: C</w:t>
        <w:br w:type="textWrapping"/>
        <w:br w:type="textWrapping"/>
        <w:br w:type="textWrapping"/>
        <w:br w:type="textWrapping"/>
        <w:t xml:space="preserve">QUESTÃO 24</w:t>
      </w:r>
      <w:r w:rsidDel="00000000" w:rsidR="00000000" w:rsidRPr="00000000">
        <w:rPr>
          <w:rtl w:val="0"/>
        </w:rPr>
      </w:r>
    </w:p>
    <w:p w:rsidR="00000000" w:rsidDel="00000000" w:rsidP="00000000" w:rsidRDefault="00000000" w:rsidRPr="00000000" w14:paraId="00000193">
      <w:pPr>
        <w:spacing w:after="44" w:before="44" w:line="240" w:lineRule="auto"/>
        <w:rPr>
          <w:rFonts w:ascii="Times New Roman" w:cs="Times New Roman" w:eastAsia="Times New Roman" w:hAnsi="Times New Roman"/>
          <w:sz w:val="24"/>
          <w:szCs w:val="24"/>
        </w:rPr>
      </w:pPr>
      <w:r w:rsidDel="00000000" w:rsidR="00000000" w:rsidRPr="00000000">
        <w:rPr>
          <w:rtl w:val="0"/>
        </w:rPr>
        <w:t xml:space="preserve">Do topo de um edifício de altura H = 100 m, uma pedra é solta do repouso no instante t = 0. Simultaneamente, do solo, outra pedra é lançada verticalmente para cima com velocidade inicial V₀ = 50 m/s. Adotando g = 10 m/s² e desprezando a resistência do ar, a altura acima do solo em que as duas pedras se encontram é:</w:t>
        <w:br w:type="textWrapping"/>
      </w:r>
      <w:r w:rsidDel="00000000" w:rsidR="00000000" w:rsidRPr="00000000">
        <w:rPr>
          <w:rtl w:val="0"/>
        </w:rPr>
      </w:r>
    </w:p>
    <w:p w:rsidR="00000000" w:rsidDel="00000000" w:rsidP="00000000" w:rsidRDefault="00000000" w:rsidRPr="00000000" w14:paraId="0000019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60 m</w:t>
      </w:r>
      <w:r w:rsidDel="00000000" w:rsidR="00000000" w:rsidRPr="00000000">
        <w:rPr>
          <w:rtl w:val="0"/>
        </w:rPr>
      </w:r>
    </w:p>
    <w:p w:rsidR="00000000" w:rsidDel="00000000" w:rsidP="00000000" w:rsidRDefault="00000000" w:rsidRPr="00000000" w14:paraId="0000019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t xml:space="preserve">70 m</w:t>
      </w:r>
      <w:r w:rsidDel="00000000" w:rsidR="00000000" w:rsidRPr="00000000">
        <w:rPr>
          <w:rtl w:val="0"/>
        </w:rPr>
      </w:r>
    </w:p>
    <w:p w:rsidR="00000000" w:rsidDel="00000000" w:rsidP="00000000" w:rsidRDefault="00000000" w:rsidRPr="00000000" w14:paraId="00000196">
      <w:pPr>
        <w:spacing w:before="240" w:line="240" w:lineRule="auto"/>
        <w:rPr/>
      </w:pPr>
      <w:r w:rsidDel="00000000" w:rsidR="00000000" w:rsidRPr="00000000">
        <w:rPr>
          <w:rFonts w:ascii="Times New Roman" w:cs="Times New Roman" w:eastAsia="Times New Roman" w:hAnsi="Times New Roman"/>
          <w:rtl w:val="0"/>
        </w:rPr>
        <w:t xml:space="preserve">C) </w:t>
      </w:r>
      <w:r w:rsidDel="00000000" w:rsidR="00000000" w:rsidRPr="00000000">
        <w:rPr>
          <w:rtl w:val="0"/>
        </w:rPr>
        <w:t xml:space="preserve">80 m</w:t>
      </w:r>
    </w:p>
    <w:p w:rsidR="00000000" w:rsidDel="00000000" w:rsidP="00000000" w:rsidRDefault="00000000" w:rsidRPr="00000000" w14:paraId="0000019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t xml:space="preserve">90 m</w:t>
      </w:r>
      <w:r w:rsidDel="00000000" w:rsidR="00000000" w:rsidRPr="00000000">
        <w:rPr>
          <w:rtl w:val="0"/>
        </w:rPr>
      </w:r>
    </w:p>
    <w:p w:rsidR="00000000" w:rsidDel="00000000" w:rsidP="00000000" w:rsidRDefault="00000000" w:rsidRPr="00000000" w14:paraId="00000198">
      <w:pPr>
        <w:spacing w:before="240" w:line="240" w:lineRule="auto"/>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t xml:space="preserve">100 m</w:t>
        <w:br w:type="textWrapping"/>
        <w:br w:type="textWrapping"/>
        <w:t xml:space="preserve">Assunto: Lançamento vertical e Queda livre</w:t>
        <w:br w:type="textWrapping"/>
        <w:br w:type="textWrapping"/>
        <w:t xml:space="preserve">Resolução:</w:t>
        <w:br w:type="textWrapping"/>
      </w:r>
      <w:r w:rsidDel="00000000" w:rsidR="00000000" w:rsidRPr="00000000">
        <w:rPr>
          <w:b w:val="1"/>
          <w:bCs w:val="1"/>
          <w:color w:val="1f3864"/>
          <w:rtl w:val="0"/>
        </w:rPr>
        <w:t xml:space="preserve">Referencial: solo = 0, sentido positivo para cima.</w:t>
      </w:r>
      <w:r w:rsidDel="00000000" w:rsidR="00000000" w:rsidRPr="00000000">
        <w:rPr>
          <w:rtl w:val="0"/>
        </w:rPr>
      </w:r>
    </w:p>
    <w:p w:rsidR="00000000" w:rsidDel="00000000" w:rsidP="00000000" w:rsidRDefault="00000000" w:rsidRPr="00000000" w14:paraId="00000199">
      <w:pPr>
        <w:spacing w:after="20" w:before="30" w:line="240" w:lineRule="auto"/>
        <w:rPr/>
      </w:pPr>
      <w:r w:rsidDel="00000000" w:rsidR="00000000" w:rsidRPr="00000000">
        <w:rPr>
          <w:b w:val="1"/>
          <w:bCs w:val="1"/>
          <w:color w:val="1f3864"/>
          <w:rtl w:val="0"/>
        </w:rPr>
        <w:t xml:space="preserve">Funções horárias:</w:t>
      </w:r>
      <w:r w:rsidDel="00000000" w:rsidR="00000000" w:rsidRPr="00000000">
        <w:rPr>
          <w:rtl w:val="0"/>
        </w:rPr>
      </w:r>
    </w:p>
    <w:p w:rsidR="00000000" w:rsidDel="00000000" w:rsidP="00000000" w:rsidRDefault="00000000" w:rsidRPr="00000000" w14:paraId="0000019A">
      <w:pPr>
        <w:spacing w:after="10" w:before="20" w:line="240" w:lineRule="auto"/>
        <w:ind w:left="360" w:firstLine="0"/>
        <w:rPr/>
      </w:pPr>
      <w:r w:rsidDel="00000000" w:rsidR="00000000" w:rsidRPr="00000000">
        <w:rPr>
          <w:rFonts w:ascii="Arial Unicode MS" w:cs="Arial Unicode MS" w:eastAsia="Arial Unicode MS" w:hAnsi="Arial Unicode MS"/>
          <w:rtl w:val="0"/>
        </w:rPr>
        <w:t xml:space="preserve">Pedra 1 (solta do topo):        y₁(t)  =  100 − ½·10·t²  =  100 − 5t²</w:t>
      </w:r>
      <w:r w:rsidDel="00000000" w:rsidR="00000000" w:rsidRPr="00000000">
        <w:rPr>
          <w:rtl w:val="0"/>
        </w:rPr>
      </w:r>
    </w:p>
    <w:p w:rsidR="00000000" w:rsidDel="00000000" w:rsidP="00000000" w:rsidRDefault="00000000" w:rsidRPr="00000000" w14:paraId="0000019B">
      <w:pPr>
        <w:spacing w:after="30" w:before="20" w:line="240" w:lineRule="auto"/>
        <w:ind w:left="360" w:firstLine="0"/>
        <w:rPr/>
      </w:pPr>
      <w:r w:rsidDel="00000000" w:rsidR="00000000" w:rsidRPr="00000000">
        <w:rPr>
          <w:rFonts w:ascii="Arial Unicode MS" w:cs="Arial Unicode MS" w:eastAsia="Arial Unicode MS" w:hAnsi="Arial Unicode MS"/>
          <w:rtl w:val="0"/>
        </w:rPr>
        <w:t xml:space="preserve">Pedra 2 (lançada de baixo):    y₂(t)  =  50t  −  ½·10·t²  =  50t − 5t²</w:t>
      </w:r>
      <w:r w:rsidDel="00000000" w:rsidR="00000000" w:rsidRPr="00000000">
        <w:rPr>
          <w:rtl w:val="0"/>
        </w:rPr>
      </w:r>
    </w:p>
    <w:p w:rsidR="00000000" w:rsidDel="00000000" w:rsidP="00000000" w:rsidRDefault="00000000" w:rsidRPr="00000000" w14:paraId="0000019C">
      <w:pPr>
        <w:spacing w:after="20" w:before="30" w:line="240" w:lineRule="auto"/>
        <w:rPr/>
      </w:pPr>
      <w:r w:rsidDel="00000000" w:rsidR="00000000" w:rsidRPr="00000000">
        <w:rPr>
          <w:b w:val="1"/>
          <w:bCs w:val="1"/>
          <w:color w:val="1f3864"/>
          <w:rtl w:val="0"/>
        </w:rPr>
        <w:t xml:space="preserve">Condição de encontro — y₁ = y₂:</w:t>
      </w:r>
      <w:r w:rsidDel="00000000" w:rsidR="00000000" w:rsidRPr="00000000">
        <w:rPr>
          <w:rtl w:val="0"/>
        </w:rPr>
      </w:r>
    </w:p>
    <w:p w:rsidR="00000000" w:rsidDel="00000000" w:rsidP="00000000" w:rsidRDefault="00000000" w:rsidRPr="00000000" w14:paraId="0000019D">
      <w:pPr>
        <w:spacing w:after="10" w:before="20" w:line="240" w:lineRule="auto"/>
        <w:ind w:left="360" w:firstLine="0"/>
        <w:rPr/>
      </w:pPr>
      <w:r w:rsidDel="00000000" w:rsidR="00000000" w:rsidRPr="00000000">
        <w:rPr>
          <w:rFonts w:ascii="Arial Unicode MS" w:cs="Arial Unicode MS" w:eastAsia="Arial Unicode MS" w:hAnsi="Arial Unicode MS"/>
          <w:rtl w:val="0"/>
        </w:rPr>
        <w:t xml:space="preserve">100 − 5t²  =  50t − 5t²</w:t>
      </w:r>
      <w:r w:rsidDel="00000000" w:rsidR="00000000" w:rsidRPr="00000000">
        <w:rPr>
          <w:rtl w:val="0"/>
        </w:rPr>
      </w:r>
    </w:p>
    <w:p w:rsidR="00000000" w:rsidDel="00000000" w:rsidP="00000000" w:rsidRDefault="00000000" w:rsidRPr="00000000" w14:paraId="0000019E">
      <w:pPr>
        <w:spacing w:after="10" w:before="20" w:line="240" w:lineRule="auto"/>
        <w:ind w:left="360" w:firstLine="0"/>
        <w:rPr/>
      </w:pPr>
      <w:r w:rsidDel="00000000" w:rsidR="00000000" w:rsidRPr="00000000">
        <w:rPr>
          <w:rtl w:val="0"/>
        </w:rPr>
        <w:t xml:space="preserve">100  =  50t</w:t>
      </w:r>
    </w:p>
    <w:p w:rsidR="00000000" w:rsidDel="00000000" w:rsidP="00000000" w:rsidRDefault="00000000" w:rsidRPr="00000000" w14:paraId="0000019F">
      <w:pPr>
        <w:spacing w:after="30" w:before="20" w:line="240" w:lineRule="auto"/>
        <w:ind w:left="360" w:firstLine="0"/>
        <w:rPr/>
      </w:pPr>
      <w:r w:rsidDel="00000000" w:rsidR="00000000" w:rsidRPr="00000000">
        <w:rPr>
          <w:rtl w:val="0"/>
        </w:rPr>
        <w:t xml:space="preserve"> t  =  2 s</w:t>
      </w:r>
    </w:p>
    <w:p w:rsidR="00000000" w:rsidDel="00000000" w:rsidP="00000000" w:rsidRDefault="00000000" w:rsidRPr="00000000" w14:paraId="000001A0">
      <w:pPr>
        <w:spacing w:after="20" w:before="30" w:line="240" w:lineRule="auto"/>
        <w:rPr/>
      </w:pPr>
      <w:r w:rsidDel="00000000" w:rsidR="00000000" w:rsidRPr="00000000">
        <w:rPr>
          <w:b w:val="1"/>
          <w:bCs w:val="1"/>
          <w:color w:val="1f3864"/>
          <w:rtl w:val="0"/>
        </w:rPr>
        <w:t xml:space="preserve">Altura do encontro:</w:t>
      </w:r>
      <w:r w:rsidDel="00000000" w:rsidR="00000000" w:rsidRPr="00000000">
        <w:rPr>
          <w:rtl w:val="0"/>
        </w:rPr>
      </w:r>
    </w:p>
    <w:p w:rsidR="00000000" w:rsidDel="00000000" w:rsidP="00000000" w:rsidRDefault="00000000" w:rsidRPr="00000000" w14:paraId="000001A1">
      <w:pPr>
        <w:spacing w:after="10" w:before="20" w:line="240" w:lineRule="auto"/>
        <w:ind w:left="360" w:firstLine="0"/>
        <w:rPr/>
      </w:pPr>
      <w:r w:rsidDel="00000000" w:rsidR="00000000" w:rsidRPr="00000000">
        <w:rPr>
          <w:rFonts w:ascii="Arial Unicode MS" w:cs="Arial Unicode MS" w:eastAsia="Arial Unicode MS" w:hAnsi="Arial Unicode MS"/>
          <w:rtl w:val="0"/>
        </w:rPr>
        <w:t xml:space="preserve">y  =  y₁(2)  =  100 − 5·(2)²  =  100 − 20  =  80 m   ✓</w:t>
      </w:r>
      <w:r w:rsidDel="00000000" w:rsidR="00000000" w:rsidRPr="00000000">
        <w:rPr>
          <w:rtl w:val="0"/>
        </w:rPr>
      </w:r>
    </w:p>
    <w:p w:rsidR="00000000" w:rsidDel="00000000" w:rsidP="00000000" w:rsidRDefault="00000000" w:rsidRPr="00000000" w14:paraId="000001A2">
      <w:pPr>
        <w:spacing w:after="30" w:before="20" w:line="240" w:lineRule="auto"/>
        <w:ind w:left="360" w:firstLine="0"/>
        <w:rPr/>
      </w:pPr>
      <w:r w:rsidDel="00000000" w:rsidR="00000000" w:rsidRPr="00000000">
        <w:rPr>
          <w:rFonts w:ascii="Arial Unicode MS" w:cs="Arial Unicode MS" w:eastAsia="Arial Unicode MS" w:hAnsi="Arial Unicode MS"/>
          <w:rtl w:val="0"/>
        </w:rPr>
        <w:t xml:space="preserve">y  =  y₂(2)  =  50·2 − 5·(2)²  =  100 − 20  =  80 m   ✓</w:t>
      </w:r>
      <w:r w:rsidDel="00000000" w:rsidR="00000000" w:rsidRPr="00000000">
        <w:rPr>
          <w:rtl w:val="0"/>
        </w:rPr>
      </w:r>
    </w:p>
    <w:p w:rsidR="00000000" w:rsidDel="00000000" w:rsidP="00000000" w:rsidRDefault="00000000" w:rsidRPr="00000000" w14:paraId="000001A3">
      <w:pPr>
        <w:spacing w:before="240" w:line="240" w:lineRule="auto"/>
        <w:rPr>
          <w:b w:val="1"/>
          <w:bCs w:val="1"/>
          <w:color w:val="1f3864"/>
        </w:rPr>
      </w:pPr>
      <w:r w:rsidDel="00000000" w:rsidR="00000000" w:rsidRPr="00000000">
        <w:rPr>
          <w:rFonts w:ascii="Arial Unicode MS" w:cs="Arial Unicode MS" w:eastAsia="Arial Unicode MS" w:hAnsi="Arial Unicode MS"/>
          <w:b w:val="1"/>
          <w:bCs w:val="1"/>
          <w:color w:val="2e75b6"/>
          <w:rtl w:val="0"/>
        </w:rPr>
        <w:t xml:space="preserve">As pedras se encontram a 80 m acima do solo, após t = 2 s  ✓</w:t>
      </w:r>
      <w:r w:rsidDel="00000000" w:rsidR="00000000" w:rsidRPr="00000000">
        <w:rPr>
          <w:rtl w:val="0"/>
        </w:rPr>
      </w:r>
    </w:p>
    <w:p w:rsidR="00000000" w:rsidDel="00000000" w:rsidP="00000000" w:rsidRDefault="00000000" w:rsidRPr="00000000" w14:paraId="000001A4">
      <w:pPr>
        <w:spacing w:after="20" w:before="20" w:line="240" w:lineRule="auto"/>
        <w:rPr>
          <w:b w:val="1"/>
          <w:bCs w:val="1"/>
          <w:color w:val="2e75b6"/>
        </w:rPr>
      </w:pPr>
      <w:r w:rsidDel="00000000" w:rsidR="00000000" w:rsidRPr="00000000">
        <w:rPr>
          <w:rtl w:val="0"/>
        </w:rPr>
      </w:r>
    </w:p>
    <w:p w:rsidR="00000000" w:rsidDel="00000000" w:rsidP="00000000" w:rsidRDefault="00000000" w:rsidRPr="00000000" w14:paraId="000001A5">
      <w:pPr>
        <w:spacing w:after="20" w:before="20" w:line="240" w:lineRule="auto"/>
        <w:rPr/>
      </w:pPr>
      <w:r w:rsidDel="00000000" w:rsidR="00000000" w:rsidRPr="00000000">
        <w:rPr>
          <w:rtl w:val="0"/>
        </w:rPr>
        <w:t xml:space="preserve">Resposta: C</w:t>
        <w:br w:type="textWrapping"/>
        <w:br w:type="textWrapping"/>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tl w:val="0"/>
        </w:rPr>
        <w:t xml:space="preserve">QUESTÃO 25</w:t>
        <w:br w:type="textWrapping"/>
        <w:t xml:space="preserve">Identifique a alternativa em que a configuração eletrônica da espécie química representada, em seu estado fundamental, é dada por:</w:t>
      </w:r>
    </w:p>
    <w:p w:rsidR="00000000" w:rsidDel="00000000" w:rsidP="00000000" w:rsidRDefault="00000000" w:rsidRPr="00000000" w14:paraId="000001A8">
      <w:pPr>
        <w:spacing w:line="360" w:lineRule="auto"/>
        <w:jc w:val="both"/>
        <w:rPr/>
      </w:pPr>
      <w:r w:rsidDel="00000000" w:rsidR="00000000" w:rsidRPr="00000000">
        <w:rPr>
          <w:rtl w:val="0"/>
        </w:rPr>
        <w:t xml:space="preserve"> </w:t>
      </w:r>
    </w:p>
    <w:p w:rsidR="00000000" w:rsidDel="00000000" w:rsidP="00000000" w:rsidRDefault="00000000" w:rsidRPr="00000000" w14:paraId="000001A9">
      <w:pPr>
        <w:spacing w:line="360" w:lineRule="auto"/>
        <w:jc w:val="both"/>
        <w:rPr/>
      </w:pPr>
      <w:r w:rsidDel="00000000" w:rsidR="00000000" w:rsidRPr="00000000">
        <w:rPr/>
        <w:drawing>
          <wp:inline distB="114300" distT="114300" distL="114300" distR="114300">
            <wp:extent cx="4381500" cy="2184400"/>
            <wp:effectExtent b="0" l="0" r="0" t="0"/>
            <wp:docPr id="35"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3815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360" w:lineRule="auto"/>
        <w:jc w:val="both"/>
        <w:rPr/>
      </w:pPr>
      <w:r w:rsidDel="00000000" w:rsidR="00000000" w:rsidRPr="00000000">
        <w:rPr>
          <w:rtl w:val="0"/>
        </w:rPr>
        <w:t xml:space="preserve"> </w:t>
      </w:r>
    </w:p>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tl w:val="0"/>
        </w:rPr>
        <w:t xml:space="preserve">A) Cu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tl w:val="0"/>
        </w:rPr>
        <w:t xml:space="preserve">B) Sn²</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spacing w:line="360" w:lineRule="auto"/>
        <w:jc w:val="both"/>
        <w:rPr/>
      </w:pPr>
      <w:r w:rsidDel="00000000" w:rsidR="00000000" w:rsidRPr="00000000">
        <w:rPr>
          <w:rtl w:val="0"/>
        </w:rPr>
        <w:t xml:space="preserve">C) Cd</w:t>
      </w:r>
    </w:p>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tl w:val="0"/>
        </w:rPr>
        <w:t xml:space="preserve">D) Ge²</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tl w:val="0"/>
        </w:rPr>
        <w:t xml:space="preserve">E) Zn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spacing w:line="360" w:lineRule="auto"/>
        <w:jc w:val="both"/>
        <w:rPr/>
      </w:pPr>
      <w:r w:rsidDel="00000000" w:rsidR="00000000" w:rsidRPr="00000000">
        <w:rPr>
          <w:rtl w:val="0"/>
        </w:rPr>
        <w:t xml:space="preserve"> </w:t>
      </w:r>
    </w:p>
    <w:p w:rsidR="00000000" w:rsidDel="00000000" w:rsidP="00000000" w:rsidRDefault="00000000" w:rsidRPr="00000000" w14:paraId="000001B1">
      <w:pPr>
        <w:spacing w:line="360" w:lineRule="auto"/>
        <w:jc w:val="both"/>
        <w:rPr>
          <w:color w:val="ee0000"/>
        </w:rPr>
      </w:pPr>
      <w:r w:rsidDel="00000000" w:rsidR="00000000" w:rsidRPr="00000000">
        <w:rPr>
          <w:color w:val="ee0000"/>
          <w:rtl w:val="0"/>
        </w:rPr>
        <w:t xml:space="preserve">Resposta: D</w:t>
        <w:br w:type="textWrapping"/>
        <w:t xml:space="preserve">Assunto: Distribuição eletrônica</w:t>
      </w:r>
    </w:p>
    <w:p w:rsidR="00000000" w:rsidDel="00000000" w:rsidP="00000000" w:rsidRDefault="00000000" w:rsidRPr="00000000" w14:paraId="000001B2">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1B3">
      <w:pPr>
        <w:spacing w:line="360" w:lineRule="auto"/>
        <w:jc w:val="both"/>
        <w:rPr>
          <w:color w:val="ee0000"/>
        </w:rPr>
      </w:pPr>
      <w:r w:rsidDel="00000000" w:rsidR="00000000" w:rsidRPr="00000000">
        <w:rPr>
          <w:color w:val="ee0000"/>
        </w:rPr>
        <w:drawing>
          <wp:inline distB="114300" distT="114300" distL="114300" distR="114300">
            <wp:extent cx="4483100" cy="1409700"/>
            <wp:effectExtent b="0" l="0" r="0" t="0"/>
            <wp:docPr id="3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4831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both"/>
        <w:rPr/>
      </w:pPr>
      <w:r w:rsidDel="00000000" w:rsidR="00000000" w:rsidRPr="00000000">
        <w:rPr>
          <w:rtl w:val="0"/>
        </w:rPr>
        <w:t xml:space="preserve"> </w:t>
      </w:r>
    </w:p>
    <w:p w:rsidR="00000000" w:rsidDel="00000000" w:rsidP="00000000" w:rsidRDefault="00000000" w:rsidRPr="00000000" w14:paraId="000001B5">
      <w:pPr>
        <w:spacing w:line="360" w:lineRule="auto"/>
        <w:jc w:val="both"/>
        <w:rPr/>
      </w:pPr>
      <w:r w:rsidDel="00000000" w:rsidR="00000000" w:rsidRPr="00000000">
        <w:rPr>
          <w:rtl w:val="0"/>
        </w:rPr>
        <w:t xml:space="preserve">QUESTÃO 26</w:t>
        <w:br w:type="textWrapping"/>
        <w:t xml:space="preserve">Considere as espécies de (I) a (IV) e o arcabouço da Tabela Periódica representados a seguir. Assinale a alternativa correta.</w:t>
      </w:r>
    </w:p>
    <w:p w:rsidR="00000000" w:rsidDel="00000000" w:rsidP="00000000" w:rsidRDefault="00000000" w:rsidRPr="00000000" w14:paraId="000001B6">
      <w:pPr>
        <w:spacing w:line="360" w:lineRule="auto"/>
        <w:jc w:val="both"/>
        <w:rPr/>
      </w:pPr>
      <w:r w:rsidDel="00000000" w:rsidR="00000000" w:rsidRPr="00000000">
        <w:rPr>
          <w:rtl w:val="0"/>
        </w:rPr>
        <w:t xml:space="preserve"> </w:t>
      </w:r>
    </w:p>
    <w:p w:rsidR="00000000" w:rsidDel="00000000" w:rsidP="00000000" w:rsidRDefault="00000000" w:rsidRPr="00000000" w14:paraId="000001B7">
      <w:pPr>
        <w:spacing w:line="360" w:lineRule="auto"/>
        <w:jc w:val="center"/>
        <w:rPr/>
      </w:pPr>
      <w:r w:rsidDel="00000000" w:rsidR="00000000" w:rsidRPr="00000000">
        <w:rPr/>
        <w:drawing>
          <wp:inline distB="114300" distT="114300" distL="114300" distR="114300">
            <wp:extent cx="3517900" cy="2120900"/>
            <wp:effectExtent b="0" l="0" r="0" t="0"/>
            <wp:docPr id="37"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5179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60" w:lineRule="auto"/>
        <w:jc w:val="both"/>
        <w:rPr/>
      </w:pPr>
      <w:r w:rsidDel="00000000" w:rsidR="00000000" w:rsidRPr="00000000">
        <w:rPr>
          <w:rtl w:val="0"/>
        </w:rPr>
        <w:t xml:space="preserve"> </w:t>
      </w:r>
    </w:p>
    <w:p w:rsidR="00000000" w:rsidDel="00000000" w:rsidP="00000000" w:rsidRDefault="00000000" w:rsidRPr="00000000" w14:paraId="000001B9">
      <w:pPr>
        <w:spacing w:line="360" w:lineRule="auto"/>
        <w:jc w:val="both"/>
        <w:rPr/>
      </w:pPr>
      <w:r w:rsidDel="00000000" w:rsidR="00000000" w:rsidRPr="00000000">
        <w:rPr>
          <w:rtl w:val="0"/>
        </w:rPr>
        <w:t xml:space="preserve">A) A espécie (II) é um gás nobre.</w:t>
      </w:r>
    </w:p>
    <w:p w:rsidR="00000000" w:rsidDel="00000000" w:rsidP="00000000" w:rsidRDefault="00000000" w:rsidRPr="00000000" w14:paraId="000001BA">
      <w:pPr>
        <w:spacing w:line="360" w:lineRule="auto"/>
        <w:jc w:val="both"/>
        <w:rPr/>
      </w:pPr>
      <w:r w:rsidDel="00000000" w:rsidR="00000000" w:rsidRPr="00000000">
        <w:rPr>
          <w:rtl w:val="0"/>
        </w:rPr>
        <w:t xml:space="preserve">B) A camada de valência da espécie (I) pode ser representada por: ns² np⁵.</w:t>
      </w:r>
    </w:p>
    <w:p w:rsidR="00000000" w:rsidDel="00000000" w:rsidP="00000000" w:rsidRDefault="00000000" w:rsidRPr="00000000" w14:paraId="000001BB">
      <w:pPr>
        <w:spacing w:line="360" w:lineRule="auto"/>
        <w:jc w:val="both"/>
        <w:rPr/>
      </w:pPr>
      <w:r w:rsidDel="00000000" w:rsidR="00000000" w:rsidRPr="00000000">
        <w:rPr>
          <w:rtl w:val="0"/>
        </w:rPr>
        <w:t xml:space="preserve">C) A camada de valência da espécie (III) pode ser representada por: ns² np⁶.</w:t>
      </w:r>
    </w:p>
    <w:p w:rsidR="00000000" w:rsidDel="00000000" w:rsidP="00000000" w:rsidRDefault="00000000" w:rsidRPr="00000000" w14:paraId="000001BC">
      <w:pPr>
        <w:spacing w:line="360" w:lineRule="auto"/>
        <w:jc w:val="both"/>
        <w:rPr/>
      </w:pPr>
      <w:r w:rsidDel="00000000" w:rsidR="00000000" w:rsidRPr="00000000">
        <w:rPr>
          <w:rtl w:val="0"/>
        </w:rPr>
        <w:t xml:space="preserve">D) A espécie (IV) é um metal eletricamente neutro.</w:t>
      </w:r>
    </w:p>
    <w:p w:rsidR="00000000" w:rsidDel="00000000" w:rsidP="00000000" w:rsidRDefault="00000000" w:rsidRPr="00000000" w14:paraId="000001BD">
      <w:pPr>
        <w:spacing w:line="360" w:lineRule="auto"/>
        <w:jc w:val="both"/>
        <w:rPr/>
      </w:pPr>
      <w:r w:rsidDel="00000000" w:rsidR="00000000" w:rsidRPr="00000000">
        <w:rPr>
          <w:rtl w:val="0"/>
        </w:rPr>
        <w:t xml:space="preserve">E) As espécies (I) e (II) são cátions.</w:t>
      </w:r>
    </w:p>
    <w:p w:rsidR="00000000" w:rsidDel="00000000" w:rsidP="00000000" w:rsidRDefault="00000000" w:rsidRPr="00000000" w14:paraId="000001BE">
      <w:pPr>
        <w:spacing w:line="360" w:lineRule="auto"/>
        <w:jc w:val="both"/>
        <w:rPr/>
      </w:pPr>
      <w:r w:rsidDel="00000000" w:rsidR="00000000" w:rsidRPr="00000000">
        <w:rPr>
          <w:rtl w:val="0"/>
        </w:rPr>
        <w:t xml:space="preserve"> </w:t>
      </w:r>
    </w:p>
    <w:p w:rsidR="00000000" w:rsidDel="00000000" w:rsidP="00000000" w:rsidRDefault="00000000" w:rsidRPr="00000000" w14:paraId="000001BF">
      <w:pPr>
        <w:spacing w:line="360" w:lineRule="auto"/>
        <w:jc w:val="both"/>
        <w:rPr>
          <w:color w:val="ee0000"/>
        </w:rPr>
      </w:pPr>
      <w:r w:rsidDel="00000000" w:rsidR="00000000" w:rsidRPr="00000000">
        <w:rPr>
          <w:color w:val="ee0000"/>
          <w:rtl w:val="0"/>
        </w:rPr>
        <w:t xml:space="preserve">Resposta: C</w:t>
        <w:br w:type="textWrapping"/>
        <w:t xml:space="preserve">Assunto: Distribuição eletrônica e Tabela periódica </w:t>
      </w:r>
    </w:p>
    <w:p w:rsidR="00000000" w:rsidDel="00000000" w:rsidP="00000000" w:rsidRDefault="00000000" w:rsidRPr="00000000" w14:paraId="000001C0">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1C1">
      <w:pPr>
        <w:spacing w:line="360" w:lineRule="auto"/>
        <w:jc w:val="both"/>
        <w:rPr>
          <w:color w:val="ee0000"/>
        </w:rPr>
      </w:pPr>
      <w:r w:rsidDel="00000000" w:rsidR="00000000" w:rsidRPr="00000000">
        <w:rPr>
          <w:color w:val="ee0000"/>
          <w:rtl w:val="0"/>
        </w:rPr>
        <w:t xml:space="preserve">[A] A espécie (I) é um ânion (apresenta 1 elétron a mais).</w:t>
      </w:r>
    </w:p>
    <w:p w:rsidR="00000000" w:rsidDel="00000000" w:rsidP="00000000" w:rsidRDefault="00000000" w:rsidRPr="00000000" w14:paraId="000001C2">
      <w:pPr>
        <w:spacing w:line="360" w:lineRule="auto"/>
        <w:jc w:val="both"/>
        <w:rPr>
          <w:color w:val="ee0000"/>
        </w:rPr>
      </w:pPr>
      <w:r w:rsidDel="00000000" w:rsidR="00000000" w:rsidRPr="00000000">
        <w:rPr>
          <w:color w:val="ee0000"/>
          <w:rtl w:val="0"/>
        </w:rPr>
        <w:t xml:space="preserve">[B] A camada de valência da espécie (I – F: 1s² 2s² 2p⁶) pode ser representada por: 2s² 2p⁶.</w:t>
      </w:r>
    </w:p>
    <w:p w:rsidR="00000000" w:rsidDel="00000000" w:rsidP="00000000" w:rsidRDefault="00000000" w:rsidRPr="00000000" w14:paraId="000001C3">
      <w:pPr>
        <w:spacing w:line="360" w:lineRule="auto"/>
        <w:jc w:val="both"/>
        <w:rPr>
          <w:color w:val="ee0000"/>
        </w:rPr>
      </w:pPr>
      <w:r w:rsidDel="00000000" w:rsidR="00000000" w:rsidRPr="00000000">
        <w:rPr>
          <w:color w:val="ee0000"/>
          <w:rtl w:val="0"/>
        </w:rPr>
        <w:t xml:space="preserve">[C] A camada de valência da espécie (III – Ca²</w:t>
      </w:r>
      <w:r w:rsidDel="00000000" w:rsidR="00000000" w:rsidRPr="00000000">
        <w:rPr>
          <w:rFonts w:ascii="Times New Roman" w:cs="Times New Roman" w:eastAsia="Times New Roman" w:hAnsi="Times New Roman"/>
          <w:color w:val="ee0000"/>
          <w:rtl w:val="0"/>
        </w:rPr>
        <w:t xml:space="preserve">⁺</w:t>
      </w:r>
      <w:r w:rsidDel="00000000" w:rsidR="00000000" w:rsidRPr="00000000">
        <w:rPr>
          <w:color w:val="ee0000"/>
          <w:rtl w:val="0"/>
        </w:rPr>
        <w:t xml:space="preserve">: 1s² 2s² 2p⁶ 3s² 3p⁶) pode ser representada por: 3s² 3p⁶.</w:t>
      </w:r>
    </w:p>
    <w:p w:rsidR="00000000" w:rsidDel="00000000" w:rsidP="00000000" w:rsidRDefault="00000000" w:rsidRPr="00000000" w14:paraId="000001C4">
      <w:pPr>
        <w:spacing w:line="360" w:lineRule="auto"/>
        <w:jc w:val="both"/>
        <w:rPr>
          <w:color w:val="ee0000"/>
        </w:rPr>
      </w:pPr>
      <w:r w:rsidDel="00000000" w:rsidR="00000000" w:rsidRPr="00000000">
        <w:rPr>
          <w:color w:val="ee0000"/>
          <w:rtl w:val="0"/>
        </w:rPr>
        <w:t xml:space="preserve">[D] A espécie (IV) é um gás nobre (Ne: 1s² 2s² 2p⁶).</w:t>
      </w:r>
    </w:p>
    <w:p w:rsidR="00000000" w:rsidDel="00000000" w:rsidP="00000000" w:rsidRDefault="00000000" w:rsidRPr="00000000" w14:paraId="000001C5">
      <w:pPr>
        <w:spacing w:line="360" w:lineRule="auto"/>
        <w:jc w:val="both"/>
        <w:rPr>
          <w:color w:val="ee0000"/>
        </w:rPr>
      </w:pPr>
      <w:r w:rsidDel="00000000" w:rsidR="00000000" w:rsidRPr="00000000">
        <w:rPr>
          <w:color w:val="ee0000"/>
          <w:rtl w:val="0"/>
        </w:rPr>
        <w:t xml:space="preserve">[E] A espécie I é ânion e a II é cátion.</w:t>
      </w:r>
    </w:p>
    <w:p w:rsidR="00000000" w:rsidDel="00000000" w:rsidP="00000000" w:rsidRDefault="00000000" w:rsidRPr="00000000" w14:paraId="000001C6">
      <w:pPr>
        <w:spacing w:line="360" w:lineRule="auto"/>
        <w:jc w:val="both"/>
        <w:rPr/>
      </w:pPr>
      <w:r w:rsidDel="00000000" w:rsidR="00000000" w:rsidRPr="00000000">
        <w:rPr>
          <w:rtl w:val="0"/>
        </w:rPr>
        <w:t xml:space="preserve"> </w:t>
      </w:r>
    </w:p>
    <w:p w:rsidR="00000000" w:rsidDel="00000000" w:rsidP="00000000" w:rsidRDefault="00000000" w:rsidRPr="00000000" w14:paraId="000001C7">
      <w:pPr>
        <w:spacing w:line="360" w:lineRule="auto"/>
        <w:jc w:val="both"/>
        <w:rPr/>
      </w:pPr>
      <w:r w:rsidDel="00000000" w:rsidR="00000000" w:rsidRPr="00000000">
        <w:rPr>
          <w:rtl w:val="0"/>
        </w:rPr>
        <w:t xml:space="preserve">QUESTÃO 27</w:t>
        <w:br w:type="textWrapping"/>
        <w:t xml:space="preserve">Considere a versão tridimensional da Tabela Periódica sugerida pelo químico Paul Giguère. Nesta representação, a Tabela Periódica se assemelha a um cata-vento onde os blocos s, p, d, f são faces duplas formadoras das pás do cata-vento e onde o eixo de sustentação está fixado ao longo do bloco s.</w:t>
      </w:r>
    </w:p>
    <w:p w:rsidR="00000000" w:rsidDel="00000000" w:rsidP="00000000" w:rsidRDefault="00000000" w:rsidRPr="00000000" w14:paraId="000001C8">
      <w:pPr>
        <w:spacing w:line="360" w:lineRule="auto"/>
        <w:jc w:val="both"/>
        <w:rPr/>
      </w:pPr>
      <w:r w:rsidDel="00000000" w:rsidR="00000000" w:rsidRPr="00000000">
        <w:rPr>
          <w:rtl w:val="0"/>
        </w:rPr>
        <w:t xml:space="preserve">Em relação à tabela acima, assinale a alternativa correta.</w:t>
      </w:r>
    </w:p>
    <w:p w:rsidR="00000000" w:rsidDel="00000000" w:rsidP="00000000" w:rsidRDefault="00000000" w:rsidRPr="00000000" w14:paraId="000001C9">
      <w:pPr>
        <w:spacing w:line="360" w:lineRule="auto"/>
        <w:jc w:val="both"/>
        <w:rPr/>
      </w:pPr>
      <w:r w:rsidDel="00000000" w:rsidR="00000000" w:rsidRPr="00000000">
        <w:rPr>
          <w:rtl w:val="0"/>
        </w:rPr>
        <w:t xml:space="preserve"> </w:t>
      </w:r>
    </w:p>
    <w:p w:rsidR="00000000" w:rsidDel="00000000" w:rsidP="00000000" w:rsidRDefault="00000000" w:rsidRPr="00000000" w14:paraId="000001CA">
      <w:pPr>
        <w:spacing w:line="360" w:lineRule="auto"/>
        <w:jc w:val="both"/>
        <w:rPr/>
      </w:pPr>
      <w:r w:rsidDel="00000000" w:rsidR="00000000" w:rsidRPr="00000000">
        <w:rPr/>
        <w:drawing>
          <wp:inline distB="114300" distT="114300" distL="114300" distR="114300">
            <wp:extent cx="3263900" cy="3606800"/>
            <wp:effectExtent b="0" l="0" r="0" t="0"/>
            <wp:docPr id="3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263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jc w:val="both"/>
        <w:rPr/>
      </w:pPr>
      <w:r w:rsidDel="00000000" w:rsidR="00000000" w:rsidRPr="00000000">
        <w:rPr>
          <w:rtl w:val="0"/>
        </w:rPr>
        <w:t xml:space="preserve"> </w:t>
      </w:r>
    </w:p>
    <w:p w:rsidR="00000000" w:rsidDel="00000000" w:rsidP="00000000" w:rsidRDefault="00000000" w:rsidRPr="00000000" w14:paraId="000001CC">
      <w:pPr>
        <w:spacing w:line="360" w:lineRule="auto"/>
        <w:jc w:val="both"/>
        <w:rPr/>
      </w:pPr>
      <w:r w:rsidDel="00000000" w:rsidR="00000000" w:rsidRPr="00000000">
        <w:rPr>
          <w:rtl w:val="0"/>
        </w:rPr>
        <w:t xml:space="preserve">A) O elemento α é um gás nobre.</w:t>
      </w:r>
    </w:p>
    <w:p w:rsidR="00000000" w:rsidDel="00000000" w:rsidP="00000000" w:rsidRDefault="00000000" w:rsidRPr="00000000" w14:paraId="000001CD">
      <w:pPr>
        <w:spacing w:line="360" w:lineRule="auto"/>
        <w:jc w:val="both"/>
        <w:rPr/>
      </w:pPr>
      <w:r w:rsidDel="00000000" w:rsidR="00000000" w:rsidRPr="00000000">
        <w:rPr>
          <w:rtl w:val="0"/>
        </w:rPr>
        <w:t xml:space="preserve">B) O elemento β é o </w:t>
      </w:r>
      <w:r w:rsidDel="00000000" w:rsidR="00000000" w:rsidRPr="00000000">
        <w:rPr>
          <w:vertAlign w:val="subscript"/>
          <w:rtl w:val="0"/>
        </w:rPr>
        <w:t xml:space="preserve">80</w:t>
      </w:r>
      <w:r w:rsidDel="00000000" w:rsidR="00000000" w:rsidRPr="00000000">
        <w:rPr>
          <w:rtl w:val="0"/>
        </w:rPr>
        <w:t xml:space="preserve">Hg.</w:t>
      </w:r>
    </w:p>
    <w:p w:rsidR="00000000" w:rsidDel="00000000" w:rsidP="00000000" w:rsidRDefault="00000000" w:rsidRPr="00000000" w14:paraId="000001CE">
      <w:pPr>
        <w:spacing w:line="360" w:lineRule="auto"/>
        <w:jc w:val="both"/>
        <w:rPr/>
      </w:pPr>
      <w:r w:rsidDel="00000000" w:rsidR="00000000" w:rsidRPr="00000000">
        <w:rPr>
          <w:rtl w:val="0"/>
        </w:rPr>
        <w:t xml:space="preserve">C) O íon γ²</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tem a configuração eletrônica do xenônio.</w:t>
      </w:r>
    </w:p>
    <w:p w:rsidR="00000000" w:rsidDel="00000000" w:rsidP="00000000" w:rsidRDefault="00000000" w:rsidRPr="00000000" w14:paraId="000001CF">
      <w:pPr>
        <w:spacing w:line="360" w:lineRule="auto"/>
        <w:jc w:val="both"/>
        <w:rPr/>
      </w:pPr>
      <w:r w:rsidDel="00000000" w:rsidR="00000000" w:rsidRPr="00000000">
        <w:rPr>
          <w:rtl w:val="0"/>
        </w:rPr>
        <w:t xml:space="preserve">D) O </w:t>
      </w:r>
      <w:r w:rsidDel="00000000" w:rsidR="00000000" w:rsidRPr="00000000">
        <w:rPr>
          <w:vertAlign w:val="superscript"/>
          <w:rtl w:val="0"/>
        </w:rPr>
        <w:t xml:space="preserve">75</w:t>
      </w:r>
      <w:r w:rsidDel="00000000" w:rsidR="00000000" w:rsidRPr="00000000">
        <w:rPr>
          <w:rtl w:val="0"/>
        </w:rPr>
        <w:t xml:space="preserve">δ é isótono do </w:t>
      </w:r>
      <w:r w:rsidDel="00000000" w:rsidR="00000000" w:rsidRPr="00000000">
        <w:rPr/>
        <w:drawing>
          <wp:inline distB="114300" distT="114300" distL="114300" distR="114300">
            <wp:extent cx="215900" cy="190500"/>
            <wp:effectExtent b="0" l="0" r="0" t="0"/>
            <wp:docPr id="39"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215900"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D0">
      <w:pPr>
        <w:spacing w:line="360" w:lineRule="auto"/>
        <w:jc w:val="both"/>
        <w:rPr/>
      </w:pPr>
      <w:r w:rsidDel="00000000" w:rsidR="00000000" w:rsidRPr="00000000">
        <w:rPr>
          <w:rtl w:val="0"/>
        </w:rPr>
        <w:t xml:space="preserve">E) O elemento ε é o </w:t>
      </w:r>
      <w:r w:rsidDel="00000000" w:rsidR="00000000" w:rsidRPr="00000000">
        <w:rPr>
          <w:vertAlign w:val="subscript"/>
          <w:rtl w:val="0"/>
        </w:rPr>
        <w:t xml:space="preserve">43</w:t>
      </w:r>
      <w:r w:rsidDel="00000000" w:rsidR="00000000" w:rsidRPr="00000000">
        <w:rPr>
          <w:rtl w:val="0"/>
        </w:rPr>
        <w:t xml:space="preserve">Tc, primeiro elemento artificial conhecido, e pertence ao grupo 6B ou 6 da Tabela Periódica usual.</w:t>
      </w:r>
    </w:p>
    <w:p w:rsidR="00000000" w:rsidDel="00000000" w:rsidP="00000000" w:rsidRDefault="00000000" w:rsidRPr="00000000" w14:paraId="000001D1">
      <w:pPr>
        <w:spacing w:line="360" w:lineRule="auto"/>
        <w:jc w:val="both"/>
        <w:rPr/>
      </w:pPr>
      <w:r w:rsidDel="00000000" w:rsidR="00000000" w:rsidRPr="00000000">
        <w:rPr>
          <w:rtl w:val="0"/>
        </w:rPr>
        <w:t xml:space="preserve"> </w:t>
      </w:r>
    </w:p>
    <w:p w:rsidR="00000000" w:rsidDel="00000000" w:rsidP="00000000" w:rsidRDefault="00000000" w:rsidRPr="00000000" w14:paraId="000001D2">
      <w:pPr>
        <w:spacing w:line="360" w:lineRule="auto"/>
        <w:jc w:val="both"/>
        <w:rPr>
          <w:color w:val="ee0000"/>
        </w:rPr>
      </w:pPr>
      <w:r w:rsidDel="00000000" w:rsidR="00000000" w:rsidRPr="00000000">
        <w:rPr>
          <w:color w:val="ee0000"/>
          <w:rtl w:val="0"/>
        </w:rPr>
        <w:t xml:space="preserve">Resposta: C</w:t>
        <w:br w:type="textWrapping"/>
        <w:t xml:space="preserve">Assunto: Tabela periódica</w:t>
      </w:r>
    </w:p>
    <w:p w:rsidR="00000000" w:rsidDel="00000000" w:rsidP="00000000" w:rsidRDefault="00000000" w:rsidRPr="00000000" w14:paraId="000001D3">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1D4">
      <w:pPr>
        <w:spacing w:line="360" w:lineRule="auto"/>
        <w:jc w:val="both"/>
        <w:rPr>
          <w:color w:val="ee0000"/>
        </w:rPr>
      </w:pPr>
      <w:r w:rsidDel="00000000" w:rsidR="00000000" w:rsidRPr="00000000">
        <w:rPr>
          <w:color w:val="ee0000"/>
        </w:rPr>
        <w:drawing>
          <wp:inline distB="114300" distT="114300" distL="114300" distR="114300">
            <wp:extent cx="4292600" cy="4940300"/>
            <wp:effectExtent b="0" l="0" r="0" t="0"/>
            <wp:docPr id="38"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4292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pPr>
      <w:r w:rsidDel="00000000" w:rsidR="00000000" w:rsidRPr="00000000">
        <w:rPr>
          <w:rtl w:val="0"/>
        </w:rPr>
        <w:t xml:space="preserve"> </w:t>
      </w:r>
    </w:p>
    <w:p w:rsidR="00000000" w:rsidDel="00000000" w:rsidP="00000000" w:rsidRDefault="00000000" w:rsidRPr="00000000" w14:paraId="000001D6">
      <w:pPr>
        <w:spacing w:line="360" w:lineRule="auto"/>
        <w:jc w:val="both"/>
        <w:rPr/>
      </w:pPr>
      <w:r w:rsidDel="00000000" w:rsidR="00000000" w:rsidRPr="00000000">
        <w:rPr>
          <w:rtl w:val="0"/>
        </w:rPr>
        <w:t xml:space="preserve">QUESTÃO 28</w:t>
        <w:br w:type="textWrapping"/>
        <w:t xml:space="preserve">Considere as seguintes afirmações:</w:t>
      </w:r>
    </w:p>
    <w:p w:rsidR="00000000" w:rsidDel="00000000" w:rsidP="00000000" w:rsidRDefault="00000000" w:rsidRPr="00000000" w14:paraId="000001D7">
      <w:pPr>
        <w:spacing w:line="360" w:lineRule="auto"/>
        <w:jc w:val="both"/>
        <w:rPr/>
      </w:pPr>
      <w:r w:rsidDel="00000000" w:rsidR="00000000" w:rsidRPr="00000000">
        <w:rPr>
          <w:rtl w:val="0"/>
        </w:rPr>
        <w:t xml:space="preserve"> </w:t>
      </w:r>
    </w:p>
    <w:p w:rsidR="00000000" w:rsidDel="00000000" w:rsidP="00000000" w:rsidRDefault="00000000" w:rsidRPr="00000000" w14:paraId="000001D8">
      <w:pPr>
        <w:spacing w:line="360" w:lineRule="auto"/>
        <w:jc w:val="both"/>
        <w:rPr/>
      </w:pPr>
      <w:r w:rsidDel="00000000" w:rsidR="00000000" w:rsidRPr="00000000">
        <w:rPr>
          <w:rtl w:val="0"/>
        </w:rPr>
        <w:t xml:space="preserve">I. O nível de energia de um átomo, cujo número quântico principal é igual a 4, pode ter, no máximo, 32 elétrons.</w:t>
      </w:r>
    </w:p>
    <w:p w:rsidR="00000000" w:rsidDel="00000000" w:rsidP="00000000" w:rsidRDefault="00000000" w:rsidRPr="00000000" w14:paraId="000001D9">
      <w:pPr>
        <w:spacing w:line="360" w:lineRule="auto"/>
        <w:jc w:val="both"/>
        <w:rPr/>
      </w:pPr>
      <w:r w:rsidDel="00000000" w:rsidR="00000000" w:rsidRPr="00000000">
        <w:rPr>
          <w:rtl w:val="0"/>
        </w:rPr>
        <w:t xml:space="preserve">II. A configuração eletrônica 1s² 2s² 2pₓ² 2pᵧ² representa um estado excitado do átomo de oxigênio.</w:t>
      </w:r>
    </w:p>
    <w:p w:rsidR="00000000" w:rsidDel="00000000" w:rsidP="00000000" w:rsidRDefault="00000000" w:rsidRPr="00000000" w14:paraId="000001DA">
      <w:pPr>
        <w:spacing w:line="360" w:lineRule="auto"/>
        <w:jc w:val="both"/>
        <w:rPr/>
      </w:pPr>
      <w:r w:rsidDel="00000000" w:rsidR="00000000" w:rsidRPr="00000000">
        <w:rPr>
          <w:rtl w:val="0"/>
        </w:rPr>
        <w:t xml:space="preserve">III. O estado fundamental do átomo de fósforo contém três elétrons desemparelhados.</w:t>
      </w:r>
    </w:p>
    <w:p w:rsidR="00000000" w:rsidDel="00000000" w:rsidP="00000000" w:rsidRDefault="00000000" w:rsidRPr="00000000" w14:paraId="000001DB">
      <w:pPr>
        <w:spacing w:line="360" w:lineRule="auto"/>
        <w:jc w:val="both"/>
        <w:rPr/>
      </w:pPr>
      <w:r w:rsidDel="00000000" w:rsidR="00000000" w:rsidRPr="00000000">
        <w:rPr>
          <w:rtl w:val="0"/>
        </w:rPr>
        <w:t xml:space="preserve">IV. O átomo de nitrogênio apresenta o primeiro potencial de ionização menor que o átomo de flúor.</w:t>
      </w:r>
    </w:p>
    <w:p w:rsidR="00000000" w:rsidDel="00000000" w:rsidP="00000000" w:rsidRDefault="00000000" w:rsidRPr="00000000" w14:paraId="000001DC">
      <w:pPr>
        <w:spacing w:line="360" w:lineRule="auto"/>
        <w:jc w:val="both"/>
        <w:rPr/>
      </w:pPr>
      <w:r w:rsidDel="00000000" w:rsidR="00000000" w:rsidRPr="00000000">
        <w:rPr>
          <w:rtl w:val="0"/>
        </w:rPr>
        <w:t xml:space="preserve">V. A energia necessária para excitar um elétron do estado fundamental do átomo de hidrogênio para o orbital 3s é igual àquela necessária para excitar este mesmo elétron para o orbital 3d.</w:t>
      </w:r>
    </w:p>
    <w:p w:rsidR="00000000" w:rsidDel="00000000" w:rsidP="00000000" w:rsidRDefault="00000000" w:rsidRPr="00000000" w14:paraId="000001DD">
      <w:pPr>
        <w:spacing w:line="360" w:lineRule="auto"/>
        <w:jc w:val="both"/>
        <w:rPr/>
      </w:pPr>
      <w:r w:rsidDel="00000000" w:rsidR="00000000" w:rsidRPr="00000000">
        <w:rPr>
          <w:rtl w:val="0"/>
        </w:rPr>
        <w:t xml:space="preserve"> </w:t>
      </w:r>
    </w:p>
    <w:p w:rsidR="00000000" w:rsidDel="00000000" w:rsidP="00000000" w:rsidRDefault="00000000" w:rsidRPr="00000000" w14:paraId="000001DE">
      <w:pPr>
        <w:spacing w:line="360" w:lineRule="auto"/>
        <w:jc w:val="both"/>
        <w:rPr/>
      </w:pPr>
      <w:r w:rsidDel="00000000" w:rsidR="00000000" w:rsidRPr="00000000">
        <w:rPr>
          <w:rtl w:val="0"/>
        </w:rPr>
        <w:t xml:space="preserve">Dado:</w:t>
        <w:br w:type="textWrapping"/>
        <w:t xml:space="preserve"> P (Z = 15); O (Z = 8)</w:t>
      </w:r>
    </w:p>
    <w:p w:rsidR="00000000" w:rsidDel="00000000" w:rsidP="00000000" w:rsidRDefault="00000000" w:rsidRPr="00000000" w14:paraId="000001DF">
      <w:pPr>
        <w:spacing w:line="360" w:lineRule="auto"/>
        <w:jc w:val="both"/>
        <w:rPr/>
      </w:pPr>
      <w:r w:rsidDel="00000000" w:rsidR="00000000" w:rsidRPr="00000000">
        <w:rPr>
          <w:rtl w:val="0"/>
        </w:rPr>
        <w:t xml:space="preserve"> </w:t>
      </w:r>
    </w:p>
    <w:p w:rsidR="00000000" w:rsidDel="00000000" w:rsidP="00000000" w:rsidRDefault="00000000" w:rsidRPr="00000000" w14:paraId="000001E0">
      <w:pPr>
        <w:spacing w:line="360" w:lineRule="auto"/>
        <w:jc w:val="both"/>
        <w:rPr/>
      </w:pPr>
      <w:r w:rsidDel="00000000" w:rsidR="00000000" w:rsidRPr="00000000">
        <w:rPr>
          <w:rtl w:val="0"/>
        </w:rPr>
        <w:t xml:space="preserve">Das afirmações feitas, estão CORRETAS:</w:t>
      </w:r>
    </w:p>
    <w:p w:rsidR="00000000" w:rsidDel="00000000" w:rsidP="00000000" w:rsidRDefault="00000000" w:rsidRPr="00000000" w14:paraId="000001E1">
      <w:pPr>
        <w:spacing w:line="360" w:lineRule="auto"/>
        <w:jc w:val="both"/>
        <w:rPr/>
      </w:pPr>
      <w:r w:rsidDel="00000000" w:rsidR="00000000" w:rsidRPr="00000000">
        <w:rPr>
          <w:rtl w:val="0"/>
        </w:rPr>
        <w:t xml:space="preserve">A) apenas I, II e III.</w:t>
      </w:r>
    </w:p>
    <w:p w:rsidR="00000000" w:rsidDel="00000000" w:rsidP="00000000" w:rsidRDefault="00000000" w:rsidRPr="00000000" w14:paraId="000001E2">
      <w:pPr>
        <w:spacing w:line="360" w:lineRule="auto"/>
        <w:jc w:val="both"/>
        <w:rPr/>
      </w:pPr>
      <w:r w:rsidDel="00000000" w:rsidR="00000000" w:rsidRPr="00000000">
        <w:rPr>
          <w:rtl w:val="0"/>
        </w:rPr>
        <w:t xml:space="preserve">B) apenas I, II e V.</w:t>
      </w:r>
    </w:p>
    <w:p w:rsidR="00000000" w:rsidDel="00000000" w:rsidP="00000000" w:rsidRDefault="00000000" w:rsidRPr="00000000" w14:paraId="000001E3">
      <w:pPr>
        <w:spacing w:line="360" w:lineRule="auto"/>
        <w:jc w:val="both"/>
        <w:rPr/>
      </w:pPr>
      <w:r w:rsidDel="00000000" w:rsidR="00000000" w:rsidRPr="00000000">
        <w:rPr>
          <w:rtl w:val="0"/>
        </w:rPr>
        <w:t xml:space="preserve">C) apenas III e IV.</w:t>
      </w:r>
    </w:p>
    <w:p w:rsidR="00000000" w:rsidDel="00000000" w:rsidP="00000000" w:rsidRDefault="00000000" w:rsidRPr="00000000" w14:paraId="000001E4">
      <w:pPr>
        <w:spacing w:line="360" w:lineRule="auto"/>
        <w:jc w:val="both"/>
        <w:rPr/>
      </w:pPr>
      <w:r w:rsidDel="00000000" w:rsidR="00000000" w:rsidRPr="00000000">
        <w:rPr>
          <w:rtl w:val="0"/>
        </w:rPr>
        <w:t xml:space="preserve">D) apenas III, IV e V.</w:t>
      </w:r>
    </w:p>
    <w:p w:rsidR="00000000" w:rsidDel="00000000" w:rsidP="00000000" w:rsidRDefault="00000000" w:rsidRPr="00000000" w14:paraId="000001E5">
      <w:pPr>
        <w:spacing w:line="360" w:lineRule="auto"/>
        <w:jc w:val="both"/>
        <w:rPr/>
      </w:pPr>
      <w:r w:rsidDel="00000000" w:rsidR="00000000" w:rsidRPr="00000000">
        <w:rPr>
          <w:rtl w:val="0"/>
        </w:rPr>
        <w:t xml:space="preserve">E) todas.</w:t>
      </w:r>
    </w:p>
    <w:p w:rsidR="00000000" w:rsidDel="00000000" w:rsidP="00000000" w:rsidRDefault="00000000" w:rsidRPr="00000000" w14:paraId="000001E6">
      <w:pPr>
        <w:spacing w:line="360" w:lineRule="auto"/>
        <w:jc w:val="both"/>
        <w:rPr/>
      </w:pPr>
      <w:r w:rsidDel="00000000" w:rsidR="00000000" w:rsidRPr="00000000">
        <w:rPr>
          <w:rtl w:val="0"/>
        </w:rPr>
        <w:t xml:space="preserve"> </w:t>
      </w:r>
    </w:p>
    <w:p w:rsidR="00000000" w:rsidDel="00000000" w:rsidP="00000000" w:rsidRDefault="00000000" w:rsidRPr="00000000" w14:paraId="000001E7">
      <w:pPr>
        <w:spacing w:line="360" w:lineRule="auto"/>
        <w:jc w:val="both"/>
        <w:rPr>
          <w:color w:val="ee0000"/>
        </w:rPr>
      </w:pPr>
      <w:r w:rsidDel="00000000" w:rsidR="00000000" w:rsidRPr="00000000">
        <w:rPr>
          <w:color w:val="ee0000"/>
          <w:rtl w:val="0"/>
        </w:rPr>
        <w:t xml:space="preserve">Resposta: E</w:t>
        <w:br w:type="textWrapping"/>
        <w:t xml:space="preserve">Assunto: Distribuição eletrônica e teoria do orbital atômico</w:t>
      </w:r>
    </w:p>
    <w:p w:rsidR="00000000" w:rsidDel="00000000" w:rsidP="00000000" w:rsidRDefault="00000000" w:rsidRPr="00000000" w14:paraId="000001E8">
      <w:pPr>
        <w:spacing w:line="360" w:lineRule="auto"/>
        <w:jc w:val="both"/>
        <w:rPr>
          <w:b w:val="1"/>
          <w:bCs w:val="1"/>
          <w:color w:val="ee0000"/>
        </w:rPr>
      </w:pP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b w:val="1"/>
          <w:bCs w:val="1"/>
          <w:color w:val="ee0000"/>
          <w:rtl w:val="0"/>
        </w:rPr>
        <w:t xml:space="preserve">Verdadeira</w:t>
      </w:r>
    </w:p>
    <w:p w:rsidR="00000000" w:rsidDel="00000000" w:rsidP="00000000" w:rsidRDefault="00000000" w:rsidRPr="00000000" w14:paraId="000001E9">
      <w:pPr>
        <w:spacing w:line="360" w:lineRule="auto"/>
        <w:jc w:val="both"/>
        <w:rPr>
          <w:color w:val="ee0000"/>
        </w:rPr>
      </w:pPr>
      <w:r w:rsidDel="00000000" w:rsidR="00000000" w:rsidRPr="00000000">
        <w:rPr>
          <w:color w:val="ee0000"/>
          <w:rtl w:val="0"/>
        </w:rPr>
        <w:t xml:space="preserve">Para um nível com número quântico principal </w:t>
      </w:r>
      <w:r w:rsidDel="00000000" w:rsidR="00000000" w:rsidRPr="00000000">
        <w:rPr>
          <w:color w:val="ee0000"/>
        </w:rPr>
        <w:drawing>
          <wp:inline distB="114300" distT="114300" distL="114300" distR="114300">
            <wp:extent cx="342900" cy="177800"/>
            <wp:effectExtent b="0" l="0" r="0" t="0"/>
            <wp:docPr id="43"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42900" cy="177800"/>
                    </a:xfrm>
                    <a:prstGeom prst="rect"/>
                    <a:ln/>
                  </pic:spPr>
                </pic:pic>
              </a:graphicData>
            </a:graphic>
          </wp:inline>
        </w:drawing>
      </w:r>
      <w:r w:rsidDel="00000000" w:rsidR="00000000" w:rsidRPr="00000000">
        <w:rPr>
          <w:color w:val="ee0000"/>
          <w:rtl w:val="0"/>
        </w:rPr>
        <w:t xml:space="preserve">, o número máximo de elétrons é dado por </w:t>
      </w:r>
      <w:r w:rsidDel="00000000" w:rsidR="00000000" w:rsidRPr="00000000">
        <w:rPr>
          <w:color w:val="ee0000"/>
        </w:rPr>
        <w:drawing>
          <wp:inline distB="114300" distT="114300" distL="114300" distR="114300">
            <wp:extent cx="215900" cy="177800"/>
            <wp:effectExtent b="0" l="0" r="0" t="0"/>
            <wp:docPr id="40"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215900" cy="177800"/>
                    </a:xfrm>
                    <a:prstGeom prst="rect"/>
                    <a:ln/>
                  </pic:spPr>
                </pic:pic>
              </a:graphicData>
            </a:graphic>
          </wp:inline>
        </w:drawing>
      </w:r>
      <w:r w:rsidDel="00000000" w:rsidR="00000000" w:rsidRPr="00000000">
        <w:rPr>
          <w:color w:val="ee0000"/>
          <w:rtl w:val="0"/>
        </w:rPr>
        <w:t xml:space="preserve">:</w:t>
        <w:br w:type="textWrapping"/>
        <w:t xml:space="preserve"> </w:t>
      </w:r>
      <w:r w:rsidDel="00000000" w:rsidR="00000000" w:rsidRPr="00000000">
        <w:rPr>
          <w:color w:val="ee0000"/>
        </w:rPr>
        <w:drawing>
          <wp:inline distB="114300" distT="114300" distL="114300" distR="114300">
            <wp:extent cx="1168400" cy="177800"/>
            <wp:effectExtent b="0" l="0" r="0" t="0"/>
            <wp:docPr id="42"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168400" cy="177800"/>
                    </a:xfrm>
                    <a:prstGeom prst="rect"/>
                    <a:ln/>
                  </pic:spPr>
                </pic:pic>
              </a:graphicData>
            </a:graphic>
          </wp:inline>
        </w:drawing>
      </w:r>
      <w:r w:rsidDel="00000000" w:rsidR="00000000" w:rsidRPr="00000000">
        <w:rPr>
          <w:color w:val="ee0000"/>
          <w:rtl w:val="0"/>
        </w:rPr>
        <w:t xml:space="preserve">.</w:t>
      </w:r>
    </w:p>
    <w:p w:rsidR="00000000" w:rsidDel="00000000" w:rsidP="00000000" w:rsidRDefault="00000000" w:rsidRPr="00000000" w14:paraId="000001EA">
      <w:pPr>
        <w:spacing w:line="360" w:lineRule="auto"/>
        <w:jc w:val="both"/>
        <w:rPr>
          <w:b w:val="1"/>
          <w:bCs w:val="1"/>
          <w:color w:val="ee0000"/>
        </w:rPr>
      </w:pPr>
      <w:r w:rsidDel="00000000" w:rsidR="00000000" w:rsidRPr="00000000">
        <w:rPr>
          <w:b w:val="1"/>
          <w:bCs w:val="1"/>
          <w:color w:val="ee0000"/>
          <w:rtl w:val="0"/>
        </w:rPr>
        <w:t xml:space="preserve">II.</w:t>
      </w:r>
      <w:r w:rsidDel="00000000" w:rsidR="00000000" w:rsidRPr="00000000">
        <w:rPr>
          <w:color w:val="ee0000"/>
          <w:rtl w:val="0"/>
        </w:rPr>
        <w:t xml:space="preserve"> </w:t>
      </w:r>
      <w:r w:rsidDel="00000000" w:rsidR="00000000" w:rsidRPr="00000000">
        <w:rPr>
          <w:b w:val="1"/>
          <w:bCs w:val="1"/>
          <w:color w:val="ee0000"/>
          <w:rtl w:val="0"/>
        </w:rPr>
        <w:t xml:space="preserve">Verdadeira</w:t>
      </w:r>
    </w:p>
    <w:p w:rsidR="00000000" w:rsidDel="00000000" w:rsidP="00000000" w:rsidRDefault="00000000" w:rsidRPr="00000000" w14:paraId="000001EB">
      <w:pPr>
        <w:spacing w:line="360" w:lineRule="auto"/>
        <w:jc w:val="both"/>
        <w:rPr>
          <w:color w:val="ee0000"/>
        </w:rPr>
      </w:pPr>
      <w:r w:rsidDel="00000000" w:rsidR="00000000" w:rsidRPr="00000000">
        <w:rPr>
          <w:color w:val="ee0000"/>
          <w:rtl w:val="0"/>
        </w:rPr>
        <w:t xml:space="preserve">Oxigênio (Z = 8) no estado fundamental: 1s² 2s² 2p⁴</w:t>
      </w:r>
    </w:p>
    <w:p w:rsidR="00000000" w:rsidDel="00000000" w:rsidP="00000000" w:rsidRDefault="00000000" w:rsidRPr="00000000" w14:paraId="000001EC">
      <w:pPr>
        <w:spacing w:line="360" w:lineRule="auto"/>
        <w:jc w:val="both"/>
        <w:rPr>
          <w:color w:val="ee0000"/>
        </w:rPr>
      </w:pPr>
      <w:r w:rsidDel="00000000" w:rsidR="00000000" w:rsidRPr="00000000">
        <w:rPr>
          <w:color w:val="ee0000"/>
          <w:rtl w:val="0"/>
        </w:rPr>
        <w:t xml:space="preserve">Pela regra de Hund, os elétrons ocupam orbitais diferentes antes de parear. A forma correta seria algo como: 2pₓ² 2pᵧ¹ 2pz¹.</w:t>
      </w:r>
    </w:p>
    <w:p w:rsidR="00000000" w:rsidDel="00000000" w:rsidP="00000000" w:rsidRDefault="00000000" w:rsidRPr="00000000" w14:paraId="000001ED">
      <w:pPr>
        <w:spacing w:line="360" w:lineRule="auto"/>
        <w:jc w:val="both"/>
        <w:rPr>
          <w:color w:val="ee0000"/>
        </w:rPr>
      </w:pPr>
      <w:r w:rsidDel="00000000" w:rsidR="00000000" w:rsidRPr="00000000">
        <w:rPr>
          <w:rFonts w:ascii="Andika" w:cs="Andika" w:eastAsia="Andika" w:hAnsi="Andika"/>
          <w:color w:val="ee0000"/>
          <w:rtl w:val="0"/>
        </w:rPr>
        <w:t xml:space="preserve">A configuração dada (2pₓ² 2pᵧ²) implica emparelhamento antes de ocupar o terceiro orbital → isso caracteriza</w:t>
      </w:r>
      <w:r w:rsidDel="00000000" w:rsidR="00000000" w:rsidRPr="00000000">
        <w:rPr>
          <w:rtl w:val="0"/>
        </w:rPr>
      </w:r>
    </w:p>
    <w:p w:rsidR="00000000" w:rsidDel="00000000" w:rsidP="00000000" w:rsidRDefault="00000000" w:rsidRPr="00000000" w14:paraId="000001EE">
      <w:pPr>
        <w:spacing w:line="360" w:lineRule="auto"/>
        <w:jc w:val="both"/>
        <w:rPr>
          <w:color w:val="ee0000"/>
        </w:rPr>
      </w:pPr>
      <w:r w:rsidDel="00000000" w:rsidR="00000000" w:rsidRPr="00000000">
        <w:rPr>
          <w:color w:val="ee0000"/>
          <w:rtl w:val="0"/>
        </w:rPr>
        <w:t xml:space="preserve">estado excitado.</w:t>
      </w:r>
    </w:p>
    <w:p w:rsidR="00000000" w:rsidDel="00000000" w:rsidP="00000000" w:rsidRDefault="00000000" w:rsidRPr="00000000" w14:paraId="000001EF">
      <w:pPr>
        <w:spacing w:line="360" w:lineRule="auto"/>
        <w:jc w:val="both"/>
        <w:rPr>
          <w:b w:val="1"/>
          <w:bCs w:val="1"/>
          <w:color w:val="ee0000"/>
        </w:rPr>
      </w:pPr>
      <w:r w:rsidDel="00000000" w:rsidR="00000000" w:rsidRPr="00000000">
        <w:rPr>
          <w:b w:val="1"/>
          <w:bCs w:val="1"/>
          <w:color w:val="ee0000"/>
          <w:rtl w:val="0"/>
        </w:rPr>
        <w:t xml:space="preserve">III.</w:t>
      </w:r>
      <w:r w:rsidDel="00000000" w:rsidR="00000000" w:rsidRPr="00000000">
        <w:rPr>
          <w:color w:val="ee0000"/>
          <w:rtl w:val="0"/>
        </w:rPr>
        <w:t xml:space="preserve"> </w:t>
      </w:r>
      <w:r w:rsidDel="00000000" w:rsidR="00000000" w:rsidRPr="00000000">
        <w:rPr>
          <w:b w:val="1"/>
          <w:bCs w:val="1"/>
          <w:color w:val="ee0000"/>
          <w:rtl w:val="0"/>
        </w:rPr>
        <w:t xml:space="preserve">Verdadeira</w:t>
      </w:r>
    </w:p>
    <w:p w:rsidR="00000000" w:rsidDel="00000000" w:rsidP="00000000" w:rsidRDefault="00000000" w:rsidRPr="00000000" w14:paraId="000001F0">
      <w:pPr>
        <w:spacing w:line="360" w:lineRule="auto"/>
        <w:jc w:val="both"/>
        <w:rPr>
          <w:color w:val="ee0000"/>
        </w:rPr>
      </w:pPr>
      <w:r w:rsidDel="00000000" w:rsidR="00000000" w:rsidRPr="00000000">
        <w:rPr>
          <w:color w:val="ee0000"/>
          <w:rtl w:val="0"/>
        </w:rPr>
        <w:t xml:space="preserve">Fósforo (Z = 15):</w:t>
      </w:r>
    </w:p>
    <w:p w:rsidR="00000000" w:rsidDel="00000000" w:rsidP="00000000" w:rsidRDefault="00000000" w:rsidRPr="00000000" w14:paraId="000001F1">
      <w:pPr>
        <w:spacing w:line="360" w:lineRule="auto"/>
        <w:jc w:val="both"/>
        <w:rPr>
          <w:color w:val="ee0000"/>
        </w:rPr>
      </w:pPr>
      <w:r w:rsidDel="00000000" w:rsidR="00000000" w:rsidRPr="00000000">
        <w:rPr>
          <w:color w:val="ee0000"/>
          <w:rtl w:val="0"/>
        </w:rPr>
        <w:t xml:space="preserve">Configuração: 1s² 2s² 2p⁶ 3s² 3p³</w:t>
      </w:r>
    </w:p>
    <w:p w:rsidR="00000000" w:rsidDel="00000000" w:rsidP="00000000" w:rsidRDefault="00000000" w:rsidRPr="00000000" w14:paraId="000001F2">
      <w:pPr>
        <w:spacing w:line="360" w:lineRule="auto"/>
        <w:jc w:val="both"/>
        <w:rPr>
          <w:color w:val="ee0000"/>
        </w:rPr>
      </w:pPr>
      <w:r w:rsidDel="00000000" w:rsidR="00000000" w:rsidRPr="00000000">
        <w:rPr>
          <w:rFonts w:ascii="Arial Unicode MS" w:cs="Arial Unicode MS" w:eastAsia="Arial Unicode MS" w:hAnsi="Arial Unicode MS"/>
          <w:color w:val="ee0000"/>
          <w:rtl w:val="0"/>
        </w:rPr>
        <w:t xml:space="preserve">No subnível 3p³, há três elétrons ocupando orbitais diferentes → três elétrons desemparelhados.</w:t>
      </w:r>
      <w:r w:rsidDel="00000000" w:rsidR="00000000" w:rsidRPr="00000000">
        <w:rPr>
          <w:rtl w:val="0"/>
        </w:rPr>
      </w:r>
    </w:p>
    <w:p w:rsidR="00000000" w:rsidDel="00000000" w:rsidP="00000000" w:rsidRDefault="00000000" w:rsidRPr="00000000" w14:paraId="000001F3">
      <w:pPr>
        <w:spacing w:line="360" w:lineRule="auto"/>
        <w:jc w:val="both"/>
        <w:rPr>
          <w:b w:val="1"/>
          <w:bCs w:val="1"/>
          <w:color w:val="ee0000"/>
        </w:rPr>
      </w:pPr>
      <w:r w:rsidDel="00000000" w:rsidR="00000000" w:rsidRPr="00000000">
        <w:rPr>
          <w:b w:val="1"/>
          <w:bCs w:val="1"/>
          <w:color w:val="ee0000"/>
          <w:rtl w:val="0"/>
        </w:rPr>
        <w:t xml:space="preserve">IV.</w:t>
      </w:r>
      <w:r w:rsidDel="00000000" w:rsidR="00000000" w:rsidRPr="00000000">
        <w:rPr>
          <w:color w:val="ee0000"/>
          <w:rtl w:val="0"/>
        </w:rPr>
        <w:t xml:space="preserve"> </w:t>
      </w:r>
      <w:r w:rsidDel="00000000" w:rsidR="00000000" w:rsidRPr="00000000">
        <w:rPr>
          <w:b w:val="1"/>
          <w:bCs w:val="1"/>
          <w:color w:val="ee0000"/>
          <w:rtl w:val="0"/>
        </w:rPr>
        <w:t xml:space="preserve">Verdadeira</w:t>
      </w:r>
    </w:p>
    <w:p w:rsidR="00000000" w:rsidDel="00000000" w:rsidP="00000000" w:rsidRDefault="00000000" w:rsidRPr="00000000" w14:paraId="000001F4">
      <w:pPr>
        <w:spacing w:line="360" w:lineRule="auto"/>
        <w:jc w:val="both"/>
        <w:rPr>
          <w:color w:val="ee0000"/>
        </w:rPr>
      </w:pPr>
      <w:r w:rsidDel="00000000" w:rsidR="00000000" w:rsidRPr="00000000">
        <w:rPr>
          <w:color w:val="ee0000"/>
          <w:rtl w:val="0"/>
        </w:rPr>
        <w:t xml:space="preserve">Comparando energias de ionização:</w:t>
      </w:r>
    </w:p>
    <w:p w:rsidR="00000000" w:rsidDel="00000000" w:rsidP="00000000" w:rsidRDefault="00000000" w:rsidRPr="00000000" w14:paraId="000001F5">
      <w:pPr>
        <w:spacing w:line="360" w:lineRule="auto"/>
        <w:jc w:val="both"/>
        <w:rPr>
          <w:color w:val="ee0000"/>
        </w:rPr>
      </w:pPr>
      <w:r w:rsidDel="00000000" w:rsidR="00000000" w:rsidRPr="00000000">
        <w:rPr>
          <w:rFonts w:ascii="Arial Unicode MS" w:cs="Arial Unicode MS" w:eastAsia="Arial Unicode MS" w:hAnsi="Arial Unicode MS"/>
          <w:color w:val="ee0000"/>
          <w:rtl w:val="0"/>
        </w:rPr>
        <w:t xml:space="preserve">Flúor (F) está mais à direita que nitrogênio (N) na tabela periódica → maior atração nuclear → maior energia de ionização.</w:t>
      </w:r>
      <w:r w:rsidDel="00000000" w:rsidR="00000000" w:rsidRPr="00000000">
        <w:rPr>
          <w:rtl w:val="0"/>
        </w:rPr>
      </w:r>
    </w:p>
    <w:p w:rsidR="00000000" w:rsidDel="00000000" w:rsidP="00000000" w:rsidRDefault="00000000" w:rsidRPr="00000000" w14:paraId="000001F6">
      <w:pPr>
        <w:spacing w:line="360" w:lineRule="auto"/>
        <w:jc w:val="both"/>
        <w:rPr>
          <w:b w:val="1"/>
          <w:bCs w:val="1"/>
          <w:color w:val="ee0000"/>
        </w:rPr>
      </w:pPr>
      <w:r w:rsidDel="00000000" w:rsidR="00000000" w:rsidRPr="00000000">
        <w:rPr>
          <w:b w:val="1"/>
          <w:bCs w:val="1"/>
          <w:color w:val="ee0000"/>
          <w:rtl w:val="0"/>
        </w:rPr>
        <w:t xml:space="preserve">V.</w:t>
      </w:r>
      <w:r w:rsidDel="00000000" w:rsidR="00000000" w:rsidRPr="00000000">
        <w:rPr>
          <w:color w:val="ee0000"/>
          <w:rtl w:val="0"/>
        </w:rPr>
        <w:t xml:space="preserve"> </w:t>
      </w:r>
      <w:r w:rsidDel="00000000" w:rsidR="00000000" w:rsidRPr="00000000">
        <w:rPr>
          <w:b w:val="1"/>
          <w:bCs w:val="1"/>
          <w:color w:val="ee0000"/>
          <w:rtl w:val="0"/>
        </w:rPr>
        <w:t xml:space="preserve">Verdadeira</w:t>
      </w:r>
    </w:p>
    <w:p w:rsidR="00000000" w:rsidDel="00000000" w:rsidP="00000000" w:rsidRDefault="00000000" w:rsidRPr="00000000" w14:paraId="000001F7">
      <w:pPr>
        <w:spacing w:line="360" w:lineRule="auto"/>
        <w:jc w:val="both"/>
        <w:rPr>
          <w:color w:val="ee0000"/>
        </w:rPr>
      </w:pPr>
      <w:r w:rsidDel="00000000" w:rsidR="00000000" w:rsidRPr="00000000">
        <w:rPr>
          <w:color w:val="ee0000"/>
          <w:rtl w:val="0"/>
        </w:rPr>
        <w:t xml:space="preserve">No átomo de hidrogênio, a energia depende apenas de </w:t>
      </w:r>
      <w:r w:rsidDel="00000000" w:rsidR="00000000" w:rsidRPr="00000000">
        <w:rPr>
          <w:color w:val="ee0000"/>
        </w:rPr>
        <w:drawing>
          <wp:inline distB="114300" distT="114300" distL="114300" distR="114300">
            <wp:extent cx="88900" cy="177800"/>
            <wp:effectExtent b="0" l="0" r="0" t="0"/>
            <wp:docPr id="4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88900" cy="177800"/>
                    </a:xfrm>
                    <a:prstGeom prst="rect"/>
                    <a:ln/>
                  </pic:spPr>
                </pic:pic>
              </a:graphicData>
            </a:graphic>
          </wp:inline>
        </w:drawing>
      </w:r>
      <w:r w:rsidDel="00000000" w:rsidR="00000000" w:rsidRPr="00000000">
        <w:rPr>
          <w:color w:val="ee0000"/>
          <w:rtl w:val="0"/>
        </w:rPr>
        <w:t xml:space="preserve">(nível principal), não do subnível (s, p, d...).</w:t>
      </w:r>
    </w:p>
    <w:p w:rsidR="00000000" w:rsidDel="00000000" w:rsidP="00000000" w:rsidRDefault="00000000" w:rsidRPr="00000000" w14:paraId="000001F8">
      <w:pPr>
        <w:spacing w:line="360" w:lineRule="auto"/>
        <w:jc w:val="both"/>
        <w:rPr>
          <w:color w:val="ee0000"/>
        </w:rPr>
      </w:pPr>
      <w:r w:rsidDel="00000000" w:rsidR="00000000" w:rsidRPr="00000000">
        <w:rPr>
          <w:rFonts w:ascii="Arial Unicode MS" w:cs="Arial Unicode MS" w:eastAsia="Arial Unicode MS" w:hAnsi="Arial Unicode MS"/>
          <w:color w:val="ee0000"/>
          <w:rtl w:val="0"/>
        </w:rPr>
        <w:t xml:space="preserve">Assim, 3s e 3d têm mesma energia → mesma energia de excitação.</w:t>
      </w:r>
      <w:r w:rsidDel="00000000" w:rsidR="00000000" w:rsidRPr="00000000">
        <w:rPr>
          <w:rtl w:val="0"/>
        </w:rPr>
      </w:r>
    </w:p>
    <w:p w:rsidR="00000000" w:rsidDel="00000000" w:rsidP="00000000" w:rsidRDefault="00000000" w:rsidRPr="00000000" w14:paraId="000001F9">
      <w:pPr>
        <w:spacing w:line="360" w:lineRule="auto"/>
        <w:jc w:val="both"/>
        <w:rPr/>
      </w:pPr>
      <w:r w:rsidDel="00000000" w:rsidR="00000000" w:rsidRPr="00000000">
        <w:rPr>
          <w:rtl w:val="0"/>
        </w:rPr>
        <w:t xml:space="preserve"> </w:t>
        <w:br w:type="textWrapping"/>
      </w:r>
    </w:p>
    <w:p w:rsidR="00000000" w:rsidDel="00000000" w:rsidP="00000000" w:rsidRDefault="00000000" w:rsidRPr="00000000" w14:paraId="000001FA">
      <w:pPr>
        <w:spacing w:line="360" w:lineRule="auto"/>
        <w:jc w:val="both"/>
        <w:rPr/>
      </w:pPr>
      <w:r w:rsidDel="00000000" w:rsidR="00000000" w:rsidRPr="00000000">
        <w:rPr>
          <w:rtl w:val="0"/>
        </w:rPr>
        <w:t xml:space="preserve">QUESTÃO 29</w:t>
        <w:br w:type="textWrapping"/>
        <w:t xml:space="preserve">Um tema de grande interesse na química é a ativação seletiva de ligações C–H. Essa ativação permite a substituição de H nessas ligações por outros átomos, como O ou N. A relevância desse tema pode ser verificada em um estudo recentemente publicado no prestigioso periódico </w:t>
      </w:r>
      <w:r w:rsidDel="00000000" w:rsidR="00000000" w:rsidRPr="00000000">
        <w:rPr>
          <w:i w:val="1"/>
          <w:iCs w:val="1"/>
          <w:rtl w:val="0"/>
        </w:rPr>
        <w:t xml:space="preserve">Science</w:t>
      </w:r>
      <w:r w:rsidDel="00000000" w:rsidR="00000000" w:rsidRPr="00000000">
        <w:rPr>
          <w:rtl w:val="0"/>
        </w:rPr>
        <w:t xml:space="preserve"> , que conta com uma egressa da USP dentre seus autores.</w:t>
      </w:r>
    </w:p>
    <w:p w:rsidR="00000000" w:rsidDel="00000000" w:rsidP="00000000" w:rsidRDefault="00000000" w:rsidRPr="00000000" w14:paraId="000001FB">
      <w:pPr>
        <w:spacing w:line="360" w:lineRule="auto"/>
        <w:jc w:val="both"/>
        <w:rPr/>
      </w:pPr>
      <w:r w:rsidDel="00000000" w:rsidR="00000000" w:rsidRPr="00000000">
        <w:rPr>
          <w:rtl w:val="0"/>
        </w:rPr>
        <w:t xml:space="preserve">A baixa diferença de eletronegatividade entre C e H é um dos motivos que dificulta a ativação da ligação C–H, pois torna a ligação pouco polar e diminui sua reatividade.</w:t>
      </w:r>
    </w:p>
    <w:p w:rsidR="00000000" w:rsidDel="00000000" w:rsidP="00000000" w:rsidRDefault="00000000" w:rsidRPr="00000000" w14:paraId="000001FC">
      <w:pPr>
        <w:spacing w:line="360" w:lineRule="auto"/>
        <w:jc w:val="both"/>
        <w:rPr/>
      </w:pPr>
      <w:r w:rsidDel="00000000" w:rsidR="00000000" w:rsidRPr="00000000">
        <w:rPr>
          <w:rtl w:val="0"/>
        </w:rPr>
        <w:br w:type="textWrapping"/>
        <w:br w:type="textWrapping"/>
      </w:r>
    </w:p>
    <w:p w:rsidR="00000000" w:rsidDel="00000000" w:rsidP="00000000" w:rsidRDefault="00000000" w:rsidRPr="00000000" w14:paraId="000001FD">
      <w:pPr>
        <w:spacing w:line="360" w:lineRule="auto"/>
        <w:jc w:val="center"/>
        <w:rPr/>
      </w:pPr>
      <w:r w:rsidDel="00000000" w:rsidR="00000000" w:rsidRPr="00000000">
        <w:rPr/>
        <w:drawing>
          <wp:inline distB="114300" distT="114300" distL="114300" distR="114300">
            <wp:extent cx="4330700" cy="2641600"/>
            <wp:effectExtent b="0" l="0" r="0" t="0"/>
            <wp:docPr id="45"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43307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jc w:val="both"/>
        <w:rPr>
          <w:b w:val="1"/>
          <w:bCs w:val="1"/>
        </w:rPr>
      </w:pPr>
      <w:r w:rsidDel="00000000" w:rsidR="00000000" w:rsidRPr="00000000">
        <w:rPr>
          <w:b w:val="1"/>
          <w:bCs w:val="1"/>
          <w:rtl w:val="0"/>
        </w:rPr>
        <w:t xml:space="preserve">Note e adote:</w:t>
      </w:r>
    </w:p>
    <w:p w:rsidR="00000000" w:rsidDel="00000000" w:rsidP="00000000" w:rsidRDefault="00000000" w:rsidRPr="00000000" w14:paraId="000001FF">
      <w:pPr>
        <w:spacing w:line="360" w:lineRule="auto"/>
        <w:jc w:val="both"/>
        <w:rPr/>
      </w:pPr>
      <w:r w:rsidDel="00000000" w:rsidR="00000000" w:rsidRPr="00000000">
        <w:rPr>
          <w:rtl w:val="0"/>
        </w:rPr>
        <w:t xml:space="preserve">Número atômico (Z) dos elementos: H = 1, C = 6, N = 7, O = 8, F = 9, P = 15, S = 16, </w:t>
      </w:r>
      <w:r w:rsidDel="00000000" w:rsidR="00000000" w:rsidRPr="00000000">
        <w:rPr/>
        <w:drawing>
          <wp:inline distB="114300" distT="114300" distL="114300" distR="114300">
            <wp:extent cx="558800" cy="177800"/>
            <wp:effectExtent b="0" l="0" r="0" t="0"/>
            <wp:docPr id="46"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58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jc w:val="both"/>
        <w:rPr/>
      </w:pPr>
      <w:r w:rsidDel="00000000" w:rsidR="00000000" w:rsidRPr="00000000">
        <w:rPr>
          <w:rtl w:val="0"/>
        </w:rPr>
        <w:t xml:space="preserve"> </w:t>
      </w:r>
    </w:p>
    <w:p w:rsidR="00000000" w:rsidDel="00000000" w:rsidP="00000000" w:rsidRDefault="00000000" w:rsidRPr="00000000" w14:paraId="00000201">
      <w:pPr>
        <w:spacing w:line="360" w:lineRule="auto"/>
        <w:jc w:val="both"/>
        <w:rPr/>
      </w:pPr>
      <w:r w:rsidDel="00000000" w:rsidR="00000000" w:rsidRPr="00000000">
        <w:rPr>
          <w:rtl w:val="0"/>
        </w:rPr>
        <w:t xml:space="preserve">Considerando apenas a eletronegatividade, representada no gráfico, qual das alternativas apresenta uma ligação ainda menos reativa do que a ligação C–H?</w:t>
      </w:r>
    </w:p>
    <w:p w:rsidR="00000000" w:rsidDel="00000000" w:rsidP="00000000" w:rsidRDefault="00000000" w:rsidRPr="00000000" w14:paraId="00000202">
      <w:pPr>
        <w:spacing w:line="360" w:lineRule="auto"/>
        <w:jc w:val="both"/>
        <w:rPr/>
      </w:pPr>
      <w:r w:rsidDel="00000000" w:rsidR="00000000" w:rsidRPr="00000000">
        <w:rPr>
          <w:rtl w:val="0"/>
        </w:rPr>
        <w:t xml:space="preserve">A)  C – N</w:t>
      </w:r>
    </w:p>
    <w:p w:rsidR="00000000" w:rsidDel="00000000" w:rsidP="00000000" w:rsidRDefault="00000000" w:rsidRPr="00000000" w14:paraId="00000203">
      <w:pPr>
        <w:spacing w:line="360" w:lineRule="auto"/>
        <w:jc w:val="both"/>
        <w:rPr/>
      </w:pPr>
      <w:r w:rsidDel="00000000" w:rsidR="00000000" w:rsidRPr="00000000">
        <w:rPr>
          <w:rtl w:val="0"/>
        </w:rPr>
        <w:t xml:space="preserve">B)  C – F</w:t>
      </w:r>
    </w:p>
    <w:p w:rsidR="00000000" w:rsidDel="00000000" w:rsidP="00000000" w:rsidRDefault="00000000" w:rsidRPr="00000000" w14:paraId="00000204">
      <w:pPr>
        <w:spacing w:line="360" w:lineRule="auto"/>
        <w:jc w:val="both"/>
        <w:rPr/>
      </w:pPr>
      <w:r w:rsidDel="00000000" w:rsidR="00000000" w:rsidRPr="00000000">
        <w:rPr>
          <w:rtl w:val="0"/>
        </w:rPr>
        <w:t xml:space="preserve">C)  S – O</w:t>
      </w:r>
    </w:p>
    <w:p w:rsidR="00000000" w:rsidDel="00000000" w:rsidP="00000000" w:rsidRDefault="00000000" w:rsidRPr="00000000" w14:paraId="00000205">
      <w:pPr>
        <w:spacing w:line="360" w:lineRule="auto"/>
        <w:jc w:val="both"/>
        <w:rPr/>
      </w:pPr>
      <w:r w:rsidDel="00000000" w:rsidR="00000000" w:rsidRPr="00000000">
        <w:rPr>
          <w:rtl w:val="0"/>
        </w:rPr>
        <w:t xml:space="preserve">D)  P – H</w:t>
      </w:r>
    </w:p>
    <w:p w:rsidR="00000000" w:rsidDel="00000000" w:rsidP="00000000" w:rsidRDefault="00000000" w:rsidRPr="00000000" w14:paraId="00000206">
      <w:pPr>
        <w:spacing w:line="360" w:lineRule="auto"/>
        <w:jc w:val="both"/>
        <w:rPr/>
      </w:pPr>
      <w:r w:rsidDel="00000000" w:rsidR="00000000" w:rsidRPr="00000000">
        <w:rPr>
          <w:rtl w:val="0"/>
        </w:rPr>
        <w:t xml:space="preserve">E) </w:t>
      </w:r>
      <w:r w:rsidDel="00000000" w:rsidR="00000000" w:rsidRPr="00000000">
        <w:rPr/>
        <w:drawing>
          <wp:inline distB="114300" distT="114300" distL="114300" distR="114300">
            <wp:extent cx="406400" cy="177800"/>
            <wp:effectExtent b="0" l="0" r="0" t="0"/>
            <wp:docPr id="47"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4064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jc w:val="both"/>
        <w:rPr/>
      </w:pPr>
      <w:r w:rsidDel="00000000" w:rsidR="00000000" w:rsidRPr="00000000">
        <w:rPr>
          <w:rtl w:val="0"/>
        </w:rPr>
        <w:t xml:space="preserve"> </w:t>
      </w:r>
    </w:p>
    <w:p w:rsidR="00000000" w:rsidDel="00000000" w:rsidP="00000000" w:rsidRDefault="00000000" w:rsidRPr="00000000" w14:paraId="00000208">
      <w:pPr>
        <w:spacing w:line="360" w:lineRule="auto"/>
        <w:jc w:val="both"/>
        <w:rPr>
          <w:color w:val="ee0000"/>
        </w:rPr>
      </w:pPr>
      <w:r w:rsidDel="00000000" w:rsidR="00000000" w:rsidRPr="00000000">
        <w:rPr>
          <w:color w:val="ee0000"/>
          <w:rtl w:val="0"/>
        </w:rPr>
        <w:t xml:space="preserve">Resposta: D</w:t>
        <w:br w:type="textWrapping"/>
        <w:t xml:space="preserve">Assunto: Propriedades periódicas e Ligações químicas</w:t>
      </w:r>
    </w:p>
    <w:p w:rsidR="00000000" w:rsidDel="00000000" w:rsidP="00000000" w:rsidRDefault="00000000" w:rsidRPr="00000000" w14:paraId="00000209">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20A">
      <w:pPr>
        <w:spacing w:line="360" w:lineRule="auto"/>
        <w:jc w:val="both"/>
        <w:rPr>
          <w:color w:val="ee0000"/>
        </w:rPr>
      </w:pPr>
      <w:r w:rsidDel="00000000" w:rsidR="00000000" w:rsidRPr="00000000">
        <w:rPr>
          <w:color w:val="ee0000"/>
          <w:rtl w:val="0"/>
        </w:rPr>
        <w:t xml:space="preserve">A partir da análise do gráfico, vem:</w:t>
      </w:r>
    </w:p>
    <w:p w:rsidR="00000000" w:rsidDel="00000000" w:rsidP="00000000" w:rsidRDefault="00000000" w:rsidRPr="00000000" w14:paraId="0000020B">
      <w:pPr>
        <w:spacing w:line="360" w:lineRule="auto"/>
        <w:jc w:val="both"/>
        <w:rPr>
          <w:color w:val="ee0000"/>
        </w:rPr>
      </w:pPr>
      <w:r w:rsidDel="00000000" w:rsidR="00000000" w:rsidRPr="00000000">
        <w:rPr>
          <w:color w:val="ee0000"/>
        </w:rPr>
        <w:drawing>
          <wp:inline distB="114300" distT="114300" distL="114300" distR="114300">
            <wp:extent cx="4152900" cy="2235200"/>
            <wp:effectExtent b="0" l="0" r="0" t="0"/>
            <wp:docPr id="48"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41529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60" w:lineRule="auto"/>
        <w:jc w:val="both"/>
        <w:rPr>
          <w:color w:val="ee0000"/>
        </w:rPr>
      </w:pPr>
      <w:r w:rsidDel="00000000" w:rsidR="00000000" w:rsidRPr="00000000">
        <w:rPr>
          <w:color w:val="ee0000"/>
        </w:rPr>
        <w:drawing>
          <wp:inline distB="114300" distT="114300" distL="114300" distR="114300">
            <wp:extent cx="3149600" cy="1041400"/>
            <wp:effectExtent b="0" l="0" r="0" t="0"/>
            <wp:docPr id="49"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149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tl w:val="0"/>
        </w:rPr>
        <w:t xml:space="preserve"> </w:t>
      </w:r>
    </w:p>
    <w:p w:rsidR="00000000" w:rsidDel="00000000" w:rsidP="00000000" w:rsidRDefault="00000000" w:rsidRPr="00000000" w14:paraId="0000020E">
      <w:pPr>
        <w:spacing w:line="360" w:lineRule="auto"/>
        <w:jc w:val="both"/>
        <w:rPr/>
      </w:pPr>
      <w:r w:rsidDel="00000000" w:rsidR="00000000" w:rsidRPr="00000000">
        <w:rPr>
          <w:rtl w:val="0"/>
        </w:rPr>
        <w:t xml:space="preserve">QUESTÃO 30</w:t>
        <w:br w:type="textWrapping"/>
        <w:t xml:space="preserve">A abundância de lítio na forma de íons nas águas dos oceanos é cerca de 5 000 vezes maior do que na crosta terrestre, o que tem estimulado a mineração oceânica. No entanto, apesar de mais abundante nas águas dos mares do que na crosta terrestre, o lítio nos oceanos está presente em concentrações extremamente baixas, cerca de 0,2 parte por milhão (ppm). Íons maiores, como sódio, magnésio e potássio, estão presentes na água do mar em concentrações muito mais altas que a do íon Li </w:t>
      </w:r>
      <w:r w:rsidDel="00000000" w:rsidR="00000000" w:rsidRPr="00000000">
        <w:rPr>
          <w:vertAlign w:val="superscript"/>
          <w:rtl w:val="0"/>
        </w:rPr>
        <w:t xml:space="preserve">+</w:t>
      </w:r>
      <w:r w:rsidDel="00000000" w:rsidR="00000000" w:rsidRPr="00000000">
        <w:rPr>
          <w:rtl w:val="0"/>
        </w:rPr>
        <w:t xml:space="preserve"> . Isso tem inviabilizado a extração de lítio dessa mistura, de forma técnica ou economicamente viável.</w:t>
      </w:r>
    </w:p>
    <w:p w:rsidR="00000000" w:rsidDel="00000000" w:rsidP="00000000" w:rsidRDefault="00000000" w:rsidRPr="00000000" w14:paraId="0000020F">
      <w:pPr>
        <w:spacing w:line="360" w:lineRule="auto"/>
        <w:jc w:val="both"/>
        <w:rPr/>
      </w:pPr>
      <w:r w:rsidDel="00000000" w:rsidR="00000000" w:rsidRPr="00000000">
        <w:rPr>
          <w:rtl w:val="0"/>
        </w:rPr>
        <w:t xml:space="preserve">Esse desafio acaba de ser vencido por uma equipe de pesquisadores da Arábia Saudita, que utilizam uma célula eletroquímica contendo uma membrana cerâmica porosa, que permite a passagem dos íons de lítio, mas bloqueia eficientemente os íons dos outros elementos citados.</w:t>
      </w:r>
    </w:p>
    <w:p w:rsidR="00000000" w:rsidDel="00000000" w:rsidP="00000000" w:rsidRDefault="00000000" w:rsidRPr="00000000" w14:paraId="00000210">
      <w:pPr>
        <w:spacing w:line="360" w:lineRule="auto"/>
        <w:jc w:val="both"/>
        <w:rPr/>
      </w:pPr>
      <w:r w:rsidDel="00000000" w:rsidR="00000000" w:rsidRPr="00000000">
        <w:rPr>
          <w:rtl w:val="0"/>
        </w:rPr>
        <w:t xml:space="preserve"> </w:t>
      </w:r>
    </w:p>
    <w:p w:rsidR="00000000" w:rsidDel="00000000" w:rsidP="00000000" w:rsidRDefault="00000000" w:rsidRPr="00000000" w14:paraId="00000211">
      <w:pPr>
        <w:spacing w:line="360" w:lineRule="auto"/>
        <w:jc w:val="both"/>
        <w:rPr/>
      </w:pPr>
      <w:r w:rsidDel="00000000" w:rsidR="00000000" w:rsidRPr="00000000">
        <w:rPr>
          <w:rtl w:val="0"/>
        </w:rPr>
        <w:t xml:space="preserve">(www.inovacaotecnologica.com.br. Adaptado.)</w:t>
      </w:r>
    </w:p>
    <w:p w:rsidR="00000000" w:rsidDel="00000000" w:rsidP="00000000" w:rsidRDefault="00000000" w:rsidRPr="00000000" w14:paraId="00000212">
      <w:pPr>
        <w:spacing w:line="360" w:lineRule="auto"/>
        <w:jc w:val="both"/>
        <w:rPr/>
      </w:pPr>
      <w:r w:rsidDel="00000000" w:rsidR="00000000" w:rsidRPr="00000000">
        <w:rPr>
          <w:rtl w:val="0"/>
        </w:rPr>
        <w:t xml:space="preserve"> </w:t>
      </w:r>
    </w:p>
    <w:p w:rsidR="00000000" w:rsidDel="00000000" w:rsidP="00000000" w:rsidRDefault="00000000" w:rsidRPr="00000000" w14:paraId="00000213">
      <w:pPr>
        <w:spacing w:line="360" w:lineRule="auto"/>
        <w:jc w:val="both"/>
        <w:rPr/>
      </w:pPr>
      <w:r w:rsidDel="00000000" w:rsidR="00000000" w:rsidRPr="00000000">
        <w:rPr>
          <w:rtl w:val="0"/>
        </w:rPr>
        <w:t xml:space="preserve">Organizando em ordem crescente de tamanho os íons maiores do que o lítio, citados no texto, tem-se:</w:t>
      </w:r>
    </w:p>
    <w:p w:rsidR="00000000" w:rsidDel="00000000" w:rsidP="00000000" w:rsidRDefault="00000000" w:rsidRPr="00000000" w14:paraId="00000214">
      <w:pPr>
        <w:spacing w:line="360" w:lineRule="auto"/>
        <w:jc w:val="both"/>
        <w:rPr/>
      </w:pPr>
      <w:r w:rsidDel="00000000" w:rsidR="00000000" w:rsidRPr="00000000">
        <w:rPr>
          <w:rtl w:val="0"/>
        </w:rPr>
        <w:t xml:space="preserve"> </w:t>
      </w:r>
    </w:p>
    <w:p w:rsidR="00000000" w:rsidDel="00000000" w:rsidP="00000000" w:rsidRDefault="00000000" w:rsidRPr="00000000" w14:paraId="00000215">
      <w:pPr>
        <w:spacing w:line="360" w:lineRule="auto"/>
        <w:jc w:val="both"/>
        <w:rPr/>
      </w:pPr>
      <w:r w:rsidDel="00000000" w:rsidR="00000000" w:rsidRPr="00000000">
        <w:rPr>
          <w:rtl w:val="0"/>
        </w:rPr>
        <w:t xml:space="preserve">Dados: </w:t>
      </w:r>
      <w:r w:rsidDel="00000000" w:rsidR="00000000" w:rsidRPr="00000000">
        <w:rPr/>
        <w:drawing>
          <wp:inline distB="114300" distT="114300" distL="114300" distR="114300">
            <wp:extent cx="2908300" cy="177800"/>
            <wp:effectExtent b="0" l="0" r="0" t="0"/>
            <wp:docPr id="50"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2908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ind w:left="240" w:firstLine="0"/>
        <w:rPr/>
      </w:pPr>
      <w:r w:rsidDel="00000000" w:rsidR="00000000" w:rsidRPr="00000000">
        <w:rPr>
          <w:rtl w:val="0"/>
        </w:rPr>
        <w:t xml:space="preserve">A)  sódio – magnésio – potássio.</w:t>
      </w:r>
    </w:p>
    <w:p w:rsidR="00000000" w:rsidDel="00000000" w:rsidP="00000000" w:rsidRDefault="00000000" w:rsidRPr="00000000" w14:paraId="00000217">
      <w:pPr>
        <w:spacing w:line="360" w:lineRule="auto"/>
        <w:ind w:left="240" w:firstLine="0"/>
        <w:rPr/>
      </w:pPr>
      <w:r w:rsidDel="00000000" w:rsidR="00000000" w:rsidRPr="00000000">
        <w:rPr>
          <w:rtl w:val="0"/>
        </w:rPr>
        <w:t xml:space="preserve">B)  potássio – sódio – magnésio.</w:t>
      </w:r>
    </w:p>
    <w:p w:rsidR="00000000" w:rsidDel="00000000" w:rsidP="00000000" w:rsidRDefault="00000000" w:rsidRPr="00000000" w14:paraId="00000218">
      <w:pPr>
        <w:spacing w:line="360" w:lineRule="auto"/>
        <w:ind w:left="240" w:firstLine="0"/>
        <w:rPr/>
      </w:pPr>
      <w:r w:rsidDel="00000000" w:rsidR="00000000" w:rsidRPr="00000000">
        <w:rPr>
          <w:rtl w:val="0"/>
        </w:rPr>
        <w:t xml:space="preserve">C)  magnésio – sódio – potássio.</w:t>
      </w:r>
    </w:p>
    <w:p w:rsidR="00000000" w:rsidDel="00000000" w:rsidP="00000000" w:rsidRDefault="00000000" w:rsidRPr="00000000" w14:paraId="00000219">
      <w:pPr>
        <w:spacing w:line="360" w:lineRule="auto"/>
        <w:ind w:left="240" w:firstLine="0"/>
        <w:rPr/>
      </w:pPr>
      <w:r w:rsidDel="00000000" w:rsidR="00000000" w:rsidRPr="00000000">
        <w:rPr>
          <w:rtl w:val="0"/>
        </w:rPr>
        <w:t xml:space="preserve">D)  sódio – potássio – magnésio.</w:t>
      </w:r>
    </w:p>
    <w:p w:rsidR="00000000" w:rsidDel="00000000" w:rsidP="00000000" w:rsidRDefault="00000000" w:rsidRPr="00000000" w14:paraId="0000021A">
      <w:pPr>
        <w:spacing w:line="360" w:lineRule="auto"/>
        <w:ind w:left="240" w:firstLine="0"/>
        <w:rPr/>
      </w:pPr>
      <w:r w:rsidDel="00000000" w:rsidR="00000000" w:rsidRPr="00000000">
        <w:rPr>
          <w:rtl w:val="0"/>
        </w:rPr>
        <w:t xml:space="preserve">E)  magnésio – potássio – sódio.</w:t>
      </w:r>
    </w:p>
    <w:p w:rsidR="00000000" w:rsidDel="00000000" w:rsidP="00000000" w:rsidRDefault="00000000" w:rsidRPr="00000000" w14:paraId="0000021B">
      <w:pPr>
        <w:spacing w:line="360" w:lineRule="auto"/>
        <w:jc w:val="both"/>
        <w:rPr/>
      </w:pPr>
      <w:r w:rsidDel="00000000" w:rsidR="00000000" w:rsidRPr="00000000">
        <w:rPr>
          <w:rtl w:val="0"/>
        </w:rPr>
        <w:t xml:space="preserve"> </w:t>
      </w:r>
    </w:p>
    <w:p w:rsidR="00000000" w:rsidDel="00000000" w:rsidP="00000000" w:rsidRDefault="00000000" w:rsidRPr="00000000" w14:paraId="0000021C">
      <w:pPr>
        <w:pStyle w:val="Heading3"/>
        <w:keepNext w:val="0"/>
        <w:keepLines w:val="0"/>
        <w:spacing w:after="0" w:before="280" w:line="360" w:lineRule="auto"/>
        <w:jc w:val="both"/>
        <w:rPr>
          <w:b w:val="1"/>
          <w:bCs w:val="1"/>
          <w:color w:val="ee0000"/>
          <w:sz w:val="22"/>
          <w:szCs w:val="22"/>
        </w:rPr>
      </w:pPr>
      <w:bookmarkStart w:colFirst="0" w:colLast="0" w:name="_sljyxlw298ov" w:id="0"/>
      <w:bookmarkEnd w:id="0"/>
      <w:r w:rsidDel="00000000" w:rsidR="00000000" w:rsidRPr="00000000">
        <w:rPr>
          <w:b w:val="1"/>
          <w:bCs w:val="1"/>
          <w:color w:val="ee0000"/>
          <w:sz w:val="22"/>
          <w:szCs w:val="22"/>
          <w:rtl w:val="0"/>
        </w:rPr>
        <w:t xml:space="preserve">Resposta: C</w:t>
        <w:br w:type="textWrapping"/>
      </w:r>
      <w:r w:rsidDel="00000000" w:rsidR="00000000" w:rsidRPr="00000000">
        <w:rPr>
          <w:color w:val="ee0000"/>
          <w:sz w:val="22"/>
          <w:szCs w:val="22"/>
          <w:rtl w:val="0"/>
        </w:rPr>
        <w:t xml:space="preserve">Assunto: Propriedades periódicas</w:t>
      </w:r>
      <w:r w:rsidDel="00000000" w:rsidR="00000000" w:rsidRPr="00000000">
        <w:rPr>
          <w:rtl w:val="0"/>
        </w:rPr>
      </w:r>
    </w:p>
    <w:p w:rsidR="00000000" w:rsidDel="00000000" w:rsidP="00000000" w:rsidRDefault="00000000" w:rsidRPr="00000000" w14:paraId="0000021D">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21E">
      <w:pPr>
        <w:spacing w:line="360" w:lineRule="auto"/>
        <w:jc w:val="both"/>
        <w:rPr>
          <w:color w:val="ee0000"/>
        </w:rPr>
      </w:pPr>
      <w:r w:rsidDel="00000000" w:rsidR="00000000" w:rsidRPr="00000000">
        <w:rPr>
          <w:color w:val="ee0000"/>
          <w:rtl w:val="0"/>
        </w:rPr>
        <w:t xml:space="preserve">Íons citados no texto: lítio, sódio, magnésio e potássio.</w:t>
      </w:r>
    </w:p>
    <w:p w:rsidR="00000000" w:rsidDel="00000000" w:rsidP="00000000" w:rsidRDefault="00000000" w:rsidRPr="00000000" w14:paraId="0000021F">
      <w:pPr>
        <w:spacing w:line="360" w:lineRule="auto"/>
        <w:jc w:val="both"/>
        <w:rPr>
          <w:color w:val="ee0000"/>
        </w:rPr>
      </w:pPr>
      <w:r w:rsidDel="00000000" w:rsidR="00000000" w:rsidRPr="00000000">
        <w:rPr>
          <w:color w:val="ee0000"/>
        </w:rPr>
        <w:drawing>
          <wp:inline distB="114300" distT="114300" distL="114300" distR="114300">
            <wp:extent cx="5130800" cy="1092200"/>
            <wp:effectExtent b="0" l="0" r="0" t="0"/>
            <wp:docPr id="51"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1308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jc w:val="both"/>
        <w:rPr>
          <w:color w:val="ee0000"/>
        </w:rPr>
      </w:pPr>
      <w:r w:rsidDel="00000000" w:rsidR="00000000" w:rsidRPr="00000000">
        <w:rPr>
          <w:color w:val="ee0000"/>
          <w:rtl w:val="0"/>
        </w:rPr>
        <w:t xml:space="preserve">Conclusão: </w:t>
      </w:r>
      <w:r w:rsidDel="00000000" w:rsidR="00000000" w:rsidRPr="00000000">
        <w:rPr>
          <w:color w:val="ee0000"/>
        </w:rPr>
        <w:drawing>
          <wp:inline distB="114300" distT="114300" distL="114300" distR="114300">
            <wp:extent cx="1206500" cy="203200"/>
            <wp:effectExtent b="0" l="0" r="0" t="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2065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jc w:val="both"/>
        <w:rPr/>
      </w:pPr>
      <w:r w:rsidDel="00000000" w:rsidR="00000000" w:rsidRPr="00000000">
        <w:rPr>
          <w:rtl w:val="0"/>
        </w:rPr>
        <w:t xml:space="preserve"> </w:t>
      </w:r>
    </w:p>
    <w:p w:rsidR="00000000" w:rsidDel="00000000" w:rsidP="00000000" w:rsidRDefault="00000000" w:rsidRPr="00000000" w14:paraId="00000222">
      <w:pPr>
        <w:spacing w:line="360" w:lineRule="auto"/>
        <w:jc w:val="both"/>
        <w:rPr/>
      </w:pPr>
      <w:r w:rsidDel="00000000" w:rsidR="00000000" w:rsidRPr="00000000">
        <w:rPr>
          <w:rtl w:val="0"/>
        </w:rPr>
        <w:t xml:space="preserve">QUESTÃO 31</w:t>
        <w:br w:type="textWrapping"/>
        <w:t xml:space="preserve">Um elemento usado em ressonância magnética porque apresenta grande quantidade de elétrons desemparelhados é o</w:t>
      </w:r>
    </w:p>
    <w:p w:rsidR="00000000" w:rsidDel="00000000" w:rsidP="00000000" w:rsidRDefault="00000000" w:rsidRPr="00000000" w14:paraId="00000223">
      <w:pPr>
        <w:spacing w:line="360" w:lineRule="auto"/>
        <w:jc w:val="both"/>
        <w:rPr/>
      </w:pPr>
      <w:r w:rsidDel="00000000" w:rsidR="00000000" w:rsidRPr="00000000">
        <w:rPr>
          <w:rtl w:val="0"/>
        </w:rPr>
        <w:t xml:space="preserve"> </w:t>
      </w:r>
    </w:p>
    <w:p w:rsidR="00000000" w:rsidDel="00000000" w:rsidP="00000000" w:rsidRDefault="00000000" w:rsidRPr="00000000" w14:paraId="00000224">
      <w:pPr>
        <w:spacing w:line="360" w:lineRule="auto"/>
        <w:jc w:val="both"/>
        <w:rPr/>
      </w:pPr>
      <w:r w:rsidDel="00000000" w:rsidR="00000000" w:rsidRPr="00000000">
        <w:rPr>
          <w:rtl w:val="0"/>
        </w:rPr>
        <w:t xml:space="preserve">Dados:</w:t>
      </w:r>
    </w:p>
    <w:p w:rsidR="00000000" w:rsidDel="00000000" w:rsidP="00000000" w:rsidRDefault="00000000" w:rsidRPr="00000000" w14:paraId="00000225">
      <w:pPr>
        <w:spacing w:line="360" w:lineRule="auto"/>
        <w:jc w:val="both"/>
        <w:rPr/>
      </w:pPr>
      <w:r w:rsidDel="00000000" w:rsidR="00000000" w:rsidRPr="00000000">
        <w:rPr>
          <w:rtl w:val="0"/>
        </w:rPr>
        <w:t xml:space="preserve">Configurações experimentais:</w:t>
      </w:r>
    </w:p>
    <w:p w:rsidR="00000000" w:rsidDel="00000000" w:rsidP="00000000" w:rsidRDefault="00000000" w:rsidRPr="00000000" w14:paraId="00000226">
      <w:pPr>
        <w:spacing w:line="360" w:lineRule="auto"/>
        <w:jc w:val="both"/>
        <w:rPr/>
      </w:pPr>
      <w:r w:rsidDel="00000000" w:rsidR="00000000" w:rsidRPr="00000000">
        <w:rPr>
          <w:rtl w:val="0"/>
        </w:rPr>
        <w:t xml:space="preserve"> </w:t>
      </w:r>
    </w:p>
    <w:p w:rsidR="00000000" w:rsidDel="00000000" w:rsidP="00000000" w:rsidRDefault="00000000" w:rsidRPr="00000000" w14:paraId="00000227">
      <w:pPr>
        <w:spacing w:line="360" w:lineRule="auto"/>
        <w:jc w:val="both"/>
        <w:rPr/>
      </w:pPr>
      <w:r w:rsidDel="00000000" w:rsidR="00000000" w:rsidRPr="00000000">
        <w:rPr/>
        <w:drawing>
          <wp:inline distB="114300" distT="114300" distL="114300" distR="114300">
            <wp:extent cx="3543300" cy="749300"/>
            <wp:effectExtent b="0" l="0" r="0" t="0"/>
            <wp:docPr id="2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5433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240" w:firstLine="0"/>
        <w:rPr/>
      </w:pPr>
      <w:r w:rsidDel="00000000" w:rsidR="00000000" w:rsidRPr="00000000">
        <w:rPr>
          <w:rtl w:val="0"/>
        </w:rPr>
        <w:t xml:space="preserve"> </w:t>
      </w:r>
    </w:p>
    <w:p w:rsidR="00000000" w:rsidDel="00000000" w:rsidP="00000000" w:rsidRDefault="00000000" w:rsidRPr="00000000" w14:paraId="00000229">
      <w:pPr>
        <w:spacing w:line="360" w:lineRule="auto"/>
        <w:ind w:left="240" w:firstLine="0"/>
        <w:rPr/>
      </w:pPr>
      <w:r w:rsidDel="00000000" w:rsidR="00000000" w:rsidRPr="00000000">
        <w:rPr>
          <w:rtl w:val="0"/>
        </w:rPr>
        <w:t xml:space="preserve">A) gadolínio.</w:t>
      </w:r>
    </w:p>
    <w:p w:rsidR="00000000" w:rsidDel="00000000" w:rsidP="00000000" w:rsidRDefault="00000000" w:rsidRPr="00000000" w14:paraId="0000022A">
      <w:pPr>
        <w:spacing w:line="360" w:lineRule="auto"/>
        <w:ind w:left="240" w:firstLine="0"/>
        <w:rPr/>
      </w:pPr>
      <w:r w:rsidDel="00000000" w:rsidR="00000000" w:rsidRPr="00000000">
        <w:rPr>
          <w:rtl w:val="0"/>
        </w:rPr>
        <w:t xml:space="preserve">B) lantânio.</w:t>
      </w:r>
    </w:p>
    <w:p w:rsidR="00000000" w:rsidDel="00000000" w:rsidP="00000000" w:rsidRDefault="00000000" w:rsidRPr="00000000" w14:paraId="0000022B">
      <w:pPr>
        <w:spacing w:line="360" w:lineRule="auto"/>
        <w:ind w:left="240" w:firstLine="0"/>
        <w:rPr/>
      </w:pPr>
      <w:r w:rsidDel="00000000" w:rsidR="00000000" w:rsidRPr="00000000">
        <w:rPr>
          <w:rtl w:val="0"/>
        </w:rPr>
        <w:t xml:space="preserve">C) neodímio.</w:t>
      </w:r>
    </w:p>
    <w:p w:rsidR="00000000" w:rsidDel="00000000" w:rsidP="00000000" w:rsidRDefault="00000000" w:rsidRPr="00000000" w14:paraId="0000022C">
      <w:pPr>
        <w:spacing w:line="360" w:lineRule="auto"/>
        <w:ind w:left="240" w:firstLine="0"/>
        <w:rPr/>
      </w:pPr>
      <w:r w:rsidDel="00000000" w:rsidR="00000000" w:rsidRPr="00000000">
        <w:rPr>
          <w:rtl w:val="0"/>
        </w:rPr>
        <w:t xml:space="preserve">D) índio.</w:t>
      </w:r>
    </w:p>
    <w:p w:rsidR="00000000" w:rsidDel="00000000" w:rsidP="00000000" w:rsidRDefault="00000000" w:rsidRPr="00000000" w14:paraId="0000022D">
      <w:pPr>
        <w:spacing w:line="360" w:lineRule="auto"/>
        <w:rPr/>
      </w:pPr>
      <w:r w:rsidDel="00000000" w:rsidR="00000000" w:rsidRPr="00000000">
        <w:rPr>
          <w:rtl w:val="0"/>
        </w:rPr>
        <w:t xml:space="preserve">    E) Todos possuem a mesma quantidade de elétrons desemparelhados</w:t>
      </w:r>
    </w:p>
    <w:p w:rsidR="00000000" w:rsidDel="00000000" w:rsidP="00000000" w:rsidRDefault="00000000" w:rsidRPr="00000000" w14:paraId="0000022E">
      <w:pPr>
        <w:spacing w:line="360" w:lineRule="auto"/>
        <w:rPr/>
      </w:pPr>
      <w:r w:rsidDel="00000000" w:rsidR="00000000" w:rsidRPr="00000000">
        <w:rPr>
          <w:rtl w:val="0"/>
        </w:rPr>
        <w:t xml:space="preserve"> </w:t>
      </w:r>
    </w:p>
    <w:p w:rsidR="00000000" w:rsidDel="00000000" w:rsidP="00000000" w:rsidRDefault="00000000" w:rsidRPr="00000000" w14:paraId="0000022F">
      <w:pPr>
        <w:spacing w:line="360" w:lineRule="auto"/>
        <w:jc w:val="both"/>
        <w:rPr>
          <w:color w:val="ee0000"/>
        </w:rPr>
      </w:pPr>
      <w:r w:rsidDel="00000000" w:rsidR="00000000" w:rsidRPr="00000000">
        <w:rPr>
          <w:color w:val="ee0000"/>
          <w:rtl w:val="0"/>
        </w:rPr>
        <w:t xml:space="preserve">Resposta: A</w:t>
      </w:r>
    </w:p>
    <w:p w:rsidR="00000000" w:rsidDel="00000000" w:rsidP="00000000" w:rsidRDefault="00000000" w:rsidRPr="00000000" w14:paraId="00000230">
      <w:pPr>
        <w:spacing w:line="360" w:lineRule="auto"/>
        <w:rPr>
          <w:color w:val="ee0000"/>
        </w:rPr>
      </w:pPr>
      <w:r w:rsidDel="00000000" w:rsidR="00000000" w:rsidRPr="00000000">
        <w:rPr>
          <w:color w:val="ee0000"/>
          <w:rtl w:val="0"/>
        </w:rPr>
        <w:t xml:space="preserve">Resolução:</w:t>
      </w:r>
    </w:p>
    <w:p w:rsidR="00000000" w:rsidDel="00000000" w:rsidP="00000000" w:rsidRDefault="00000000" w:rsidRPr="00000000" w14:paraId="00000231">
      <w:pPr>
        <w:spacing w:after="120" w:lineRule="auto"/>
        <w:rPr>
          <w:color w:val="ee0000"/>
        </w:rPr>
      </w:pPr>
      <w:r w:rsidDel="00000000" w:rsidR="00000000" w:rsidRPr="00000000">
        <w:rPr>
          <w:color w:val="ee0000"/>
        </w:rPr>
        <w:drawing>
          <wp:inline distB="114300" distT="114300" distL="114300" distR="114300">
            <wp:extent cx="3543300" cy="1460500"/>
            <wp:effectExtent b="0" l="0" r="0" t="0"/>
            <wp:docPr id="2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5433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160" w:lineRule="auto"/>
        <w:rPr/>
      </w:pPr>
      <w:r w:rsidDel="00000000" w:rsidR="00000000" w:rsidRPr="00000000">
        <w:rPr>
          <w:rtl w:val="0"/>
        </w:rPr>
        <w:t xml:space="preserve"> </w:t>
      </w:r>
    </w:p>
    <w:p w:rsidR="00000000" w:rsidDel="00000000" w:rsidP="00000000" w:rsidRDefault="00000000" w:rsidRPr="00000000" w14:paraId="00000233">
      <w:pPr>
        <w:spacing w:line="360" w:lineRule="auto"/>
        <w:jc w:val="both"/>
        <w:rPr/>
      </w:pPr>
      <w:r w:rsidDel="00000000" w:rsidR="00000000" w:rsidRPr="00000000">
        <w:rPr>
          <w:rtl w:val="0"/>
        </w:rPr>
        <w:t xml:space="preserve">QUESTÃO 32</w:t>
        <w:br w:type="textWrapping"/>
        <w:t xml:space="preserve">O gráfico energia (E) versus ordem de ionização (OI), que representa corretamente a ionização de um átomo isolado de carbono (arrancados, sucessivamente, todos os seus elétrons), Z = 6, é:</w:t>
      </w:r>
    </w:p>
    <w:tbl>
      <w:tblPr>
        <w:tblStyle w:val="Table2"/>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5445"/>
        <w:tblGridChange w:id="0">
          <w:tblGrid>
            <w:gridCol w:w="750"/>
            <w:gridCol w:w="5445"/>
          </w:tblGrid>
        </w:tblGridChange>
      </w:tblGrid>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4">
            <w:pPr>
              <w:spacing w:line="360" w:lineRule="auto"/>
              <w:jc w:val="both"/>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spacing w:line="360" w:lineRule="auto"/>
              <w:jc w:val="both"/>
              <w:rPr/>
            </w:pPr>
            <w:r w:rsidDel="00000000" w:rsidR="00000000" w:rsidRPr="00000000">
              <w:rPr/>
              <w:drawing>
                <wp:inline distB="114300" distT="114300" distL="114300" distR="114300">
                  <wp:extent cx="2374900" cy="1612900"/>
                  <wp:effectExtent b="0" l="0" r="0" t="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374900" cy="1612900"/>
                          </a:xfrm>
                          <a:prstGeom prst="rect"/>
                          <a:ln/>
                        </pic:spPr>
                      </pic:pic>
                    </a:graphicData>
                  </a:graphic>
                </wp:inline>
              </w:drawing>
            </w:r>
            <w:r w:rsidDel="00000000" w:rsidR="00000000" w:rsidRPr="00000000">
              <w:rPr>
                <w:rtl w:val="0"/>
              </w:rPr>
            </w:r>
          </w:p>
        </w:tc>
      </w:tr>
      <w:tr>
        <w:trPr>
          <w:cantSplit w:val="0"/>
          <w:trHeight w:val="24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spacing w:line="360" w:lineRule="auto"/>
              <w:jc w:val="both"/>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spacing w:line="360" w:lineRule="auto"/>
              <w:jc w:val="both"/>
              <w:rPr/>
            </w:pPr>
            <w:r w:rsidDel="00000000" w:rsidR="00000000" w:rsidRPr="00000000">
              <w:rPr/>
              <w:drawing>
                <wp:inline distB="114300" distT="114300" distL="114300" distR="114300">
                  <wp:extent cx="2387600" cy="1587500"/>
                  <wp:effectExtent b="0" l="0" r="0" t="0"/>
                  <wp:docPr id="2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387600" cy="1587500"/>
                          </a:xfrm>
                          <a:prstGeom prst="rect"/>
                          <a:ln/>
                        </pic:spPr>
                      </pic:pic>
                    </a:graphicData>
                  </a:graphic>
                </wp:inline>
              </w:drawing>
            </w:r>
            <w:r w:rsidDel="00000000" w:rsidR="00000000" w:rsidRPr="00000000">
              <w:rPr>
                <w:rtl w:val="0"/>
              </w:rPr>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8">
            <w:pPr>
              <w:spacing w:line="360" w:lineRule="auto"/>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9">
            <w:pPr>
              <w:spacing w:line="360" w:lineRule="auto"/>
              <w:jc w:val="both"/>
              <w:rPr/>
            </w:pPr>
            <w:r w:rsidDel="00000000" w:rsidR="00000000" w:rsidRPr="00000000">
              <w:rPr/>
              <w:drawing>
                <wp:inline distB="114300" distT="114300" distL="114300" distR="114300">
                  <wp:extent cx="2400300" cy="1549400"/>
                  <wp:effectExtent b="0" l="0" r="0" t="0"/>
                  <wp:docPr id="2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2400300" cy="1549400"/>
                          </a:xfrm>
                          <a:prstGeom prst="rect"/>
                          <a:ln/>
                        </pic:spPr>
                      </pic:pic>
                    </a:graphicData>
                  </a:graphic>
                </wp:inline>
              </w:drawing>
            </w:r>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spacing w:line="360" w:lineRule="auto"/>
              <w:jc w:val="both"/>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spacing w:line="360" w:lineRule="auto"/>
              <w:jc w:val="both"/>
              <w:rPr/>
            </w:pPr>
            <w:r w:rsidDel="00000000" w:rsidR="00000000" w:rsidRPr="00000000">
              <w:rPr/>
              <w:drawing>
                <wp:inline distB="114300" distT="114300" distL="114300" distR="114300">
                  <wp:extent cx="2400300" cy="1549400"/>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400300" cy="1549400"/>
                          </a:xfrm>
                          <a:prstGeom prst="rect"/>
                          <a:ln/>
                        </pic:spPr>
                      </pic:pic>
                    </a:graphicData>
                  </a:graphic>
                </wp:inline>
              </w:drawing>
            </w:r>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spacing w:line="360" w:lineRule="auto"/>
              <w:jc w:val="both"/>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line="360" w:lineRule="auto"/>
              <w:jc w:val="both"/>
              <w:rPr/>
            </w:pPr>
            <w:r w:rsidDel="00000000" w:rsidR="00000000" w:rsidRPr="00000000">
              <w:rPr/>
              <w:drawing>
                <wp:inline distB="114300" distT="114300" distL="114300" distR="114300">
                  <wp:extent cx="2374900" cy="1549400"/>
                  <wp:effectExtent b="0" l="0" r="0" t="0"/>
                  <wp:docPr id="29"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2374900"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E">
      <w:pPr>
        <w:spacing w:line="360" w:lineRule="auto"/>
        <w:jc w:val="both"/>
        <w:rPr/>
      </w:pPr>
      <w:r w:rsidDel="00000000" w:rsidR="00000000" w:rsidRPr="00000000">
        <w:rPr>
          <w:rtl w:val="0"/>
        </w:rPr>
        <w:t xml:space="preserve"> </w:t>
      </w:r>
    </w:p>
    <w:p w:rsidR="00000000" w:rsidDel="00000000" w:rsidP="00000000" w:rsidRDefault="00000000" w:rsidRPr="00000000" w14:paraId="0000023F">
      <w:pPr>
        <w:spacing w:line="360" w:lineRule="auto"/>
        <w:jc w:val="both"/>
        <w:rPr>
          <w:color w:val="ee0000"/>
        </w:rPr>
      </w:pPr>
      <w:r w:rsidDel="00000000" w:rsidR="00000000" w:rsidRPr="00000000">
        <w:rPr>
          <w:color w:val="ee0000"/>
          <w:rtl w:val="0"/>
        </w:rPr>
        <w:t xml:space="preserve">Resposta: D</w:t>
        <w:br w:type="textWrapping"/>
        <w:t xml:space="preserve">Assunto: Distribuição eletrônica e Propriedades periódicas</w:t>
      </w:r>
    </w:p>
    <w:p w:rsidR="00000000" w:rsidDel="00000000" w:rsidP="00000000" w:rsidRDefault="00000000" w:rsidRPr="00000000" w14:paraId="00000240">
      <w:pPr>
        <w:spacing w:line="360" w:lineRule="auto"/>
        <w:jc w:val="both"/>
        <w:rPr>
          <w:color w:val="ee0000"/>
        </w:rPr>
      </w:pPr>
      <w:r w:rsidDel="00000000" w:rsidR="00000000" w:rsidRPr="00000000">
        <w:rPr>
          <w:color w:val="ee0000"/>
          <w:rtl w:val="0"/>
        </w:rPr>
        <w:t xml:space="preserve">Para o átomo de carbono (Z = 6), cuja configuração eletrônica é 1s2 2s2 2p2 , a retirada do 1º elétron ao 4º elétron vai aumentando gradativamente até o átomo ficar com carga +4. No entanto, a retirada do 5º elétron necessita de uma energia de ionização muito maior do que o esperado, devido o átomo ao perder o 4º elétron ter ficado estável com carga +4, fazendo que fique muito mais difícil a retirada de elétrons do átomo estável, necessitando de uma energia muito maior para a remoção dos elétrons subsequentes.</w:t>
      </w:r>
    </w:p>
    <w:p w:rsidR="00000000" w:rsidDel="00000000" w:rsidP="00000000" w:rsidRDefault="00000000" w:rsidRPr="00000000" w14:paraId="00000241">
      <w:pPr>
        <w:spacing w:line="360" w:lineRule="auto"/>
        <w:jc w:val="both"/>
        <w:rPr/>
      </w:pPr>
      <w:r w:rsidDel="00000000" w:rsidR="00000000" w:rsidRPr="00000000">
        <w:rPr>
          <w:rtl w:val="0"/>
        </w:rPr>
        <w:t xml:space="preserve"> </w:t>
      </w:r>
    </w:p>
    <w:p w:rsidR="00000000" w:rsidDel="00000000" w:rsidP="00000000" w:rsidRDefault="00000000" w:rsidRPr="00000000" w14:paraId="00000242">
      <w:pPr>
        <w:spacing w:line="360" w:lineRule="auto"/>
        <w:jc w:val="both"/>
        <w:rPr/>
      </w:pPr>
      <w:r w:rsidDel="00000000" w:rsidR="00000000" w:rsidRPr="00000000">
        <w:rPr>
          <w:rtl w:val="0"/>
        </w:rPr>
        <w:t xml:space="preserve">QUESTÃO 33</w:t>
        <w:br w:type="textWrapping"/>
        <w:t xml:space="preserve">A energia de ionização dos elementos químicos é uma propriedade periódica, isto é, varia regularmente quando os mesmos estão dispostos num sistema em ordem crescente de seus números atômicos. O gráfico, a seguir, mostra a variação da energia de ionização do 1º elétron, em eV, para diferentes átomos.</w:t>
      </w:r>
    </w:p>
    <w:p w:rsidR="00000000" w:rsidDel="00000000" w:rsidP="00000000" w:rsidRDefault="00000000" w:rsidRPr="00000000" w14:paraId="00000243">
      <w:pPr>
        <w:spacing w:line="360" w:lineRule="auto"/>
        <w:jc w:val="both"/>
        <w:rPr/>
      </w:pPr>
      <w:r w:rsidDel="00000000" w:rsidR="00000000" w:rsidRPr="00000000">
        <w:rPr>
          <w:rtl w:val="0"/>
        </w:rPr>
        <w:t xml:space="preserve">Com base na ilustração, assinale a alternativa contendo a quantidade total de proposição(ões) CORRETA(S).</w:t>
      </w:r>
    </w:p>
    <w:p w:rsidR="00000000" w:rsidDel="00000000" w:rsidP="00000000" w:rsidRDefault="00000000" w:rsidRPr="00000000" w14:paraId="00000244">
      <w:pPr>
        <w:spacing w:line="360" w:lineRule="auto"/>
        <w:jc w:val="both"/>
        <w:rPr/>
      </w:pPr>
      <w:r w:rsidDel="00000000" w:rsidR="00000000" w:rsidRPr="00000000">
        <w:rPr>
          <w:rtl w:val="0"/>
        </w:rPr>
        <w:t xml:space="preserve"> </w:t>
      </w:r>
    </w:p>
    <w:p w:rsidR="00000000" w:rsidDel="00000000" w:rsidP="00000000" w:rsidRDefault="00000000" w:rsidRPr="00000000" w14:paraId="00000245">
      <w:pPr>
        <w:spacing w:line="360" w:lineRule="auto"/>
        <w:jc w:val="center"/>
        <w:rPr/>
      </w:pPr>
      <w:r w:rsidDel="00000000" w:rsidR="00000000" w:rsidRPr="00000000">
        <w:rPr/>
        <w:drawing>
          <wp:inline distB="114300" distT="114300" distL="114300" distR="114300">
            <wp:extent cx="3810000" cy="2425700"/>
            <wp:effectExtent b="0" l="0" r="0" t="0"/>
            <wp:docPr id="3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3810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jc w:val="both"/>
        <w:rPr/>
      </w:pPr>
      <w:r w:rsidDel="00000000" w:rsidR="00000000" w:rsidRPr="00000000">
        <w:rPr>
          <w:rtl w:val="0"/>
        </w:rPr>
        <w:t xml:space="preserve"> </w:t>
      </w:r>
    </w:p>
    <w:p w:rsidR="00000000" w:rsidDel="00000000" w:rsidP="00000000" w:rsidRDefault="00000000" w:rsidRPr="00000000" w14:paraId="00000247">
      <w:pPr>
        <w:spacing w:line="360" w:lineRule="auto"/>
        <w:jc w:val="both"/>
        <w:rPr/>
      </w:pPr>
      <w:r w:rsidDel="00000000" w:rsidR="00000000" w:rsidRPr="00000000">
        <w:rPr>
          <w:rtl w:val="0"/>
        </w:rPr>
        <w:t xml:space="preserve">I) A carga nuclear é o único fator determinante da energia de ionização.</w:t>
      </w:r>
    </w:p>
    <w:p w:rsidR="00000000" w:rsidDel="00000000" w:rsidP="00000000" w:rsidRDefault="00000000" w:rsidRPr="00000000" w14:paraId="00000248">
      <w:pPr>
        <w:spacing w:line="360" w:lineRule="auto"/>
        <w:jc w:val="both"/>
        <w:rPr/>
      </w:pPr>
      <w:r w:rsidDel="00000000" w:rsidR="00000000" w:rsidRPr="00000000">
        <w:rPr>
          <w:rtl w:val="0"/>
        </w:rPr>
        <w:t xml:space="preserve">II) Selecionando-se três átomos com maior dificuldade para formarem cátions monovalentes, teríamos os átomos de He, Li e Na (Z = 2, Z = 3 e Z = 11 respectivamente).</w:t>
      </w:r>
    </w:p>
    <w:p w:rsidR="00000000" w:rsidDel="00000000" w:rsidP="00000000" w:rsidRDefault="00000000" w:rsidRPr="00000000" w14:paraId="00000249">
      <w:pPr>
        <w:spacing w:line="360" w:lineRule="auto"/>
        <w:jc w:val="both"/>
        <w:rPr/>
      </w:pPr>
      <w:r w:rsidDel="00000000" w:rsidR="00000000" w:rsidRPr="00000000">
        <w:rPr>
          <w:rtl w:val="0"/>
        </w:rPr>
        <w:t xml:space="preserve">III) O potássio (Z = 19) é o metal que apresenta o menor potencial de ionização, entre os elementos representados.</w:t>
      </w:r>
    </w:p>
    <w:p w:rsidR="00000000" w:rsidDel="00000000" w:rsidP="00000000" w:rsidRDefault="00000000" w:rsidRPr="00000000" w14:paraId="0000024A">
      <w:pPr>
        <w:spacing w:line="360" w:lineRule="auto"/>
        <w:jc w:val="both"/>
        <w:rPr/>
      </w:pPr>
      <w:r w:rsidDel="00000000" w:rsidR="00000000" w:rsidRPr="00000000">
        <w:rPr>
          <w:rtl w:val="0"/>
        </w:rPr>
        <w:t xml:space="preserve">IV) As menores energias de ionização correspondem aos metais alcalinos.</w:t>
      </w:r>
    </w:p>
    <w:p w:rsidR="00000000" w:rsidDel="00000000" w:rsidP="00000000" w:rsidRDefault="00000000" w:rsidRPr="00000000" w14:paraId="0000024B">
      <w:pPr>
        <w:spacing w:line="360" w:lineRule="auto"/>
        <w:jc w:val="both"/>
        <w:rPr/>
      </w:pPr>
      <w:r w:rsidDel="00000000" w:rsidR="00000000" w:rsidRPr="00000000">
        <w:rPr>
          <w:rtl w:val="0"/>
        </w:rPr>
        <w:t xml:space="preserve"> </w:t>
      </w:r>
    </w:p>
    <w:p w:rsidR="00000000" w:rsidDel="00000000" w:rsidP="00000000" w:rsidRDefault="00000000" w:rsidRPr="00000000" w14:paraId="0000024C">
      <w:pPr>
        <w:spacing w:line="360" w:lineRule="auto"/>
        <w:jc w:val="both"/>
        <w:rPr/>
      </w:pPr>
      <w:r w:rsidDel="00000000" w:rsidR="00000000" w:rsidRPr="00000000">
        <w:rPr>
          <w:rtl w:val="0"/>
        </w:rPr>
        <w:t xml:space="preserve">A) 0</w:t>
      </w:r>
    </w:p>
    <w:p w:rsidR="00000000" w:rsidDel="00000000" w:rsidP="00000000" w:rsidRDefault="00000000" w:rsidRPr="00000000" w14:paraId="0000024D">
      <w:pPr>
        <w:spacing w:line="360" w:lineRule="auto"/>
        <w:jc w:val="both"/>
        <w:rPr/>
      </w:pPr>
      <w:r w:rsidDel="00000000" w:rsidR="00000000" w:rsidRPr="00000000">
        <w:rPr>
          <w:rtl w:val="0"/>
        </w:rPr>
        <w:t xml:space="preserve">B) 1</w:t>
      </w:r>
    </w:p>
    <w:p w:rsidR="00000000" w:rsidDel="00000000" w:rsidP="00000000" w:rsidRDefault="00000000" w:rsidRPr="00000000" w14:paraId="0000024E">
      <w:pPr>
        <w:spacing w:line="360" w:lineRule="auto"/>
        <w:jc w:val="both"/>
        <w:rPr/>
      </w:pPr>
      <w:r w:rsidDel="00000000" w:rsidR="00000000" w:rsidRPr="00000000">
        <w:rPr>
          <w:rtl w:val="0"/>
        </w:rPr>
        <w:t xml:space="preserve">C) 2</w:t>
      </w:r>
    </w:p>
    <w:p w:rsidR="00000000" w:rsidDel="00000000" w:rsidP="00000000" w:rsidRDefault="00000000" w:rsidRPr="00000000" w14:paraId="0000024F">
      <w:pPr>
        <w:spacing w:line="360" w:lineRule="auto"/>
        <w:jc w:val="both"/>
        <w:rPr/>
      </w:pPr>
      <w:r w:rsidDel="00000000" w:rsidR="00000000" w:rsidRPr="00000000">
        <w:rPr>
          <w:rtl w:val="0"/>
        </w:rPr>
        <w:t xml:space="preserve">D) 3</w:t>
      </w:r>
    </w:p>
    <w:p w:rsidR="00000000" w:rsidDel="00000000" w:rsidP="00000000" w:rsidRDefault="00000000" w:rsidRPr="00000000" w14:paraId="00000250">
      <w:pPr>
        <w:spacing w:line="360" w:lineRule="auto"/>
        <w:jc w:val="both"/>
        <w:rPr/>
      </w:pPr>
      <w:r w:rsidDel="00000000" w:rsidR="00000000" w:rsidRPr="00000000">
        <w:rPr>
          <w:rtl w:val="0"/>
        </w:rPr>
        <w:t xml:space="preserve">E) 4</w:t>
      </w:r>
    </w:p>
    <w:p w:rsidR="00000000" w:rsidDel="00000000" w:rsidP="00000000" w:rsidRDefault="00000000" w:rsidRPr="00000000" w14:paraId="00000251">
      <w:pPr>
        <w:spacing w:line="360" w:lineRule="auto"/>
        <w:jc w:val="both"/>
        <w:rPr/>
      </w:pPr>
      <w:r w:rsidDel="00000000" w:rsidR="00000000" w:rsidRPr="00000000">
        <w:rPr>
          <w:rtl w:val="0"/>
        </w:rPr>
        <w:t xml:space="preserve"> </w:t>
      </w:r>
    </w:p>
    <w:p w:rsidR="00000000" w:rsidDel="00000000" w:rsidP="00000000" w:rsidRDefault="00000000" w:rsidRPr="00000000" w14:paraId="00000252">
      <w:pPr>
        <w:spacing w:line="360" w:lineRule="auto"/>
        <w:jc w:val="both"/>
        <w:rPr>
          <w:color w:val="ee0000"/>
        </w:rPr>
      </w:pPr>
      <w:r w:rsidDel="00000000" w:rsidR="00000000" w:rsidRPr="00000000">
        <w:rPr>
          <w:color w:val="ee0000"/>
          <w:rtl w:val="0"/>
        </w:rPr>
        <w:t xml:space="preserve">Resposta: C</w:t>
        <w:br w:type="textWrapping"/>
        <w:t xml:space="preserve">Assunto: Propriedades periódicas e estrutura atômica</w:t>
      </w:r>
    </w:p>
    <w:p w:rsidR="00000000" w:rsidDel="00000000" w:rsidP="00000000" w:rsidRDefault="00000000" w:rsidRPr="00000000" w14:paraId="00000253">
      <w:pPr>
        <w:spacing w:line="360" w:lineRule="auto"/>
        <w:jc w:val="both"/>
        <w:rPr>
          <w:color w:val="ee0000"/>
        </w:rPr>
      </w:pPr>
      <w:r w:rsidDel="00000000" w:rsidR="00000000" w:rsidRPr="00000000">
        <w:rPr>
          <w:color w:val="ee0000"/>
          <w:rtl w:val="0"/>
        </w:rPr>
        <w:t xml:space="preserve">I) Falso. O número de níveis ou camadas ao redor do núcleo também determina a energia de ionização.</w:t>
      </w:r>
    </w:p>
    <w:p w:rsidR="00000000" w:rsidDel="00000000" w:rsidP="00000000" w:rsidRDefault="00000000" w:rsidRPr="00000000" w14:paraId="00000254">
      <w:pPr>
        <w:spacing w:line="360" w:lineRule="auto"/>
        <w:jc w:val="both"/>
        <w:rPr>
          <w:color w:val="ee0000"/>
        </w:rPr>
      </w:pPr>
      <w:r w:rsidDel="00000000" w:rsidR="00000000" w:rsidRPr="00000000">
        <w:rPr>
          <w:color w:val="ee0000"/>
          <w:rtl w:val="0"/>
        </w:rPr>
        <w:t xml:space="preserve">II) Falso. Os átomos com maior energia de ionização são: He, Ne e F.</w:t>
      </w:r>
    </w:p>
    <w:p w:rsidR="00000000" w:rsidDel="00000000" w:rsidP="00000000" w:rsidRDefault="00000000" w:rsidRPr="00000000" w14:paraId="00000255">
      <w:pPr>
        <w:spacing w:line="360" w:lineRule="auto"/>
        <w:jc w:val="both"/>
        <w:rPr>
          <w:color w:val="ee0000"/>
        </w:rPr>
      </w:pPr>
      <w:r w:rsidDel="00000000" w:rsidR="00000000" w:rsidRPr="00000000">
        <w:rPr>
          <w:color w:val="ee0000"/>
          <w:rtl w:val="0"/>
        </w:rPr>
        <w:t xml:space="preserve">III) Verdadeiro. Basta olhar o gráfico.</w:t>
      </w:r>
    </w:p>
    <w:p w:rsidR="00000000" w:rsidDel="00000000" w:rsidP="00000000" w:rsidRDefault="00000000" w:rsidRPr="00000000" w14:paraId="00000256">
      <w:pPr>
        <w:spacing w:line="360" w:lineRule="auto"/>
        <w:jc w:val="both"/>
        <w:rPr>
          <w:color w:val="ee0000"/>
        </w:rPr>
      </w:pPr>
      <w:r w:rsidDel="00000000" w:rsidR="00000000" w:rsidRPr="00000000">
        <w:rPr>
          <w:color w:val="ee0000"/>
          <w:rtl w:val="0"/>
        </w:rPr>
        <w:t xml:space="preserve">IV) Verdadeiro. Os metais alcalinos são os situados mais à esquerda da Tabela Periódica.</w:t>
      </w:r>
    </w:p>
    <w:p w:rsidR="00000000" w:rsidDel="00000000" w:rsidP="00000000" w:rsidRDefault="00000000" w:rsidRPr="00000000" w14:paraId="00000257">
      <w:pPr>
        <w:spacing w:line="360" w:lineRule="auto"/>
        <w:jc w:val="both"/>
        <w:rPr/>
      </w:pPr>
      <w:r w:rsidDel="00000000" w:rsidR="00000000" w:rsidRPr="00000000">
        <w:rPr>
          <w:rtl w:val="0"/>
        </w:rPr>
        <w:t xml:space="preserve"> </w:t>
      </w:r>
    </w:p>
    <w:p w:rsidR="00000000" w:rsidDel="00000000" w:rsidP="00000000" w:rsidRDefault="00000000" w:rsidRPr="00000000" w14:paraId="00000258">
      <w:pPr>
        <w:spacing w:line="360" w:lineRule="auto"/>
        <w:jc w:val="both"/>
        <w:rPr/>
      </w:pPr>
      <w:r w:rsidDel="00000000" w:rsidR="00000000" w:rsidRPr="00000000">
        <w:rPr>
          <w:rtl w:val="0"/>
        </w:rPr>
        <w:t xml:space="preserve">QUESTÃO 34</w:t>
        <w:br w:type="textWrapping"/>
        <w:t xml:space="preserve">Os gráficos I e II estão representando aleatoriamente os 7 elementos químicos representativos do 3º período e do 5º período da tabela periódica respectivamente, sem os gases nobres. O gráfico I mostra o tamanho dos átomos e o gráfico II mostra a energia de ionização dos átomos.</w:t>
      </w:r>
    </w:p>
    <w:p w:rsidR="00000000" w:rsidDel="00000000" w:rsidP="00000000" w:rsidRDefault="00000000" w:rsidRPr="00000000" w14:paraId="00000259">
      <w:pPr>
        <w:spacing w:line="360" w:lineRule="auto"/>
        <w:jc w:val="both"/>
        <w:rPr/>
      </w:pPr>
      <w:r w:rsidDel="00000000" w:rsidR="00000000" w:rsidRPr="00000000">
        <w:rPr>
          <w:rtl w:val="0"/>
        </w:rPr>
        <w:t xml:space="preserve"> </w:t>
      </w:r>
    </w:p>
    <w:p w:rsidR="00000000" w:rsidDel="00000000" w:rsidP="00000000" w:rsidRDefault="00000000" w:rsidRPr="00000000" w14:paraId="0000025A">
      <w:pPr>
        <w:spacing w:line="360" w:lineRule="auto"/>
        <w:jc w:val="center"/>
        <w:rPr/>
      </w:pPr>
      <w:r w:rsidDel="00000000" w:rsidR="00000000" w:rsidRPr="00000000">
        <w:rPr/>
        <w:drawing>
          <wp:inline distB="114300" distT="114300" distL="114300" distR="114300">
            <wp:extent cx="4749800" cy="2197100"/>
            <wp:effectExtent b="0" l="0" r="0" t="0"/>
            <wp:docPr id="3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7498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360" w:lineRule="auto"/>
        <w:jc w:val="both"/>
        <w:rPr/>
      </w:pPr>
      <w:r w:rsidDel="00000000" w:rsidR="00000000" w:rsidRPr="00000000">
        <w:rPr>
          <w:rtl w:val="0"/>
        </w:rPr>
        <w:t xml:space="preserve"> </w:t>
      </w:r>
    </w:p>
    <w:p w:rsidR="00000000" w:rsidDel="00000000" w:rsidP="00000000" w:rsidRDefault="00000000" w:rsidRPr="00000000" w14:paraId="0000025C">
      <w:pPr>
        <w:spacing w:line="360" w:lineRule="auto"/>
        <w:jc w:val="both"/>
        <w:rPr/>
      </w:pPr>
      <w:r w:rsidDel="00000000" w:rsidR="00000000" w:rsidRPr="00000000">
        <w:rPr>
          <w:rtl w:val="0"/>
        </w:rPr>
        <w:t xml:space="preserve">É CORRETO afirmar que estão na mesma família ou grupo somente:</w:t>
      </w:r>
    </w:p>
    <w:p w:rsidR="00000000" w:rsidDel="00000000" w:rsidP="00000000" w:rsidRDefault="00000000" w:rsidRPr="00000000" w14:paraId="0000025D">
      <w:pPr>
        <w:spacing w:line="360" w:lineRule="auto"/>
        <w:jc w:val="both"/>
        <w:rPr/>
      </w:pPr>
      <w:r w:rsidDel="00000000" w:rsidR="00000000" w:rsidRPr="00000000">
        <w:rPr>
          <w:rtl w:val="0"/>
        </w:rPr>
        <w:t xml:space="preserve">A) Os átomos da posição Y nos gráficos I e II.</w:t>
      </w:r>
    </w:p>
    <w:p w:rsidR="00000000" w:rsidDel="00000000" w:rsidP="00000000" w:rsidRDefault="00000000" w:rsidRPr="00000000" w14:paraId="0000025E">
      <w:pPr>
        <w:spacing w:line="360" w:lineRule="auto"/>
        <w:jc w:val="both"/>
        <w:rPr/>
      </w:pPr>
      <w:r w:rsidDel="00000000" w:rsidR="00000000" w:rsidRPr="00000000">
        <w:rPr>
          <w:rtl w:val="0"/>
        </w:rPr>
        <w:t xml:space="preserve">B) Os átomos da posição T nos gráficos I e II.</w:t>
      </w:r>
    </w:p>
    <w:p w:rsidR="00000000" w:rsidDel="00000000" w:rsidP="00000000" w:rsidRDefault="00000000" w:rsidRPr="00000000" w14:paraId="0000025F">
      <w:pPr>
        <w:spacing w:line="360" w:lineRule="auto"/>
        <w:jc w:val="both"/>
        <w:rPr/>
      </w:pPr>
      <w:r w:rsidDel="00000000" w:rsidR="00000000" w:rsidRPr="00000000">
        <w:rPr>
          <w:rtl w:val="0"/>
        </w:rPr>
        <w:t xml:space="preserve">C) Os átomos da posição Z nos gráficos I e II.</w:t>
      </w:r>
    </w:p>
    <w:p w:rsidR="00000000" w:rsidDel="00000000" w:rsidP="00000000" w:rsidRDefault="00000000" w:rsidRPr="00000000" w14:paraId="00000260">
      <w:pPr>
        <w:spacing w:line="360" w:lineRule="auto"/>
        <w:jc w:val="both"/>
        <w:rPr/>
      </w:pPr>
      <w:r w:rsidDel="00000000" w:rsidR="00000000" w:rsidRPr="00000000">
        <w:rPr>
          <w:rtl w:val="0"/>
        </w:rPr>
        <w:t xml:space="preserve">D) Os átomos das posições M e D nos gráficos I e II.</w:t>
      </w:r>
    </w:p>
    <w:p w:rsidR="00000000" w:rsidDel="00000000" w:rsidP="00000000" w:rsidRDefault="00000000" w:rsidRPr="00000000" w14:paraId="00000261">
      <w:pPr>
        <w:spacing w:line="360" w:lineRule="auto"/>
        <w:jc w:val="both"/>
        <w:rPr/>
      </w:pPr>
      <w:r w:rsidDel="00000000" w:rsidR="00000000" w:rsidRPr="00000000">
        <w:rPr>
          <w:rtl w:val="0"/>
        </w:rPr>
        <w:t xml:space="preserve">E) Os átomos das posições G e H nos gráficos I e II.</w:t>
      </w:r>
    </w:p>
    <w:p w:rsidR="00000000" w:rsidDel="00000000" w:rsidP="00000000" w:rsidRDefault="00000000" w:rsidRPr="00000000" w14:paraId="00000262">
      <w:pPr>
        <w:spacing w:line="360" w:lineRule="auto"/>
        <w:jc w:val="both"/>
        <w:rPr/>
      </w:pPr>
      <w:r w:rsidDel="00000000" w:rsidR="00000000" w:rsidRPr="00000000">
        <w:rPr>
          <w:rtl w:val="0"/>
        </w:rPr>
        <w:t xml:space="preserve"> </w:t>
      </w:r>
    </w:p>
    <w:p w:rsidR="00000000" w:rsidDel="00000000" w:rsidP="00000000" w:rsidRDefault="00000000" w:rsidRPr="00000000" w14:paraId="00000263">
      <w:pPr>
        <w:spacing w:line="360" w:lineRule="auto"/>
        <w:jc w:val="both"/>
        <w:rPr>
          <w:color w:val="ee0000"/>
        </w:rPr>
      </w:pPr>
      <w:r w:rsidDel="00000000" w:rsidR="00000000" w:rsidRPr="00000000">
        <w:rPr>
          <w:color w:val="ee0000"/>
          <w:rtl w:val="0"/>
        </w:rPr>
        <w:t xml:space="preserve">Resposta: A</w:t>
        <w:br w:type="textWrapping"/>
        <w:t xml:space="preserve">Assunto: Propriedades periódicas </w:t>
      </w:r>
    </w:p>
    <w:p w:rsidR="00000000" w:rsidDel="00000000" w:rsidP="00000000" w:rsidRDefault="00000000" w:rsidRPr="00000000" w14:paraId="00000264">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265">
      <w:pPr>
        <w:spacing w:line="360" w:lineRule="auto"/>
        <w:jc w:val="both"/>
        <w:rPr>
          <w:color w:val="ee0000"/>
        </w:rPr>
      </w:pPr>
      <w:r w:rsidDel="00000000" w:rsidR="00000000" w:rsidRPr="00000000">
        <w:rPr>
          <w:color w:val="ee0000"/>
          <w:rtl w:val="0"/>
        </w:rPr>
        <w:t xml:space="preserve">No mesmo período o raio atômico (tamanho do átomo) aumenta da direita para a esquerda,</w:t>
      </w:r>
    </w:p>
    <w:p w:rsidR="00000000" w:rsidDel="00000000" w:rsidP="00000000" w:rsidRDefault="00000000" w:rsidRPr="00000000" w14:paraId="00000266">
      <w:pPr>
        <w:spacing w:line="360" w:lineRule="auto"/>
        <w:jc w:val="both"/>
        <w:rPr>
          <w:color w:val="ee0000"/>
        </w:rPr>
      </w:pPr>
      <w:r w:rsidDel="00000000" w:rsidR="00000000" w:rsidRPr="00000000">
        <w:rPr>
          <w:color w:val="ee0000"/>
          <w:rtl w:val="0"/>
        </w:rPr>
        <w:t xml:space="preserve">De acordo com a análise do gráfico I ficamos: Na (Z) &gt; Mg (G) &gt; Aℓ (M) &gt; Si (Y) &gt; P (H) &gt; S (T) &gt; Cℓ (D)</w:t>
      </w:r>
    </w:p>
    <w:p w:rsidR="00000000" w:rsidDel="00000000" w:rsidP="00000000" w:rsidRDefault="00000000" w:rsidRPr="00000000" w14:paraId="00000267">
      <w:pPr>
        <w:spacing w:line="360" w:lineRule="auto"/>
        <w:jc w:val="both"/>
        <w:rPr>
          <w:color w:val="ee0000"/>
        </w:rPr>
      </w:pPr>
      <w:r w:rsidDel="00000000" w:rsidR="00000000" w:rsidRPr="00000000">
        <w:rPr>
          <w:color w:val="ee0000"/>
          <w:rtl w:val="0"/>
        </w:rPr>
        <w:t xml:space="preserve"> </w:t>
      </w:r>
    </w:p>
    <w:p w:rsidR="00000000" w:rsidDel="00000000" w:rsidP="00000000" w:rsidRDefault="00000000" w:rsidRPr="00000000" w14:paraId="00000268">
      <w:pPr>
        <w:spacing w:line="360" w:lineRule="auto"/>
        <w:jc w:val="both"/>
        <w:rPr>
          <w:color w:val="ee0000"/>
        </w:rPr>
      </w:pPr>
      <w:r w:rsidDel="00000000" w:rsidR="00000000" w:rsidRPr="00000000">
        <w:rPr>
          <w:color w:val="ee0000"/>
          <w:rtl w:val="0"/>
        </w:rPr>
        <w:t xml:space="preserve">No mesmo período a energia de ionização aumenta da esquerda para a direita.</w:t>
      </w:r>
    </w:p>
    <w:p w:rsidR="00000000" w:rsidDel="00000000" w:rsidP="00000000" w:rsidRDefault="00000000" w:rsidRPr="00000000" w14:paraId="00000269">
      <w:pPr>
        <w:spacing w:line="360" w:lineRule="auto"/>
        <w:jc w:val="both"/>
        <w:rPr>
          <w:color w:val="ee0000"/>
        </w:rPr>
      </w:pPr>
      <w:r w:rsidDel="00000000" w:rsidR="00000000" w:rsidRPr="00000000">
        <w:rPr>
          <w:color w:val="ee0000"/>
          <w:rtl w:val="0"/>
        </w:rPr>
        <w:t xml:space="preserve">De acordo com a análise do gráfico II ficamos: Rb (M) &lt; Sr (Z) &lt; Sn (Y) &lt; Sb (D) &lt; Te (G) &lt; I (T).</w:t>
      </w:r>
    </w:p>
    <w:p w:rsidR="00000000" w:rsidDel="00000000" w:rsidP="00000000" w:rsidRDefault="00000000" w:rsidRPr="00000000" w14:paraId="0000026A">
      <w:pPr>
        <w:spacing w:line="360" w:lineRule="auto"/>
        <w:jc w:val="both"/>
        <w:rPr>
          <w:color w:val="ee0000"/>
        </w:rPr>
      </w:pPr>
      <w:r w:rsidDel="00000000" w:rsidR="00000000" w:rsidRPr="00000000">
        <w:rPr>
          <w:color w:val="ee0000"/>
          <w:rtl w:val="0"/>
        </w:rPr>
        <w:t xml:space="preserve"> </w:t>
      </w:r>
    </w:p>
    <w:p w:rsidR="00000000" w:rsidDel="00000000" w:rsidP="00000000" w:rsidRDefault="00000000" w:rsidRPr="00000000" w14:paraId="0000026B">
      <w:pPr>
        <w:spacing w:line="360" w:lineRule="auto"/>
        <w:jc w:val="both"/>
        <w:rPr>
          <w:color w:val="ee0000"/>
        </w:rPr>
      </w:pPr>
      <w:r w:rsidDel="00000000" w:rsidR="00000000" w:rsidRPr="00000000">
        <w:rPr>
          <w:color w:val="ee0000"/>
          <w:rtl w:val="0"/>
        </w:rPr>
        <w:t xml:space="preserve">Comparando-se os resultados obtidos temos que os átomos que estão localizados na mesma família estão na posição Y nos 2 gráficos.</w:t>
      </w:r>
    </w:p>
    <w:p w:rsidR="00000000" w:rsidDel="00000000" w:rsidP="00000000" w:rsidRDefault="00000000" w:rsidRPr="00000000" w14:paraId="0000026C">
      <w:pPr>
        <w:spacing w:line="360" w:lineRule="auto"/>
        <w:jc w:val="both"/>
        <w:rPr/>
      </w:pPr>
      <w:r w:rsidDel="00000000" w:rsidR="00000000" w:rsidRPr="00000000">
        <w:rPr>
          <w:rtl w:val="0"/>
        </w:rPr>
        <w:t xml:space="preserve"> </w:t>
      </w:r>
    </w:p>
    <w:p w:rsidR="00000000" w:rsidDel="00000000" w:rsidP="00000000" w:rsidRDefault="00000000" w:rsidRPr="00000000" w14:paraId="0000026D">
      <w:pPr>
        <w:spacing w:line="360" w:lineRule="auto"/>
        <w:jc w:val="both"/>
        <w:rPr/>
      </w:pPr>
      <w:r w:rsidDel="00000000" w:rsidR="00000000" w:rsidRPr="00000000">
        <w:rPr>
          <w:rtl w:val="0"/>
        </w:rPr>
        <w:t xml:space="preserve">QUESTÃO 35</w:t>
        <w:br w:type="textWrapping"/>
        <w:t xml:space="preserve">As fotocélulas são dispositivos utilizados como substitutos de interruptores que acendem as lâmpadas de uma casa ou de postes na rua. Esses dispositivos baseiam seu funcionamento no efeito fotoelétrico, como ilustra a figura.</w:t>
      </w:r>
    </w:p>
    <w:p w:rsidR="00000000" w:rsidDel="00000000" w:rsidP="00000000" w:rsidRDefault="00000000" w:rsidRPr="00000000" w14:paraId="0000026E">
      <w:pPr>
        <w:spacing w:line="360" w:lineRule="auto"/>
        <w:jc w:val="both"/>
        <w:rPr/>
      </w:pPr>
      <w:r w:rsidDel="00000000" w:rsidR="00000000" w:rsidRPr="00000000">
        <w:rPr>
          <w:rtl w:val="0"/>
        </w:rPr>
        <w:t xml:space="preserve"> </w:t>
      </w:r>
    </w:p>
    <w:p w:rsidR="00000000" w:rsidDel="00000000" w:rsidP="00000000" w:rsidRDefault="00000000" w:rsidRPr="00000000" w14:paraId="0000026F">
      <w:pPr>
        <w:spacing w:line="360" w:lineRule="auto"/>
        <w:jc w:val="center"/>
        <w:rPr/>
      </w:pPr>
      <w:r w:rsidDel="00000000" w:rsidR="00000000" w:rsidRPr="00000000">
        <w:rPr/>
        <w:drawing>
          <wp:inline distB="114300" distT="114300" distL="114300" distR="114300">
            <wp:extent cx="2171700" cy="1765300"/>
            <wp:effectExtent b="0" l="0" r="0" t="0"/>
            <wp:docPr id="1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1717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360" w:lineRule="auto"/>
        <w:jc w:val="both"/>
        <w:rPr/>
      </w:pPr>
      <w:r w:rsidDel="00000000" w:rsidR="00000000" w:rsidRPr="00000000">
        <w:rPr>
          <w:rtl w:val="0"/>
        </w:rPr>
        <w:t xml:space="preserve"> </w:t>
      </w:r>
    </w:p>
    <w:p w:rsidR="00000000" w:rsidDel="00000000" w:rsidP="00000000" w:rsidRDefault="00000000" w:rsidRPr="00000000" w14:paraId="00000271">
      <w:pPr>
        <w:spacing w:line="360" w:lineRule="auto"/>
        <w:jc w:val="both"/>
        <w:rPr/>
      </w:pPr>
      <w:r w:rsidDel="00000000" w:rsidR="00000000" w:rsidRPr="00000000">
        <w:rPr>
          <w:rtl w:val="0"/>
        </w:rPr>
        <w:t xml:space="preserve">A equação química que representa o fenômeno ilustrado e a propriedade periódica relacionada a esse efeito são, respectivamente:</w:t>
      </w:r>
    </w:p>
    <w:p w:rsidR="00000000" w:rsidDel="00000000" w:rsidP="00000000" w:rsidRDefault="00000000" w:rsidRPr="00000000" w14:paraId="00000272">
      <w:pPr>
        <w:spacing w:line="360" w:lineRule="auto"/>
        <w:ind w:left="240" w:firstLine="0"/>
        <w:rPr/>
      </w:pPr>
      <w:r w:rsidDel="00000000" w:rsidR="00000000" w:rsidRPr="00000000">
        <w:rPr>
          <w:rtl w:val="0"/>
        </w:rPr>
        <w:t xml:space="preserve">A) </w:t>
      </w:r>
      <w:r w:rsidDel="00000000" w:rsidR="00000000" w:rsidRPr="00000000">
        <w:rPr/>
        <w:drawing>
          <wp:inline distB="114300" distT="114300" distL="114300" distR="114300">
            <wp:extent cx="1485900" cy="165100"/>
            <wp:effectExtent b="0" l="0" r="0" t="0"/>
            <wp:docPr id="1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1485900" cy="165100"/>
                    </a:xfrm>
                    <a:prstGeom prst="rect"/>
                    <a:ln/>
                  </pic:spPr>
                </pic:pic>
              </a:graphicData>
            </a:graphic>
          </wp:inline>
        </w:drawing>
      </w:r>
      <w:r w:rsidDel="00000000" w:rsidR="00000000" w:rsidRPr="00000000">
        <w:rPr>
          <w:rtl w:val="0"/>
        </w:rPr>
        <w:t xml:space="preserve"> potencial de ionização.</w:t>
      </w:r>
    </w:p>
    <w:p w:rsidR="00000000" w:rsidDel="00000000" w:rsidP="00000000" w:rsidRDefault="00000000" w:rsidRPr="00000000" w14:paraId="00000273">
      <w:pPr>
        <w:spacing w:line="360" w:lineRule="auto"/>
        <w:ind w:left="240" w:firstLine="0"/>
        <w:rPr/>
      </w:pPr>
      <w:r w:rsidDel="00000000" w:rsidR="00000000" w:rsidRPr="00000000">
        <w:rPr>
          <w:rtl w:val="0"/>
        </w:rPr>
        <w:t xml:space="preserve">B) </w:t>
      </w:r>
      <w:r w:rsidDel="00000000" w:rsidR="00000000" w:rsidRPr="00000000">
        <w:rPr/>
        <w:drawing>
          <wp:inline distB="114300" distT="114300" distL="114300" distR="114300">
            <wp:extent cx="1485900" cy="165100"/>
            <wp:effectExtent b="0" l="0" r="0" t="0"/>
            <wp:docPr id="14"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1485900" cy="165100"/>
                    </a:xfrm>
                    <a:prstGeom prst="rect"/>
                    <a:ln/>
                  </pic:spPr>
                </pic:pic>
              </a:graphicData>
            </a:graphic>
          </wp:inline>
        </w:drawing>
      </w:r>
      <w:r w:rsidDel="00000000" w:rsidR="00000000" w:rsidRPr="00000000">
        <w:rPr>
          <w:rtl w:val="0"/>
        </w:rPr>
        <w:t xml:space="preserve"> potencial de ionização.</w:t>
      </w:r>
    </w:p>
    <w:p w:rsidR="00000000" w:rsidDel="00000000" w:rsidP="00000000" w:rsidRDefault="00000000" w:rsidRPr="00000000" w14:paraId="00000274">
      <w:pPr>
        <w:spacing w:line="360" w:lineRule="auto"/>
        <w:ind w:left="240" w:firstLine="0"/>
        <w:rPr/>
      </w:pPr>
      <w:r w:rsidDel="00000000" w:rsidR="00000000" w:rsidRPr="00000000">
        <w:rPr>
          <w:rtl w:val="0"/>
        </w:rPr>
        <w:t xml:space="preserve">C) </w:t>
      </w:r>
      <w:r w:rsidDel="00000000" w:rsidR="00000000" w:rsidRPr="00000000">
        <w:rPr/>
        <w:drawing>
          <wp:inline distB="114300" distT="114300" distL="114300" distR="114300">
            <wp:extent cx="1485900" cy="165100"/>
            <wp:effectExtent b="0" l="0" r="0" t="0"/>
            <wp:docPr id="15"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1485900" cy="165100"/>
                    </a:xfrm>
                    <a:prstGeom prst="rect"/>
                    <a:ln/>
                  </pic:spPr>
                </pic:pic>
              </a:graphicData>
            </a:graphic>
          </wp:inline>
        </w:drawing>
      </w:r>
      <w:r w:rsidDel="00000000" w:rsidR="00000000" w:rsidRPr="00000000">
        <w:rPr>
          <w:rtl w:val="0"/>
        </w:rPr>
        <w:t xml:space="preserve"> afinidade eletrônica.</w:t>
      </w:r>
    </w:p>
    <w:p w:rsidR="00000000" w:rsidDel="00000000" w:rsidP="00000000" w:rsidRDefault="00000000" w:rsidRPr="00000000" w14:paraId="00000275">
      <w:pPr>
        <w:spacing w:line="360" w:lineRule="auto"/>
        <w:ind w:left="240" w:firstLine="0"/>
        <w:rPr/>
      </w:pPr>
      <w:r w:rsidDel="00000000" w:rsidR="00000000" w:rsidRPr="00000000">
        <w:rPr>
          <w:rtl w:val="0"/>
        </w:rPr>
        <w:t xml:space="preserve">D) </w:t>
      </w:r>
      <w:r w:rsidDel="00000000" w:rsidR="00000000" w:rsidRPr="00000000">
        <w:rPr/>
        <w:drawing>
          <wp:inline distB="114300" distT="114300" distL="114300" distR="114300">
            <wp:extent cx="1485900" cy="165100"/>
            <wp:effectExtent b="0" l="0" r="0" t="0"/>
            <wp:docPr id="1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1485900" cy="165100"/>
                    </a:xfrm>
                    <a:prstGeom prst="rect"/>
                    <a:ln/>
                  </pic:spPr>
                </pic:pic>
              </a:graphicData>
            </a:graphic>
          </wp:inline>
        </w:drawing>
      </w:r>
      <w:r w:rsidDel="00000000" w:rsidR="00000000" w:rsidRPr="00000000">
        <w:rPr>
          <w:rtl w:val="0"/>
        </w:rPr>
        <w:t xml:space="preserve"> afinidade eletrônica.</w:t>
      </w:r>
    </w:p>
    <w:p w:rsidR="00000000" w:rsidDel="00000000" w:rsidP="00000000" w:rsidRDefault="00000000" w:rsidRPr="00000000" w14:paraId="00000276">
      <w:pPr>
        <w:spacing w:line="360" w:lineRule="auto"/>
        <w:jc w:val="both"/>
        <w:rPr/>
      </w:pPr>
      <w:r w:rsidDel="00000000" w:rsidR="00000000" w:rsidRPr="00000000">
        <w:rPr>
          <w:rtl w:val="0"/>
        </w:rPr>
        <w:t xml:space="preserve">    E) </w:t>
      </w:r>
      <w:r w:rsidDel="00000000" w:rsidR="00000000" w:rsidRPr="00000000">
        <w:rPr/>
        <w:drawing>
          <wp:inline distB="114300" distT="114300" distL="114300" distR="114300">
            <wp:extent cx="1485900" cy="177800"/>
            <wp:effectExtent b="0" l="0" r="0" t="0"/>
            <wp:docPr id="1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485900" cy="177800"/>
                    </a:xfrm>
                    <a:prstGeom prst="rect"/>
                    <a:ln/>
                  </pic:spPr>
                </pic:pic>
              </a:graphicData>
            </a:graphic>
          </wp:inline>
        </w:drawing>
      </w:r>
      <w:r w:rsidDel="00000000" w:rsidR="00000000" w:rsidRPr="00000000">
        <w:rPr>
          <w:rtl w:val="0"/>
        </w:rPr>
        <w:t xml:space="preserve"> afinidade eletrônica.</w:t>
      </w:r>
    </w:p>
    <w:p w:rsidR="00000000" w:rsidDel="00000000" w:rsidP="00000000" w:rsidRDefault="00000000" w:rsidRPr="00000000" w14:paraId="00000277">
      <w:pPr>
        <w:spacing w:line="360" w:lineRule="auto"/>
        <w:jc w:val="both"/>
        <w:rPr/>
      </w:pPr>
      <w:r w:rsidDel="00000000" w:rsidR="00000000" w:rsidRPr="00000000">
        <w:rPr>
          <w:rtl w:val="0"/>
        </w:rPr>
        <w:t xml:space="preserve"> </w:t>
      </w:r>
    </w:p>
    <w:p w:rsidR="00000000" w:rsidDel="00000000" w:rsidP="00000000" w:rsidRDefault="00000000" w:rsidRPr="00000000" w14:paraId="00000278">
      <w:pPr>
        <w:spacing w:line="360" w:lineRule="auto"/>
        <w:jc w:val="both"/>
        <w:rPr>
          <w:color w:val="ee0000"/>
        </w:rPr>
      </w:pPr>
      <w:r w:rsidDel="00000000" w:rsidR="00000000" w:rsidRPr="00000000">
        <w:rPr>
          <w:color w:val="ee0000"/>
          <w:rtl w:val="0"/>
        </w:rPr>
        <w:t xml:space="preserve">Resposta: B</w:t>
        <w:br w:type="textWrapping"/>
        <w:t xml:space="preserve">Assunto: Propriedades periódicas</w:t>
      </w:r>
    </w:p>
    <w:p w:rsidR="00000000" w:rsidDel="00000000" w:rsidP="00000000" w:rsidRDefault="00000000" w:rsidRPr="00000000" w14:paraId="00000279">
      <w:pPr>
        <w:spacing w:line="360" w:lineRule="auto"/>
        <w:jc w:val="both"/>
        <w:rPr>
          <w:color w:val="ee0000"/>
        </w:rPr>
      </w:pPr>
      <w:r w:rsidDel="00000000" w:rsidR="00000000" w:rsidRPr="00000000">
        <w:rPr>
          <w:color w:val="ee0000"/>
          <w:rtl w:val="0"/>
        </w:rPr>
        <w:t xml:space="preserve">O fenômeno ilustrado é a remoção de elétrons de átomos. Isso se relaciona com a energia, ou potencial, de ionização, que tem por equação química:</w:t>
      </w:r>
    </w:p>
    <w:p w:rsidR="00000000" w:rsidDel="00000000" w:rsidP="00000000" w:rsidRDefault="00000000" w:rsidRPr="00000000" w14:paraId="0000027A">
      <w:pPr>
        <w:spacing w:line="360" w:lineRule="auto"/>
        <w:jc w:val="center"/>
        <w:rPr>
          <w:color w:val="ee0000"/>
        </w:rPr>
      </w:pPr>
      <w:r w:rsidDel="00000000" w:rsidR="00000000" w:rsidRPr="00000000">
        <w:rPr>
          <w:color w:val="ee0000"/>
          <w:rtl w:val="0"/>
        </w:rPr>
        <w:t xml:space="preserve"> </w:t>
      </w:r>
    </w:p>
    <w:p w:rsidR="00000000" w:rsidDel="00000000" w:rsidP="00000000" w:rsidRDefault="00000000" w:rsidRPr="00000000" w14:paraId="0000027B">
      <w:pPr>
        <w:spacing w:line="360" w:lineRule="auto"/>
        <w:jc w:val="center"/>
        <w:rPr>
          <w:color w:val="ee0000"/>
        </w:rPr>
      </w:pPr>
      <w:r w:rsidDel="00000000" w:rsidR="00000000" w:rsidRPr="00000000">
        <w:rPr>
          <w:color w:val="ee0000"/>
        </w:rPr>
        <w:drawing>
          <wp:inline distB="114300" distT="114300" distL="114300" distR="114300">
            <wp:extent cx="1447800" cy="177800"/>
            <wp:effectExtent b="0" l="0" r="0" t="0"/>
            <wp:docPr id="1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44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rPr>
          <w:color w:val="ee0000"/>
        </w:rPr>
      </w:pPr>
      <w:r w:rsidDel="00000000" w:rsidR="00000000" w:rsidRPr="00000000">
        <w:rPr>
          <w:color w:val="ee0000"/>
          <w:rtl w:val="0"/>
        </w:rPr>
        <w:t xml:space="preserve"> </w:t>
      </w:r>
    </w:p>
    <w:p w:rsidR="00000000" w:rsidDel="00000000" w:rsidP="00000000" w:rsidRDefault="00000000" w:rsidRPr="00000000" w14:paraId="0000027D">
      <w:pPr>
        <w:spacing w:after="120" w:lineRule="auto"/>
        <w:rPr/>
      </w:pPr>
      <w:r w:rsidDel="00000000" w:rsidR="00000000" w:rsidRPr="00000000">
        <w:rPr>
          <w:rtl w:val="0"/>
        </w:rPr>
        <w:t xml:space="preserve">QUESTÃO 36</w:t>
        <w:br w:type="textWrapping"/>
        <w:t xml:space="preserve">Considerando a primeira energia de ionização, assinale a afirmação verdadeira.</w:t>
      </w:r>
    </w:p>
    <w:p w:rsidR="00000000" w:rsidDel="00000000" w:rsidP="00000000" w:rsidRDefault="00000000" w:rsidRPr="00000000" w14:paraId="0000027E">
      <w:pPr>
        <w:spacing w:after="120" w:lineRule="auto"/>
        <w:ind w:left="240" w:firstLine="0"/>
        <w:rPr/>
      </w:pPr>
      <w:r w:rsidDel="00000000" w:rsidR="00000000" w:rsidRPr="00000000">
        <w:rPr>
          <w:rtl w:val="0"/>
        </w:rPr>
        <w:t xml:space="preserve">A)  Nos períodos, ela cresce sempre da esquerda para a direita.</w:t>
      </w:r>
    </w:p>
    <w:p w:rsidR="00000000" w:rsidDel="00000000" w:rsidP="00000000" w:rsidRDefault="00000000" w:rsidRPr="00000000" w14:paraId="0000027F">
      <w:pPr>
        <w:spacing w:after="120" w:lineRule="auto"/>
        <w:ind w:left="240" w:firstLine="0"/>
        <w:rPr/>
      </w:pPr>
      <w:r w:rsidDel="00000000" w:rsidR="00000000" w:rsidRPr="00000000">
        <w:rPr>
          <w:rtl w:val="0"/>
        </w:rPr>
        <w:t xml:space="preserve">B)  Sofre influência do número de nêutrons do átomo.</w:t>
      </w:r>
    </w:p>
    <w:p w:rsidR="00000000" w:rsidDel="00000000" w:rsidP="00000000" w:rsidRDefault="00000000" w:rsidRPr="00000000" w14:paraId="00000280">
      <w:pPr>
        <w:spacing w:after="120" w:lineRule="auto"/>
        <w:ind w:left="240" w:firstLine="0"/>
        <w:rPr/>
      </w:pPr>
      <w:r w:rsidDel="00000000" w:rsidR="00000000" w:rsidRPr="00000000">
        <w:rPr>
          <w:rtl w:val="0"/>
        </w:rPr>
        <w:t xml:space="preserve">C) É mais fácil remover um elétron </w:t>
      </w:r>
      <w:r w:rsidDel="00000000" w:rsidR="00000000" w:rsidRPr="00000000">
        <w:rPr/>
        <w:drawing>
          <wp:inline distB="114300" distT="114300" distL="114300" distR="114300">
            <wp:extent cx="139700" cy="165100"/>
            <wp:effectExtent b="0" l="0" r="0" t="0"/>
            <wp:docPr id="19"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39700" cy="165100"/>
                    </a:xfrm>
                    <a:prstGeom prst="rect"/>
                    <a:ln/>
                  </pic:spPr>
                </pic:pic>
              </a:graphicData>
            </a:graphic>
          </wp:inline>
        </w:drawing>
      </w:r>
      <w:r w:rsidDel="00000000" w:rsidR="00000000" w:rsidRPr="00000000">
        <w:rPr>
          <w:rtl w:val="0"/>
        </w:rPr>
        <w:t xml:space="preserve"> do </w:t>
      </w:r>
      <w:r w:rsidDel="00000000" w:rsidR="00000000" w:rsidRPr="00000000">
        <w:rPr/>
        <w:drawing>
          <wp:inline distB="114300" distT="114300" distL="114300" distR="114300">
            <wp:extent cx="254000" cy="165100"/>
            <wp:effectExtent b="0" l="0" r="0" t="0"/>
            <wp:docPr id="20"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54000" cy="165100"/>
                    </a:xfrm>
                    <a:prstGeom prst="rect"/>
                    <a:ln/>
                  </pic:spPr>
                </pic:pic>
              </a:graphicData>
            </a:graphic>
          </wp:inline>
        </w:drawing>
      </w:r>
      <w:r w:rsidDel="00000000" w:rsidR="00000000" w:rsidRPr="00000000">
        <w:rPr>
          <w:rtl w:val="0"/>
        </w:rPr>
        <w:t xml:space="preserve"> do que remover um elétron do 1s do </w:t>
      </w:r>
      <w:r w:rsidDel="00000000" w:rsidR="00000000" w:rsidRPr="00000000">
        <w:rPr/>
        <w:drawing>
          <wp:inline distB="114300" distT="114300" distL="114300" distR="114300">
            <wp:extent cx="241300" cy="165100"/>
            <wp:effectExtent b="0" l="0" r="0" t="0"/>
            <wp:docPr id="21"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413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120" w:lineRule="auto"/>
        <w:ind w:left="240" w:firstLine="0"/>
        <w:rPr/>
      </w:pPr>
      <w:r w:rsidDel="00000000" w:rsidR="00000000" w:rsidRPr="00000000">
        <w:rPr>
          <w:rtl w:val="0"/>
        </w:rPr>
        <w:t xml:space="preserve">D)  A primeira energia de ionização do enxofre é maior que a primeira energia de ionização do oxigênio.</w:t>
      </w:r>
    </w:p>
    <w:p w:rsidR="00000000" w:rsidDel="00000000" w:rsidP="00000000" w:rsidRDefault="00000000" w:rsidRPr="00000000" w14:paraId="00000282">
      <w:pPr>
        <w:spacing w:line="360" w:lineRule="auto"/>
        <w:rPr/>
      </w:pPr>
      <w:r w:rsidDel="00000000" w:rsidR="00000000" w:rsidRPr="00000000">
        <w:rPr>
          <w:rtl w:val="0"/>
        </w:rPr>
        <w:t xml:space="preserve">    E) Nenhuma das anteriores.</w:t>
      </w:r>
    </w:p>
    <w:p w:rsidR="00000000" w:rsidDel="00000000" w:rsidP="00000000" w:rsidRDefault="00000000" w:rsidRPr="00000000" w14:paraId="00000283">
      <w:pPr>
        <w:spacing w:line="360" w:lineRule="auto"/>
        <w:rPr/>
      </w:pPr>
      <w:r w:rsidDel="00000000" w:rsidR="00000000" w:rsidRPr="00000000">
        <w:rPr>
          <w:rtl w:val="0"/>
        </w:rPr>
        <w:t xml:space="preserve"> </w:t>
      </w:r>
    </w:p>
    <w:p w:rsidR="00000000" w:rsidDel="00000000" w:rsidP="00000000" w:rsidRDefault="00000000" w:rsidRPr="00000000" w14:paraId="00000284">
      <w:pPr>
        <w:spacing w:line="360" w:lineRule="auto"/>
        <w:jc w:val="both"/>
        <w:rPr>
          <w:color w:val="ee0000"/>
        </w:rPr>
      </w:pPr>
      <w:r w:rsidDel="00000000" w:rsidR="00000000" w:rsidRPr="00000000">
        <w:rPr>
          <w:color w:val="ee0000"/>
          <w:rtl w:val="0"/>
        </w:rPr>
        <w:t xml:space="preserve">Resposta: C</w:t>
        <w:br w:type="textWrapping"/>
        <w:t xml:space="preserve">Assunto: Propriedades periódicas</w:t>
      </w:r>
    </w:p>
    <w:p w:rsidR="00000000" w:rsidDel="00000000" w:rsidP="00000000" w:rsidRDefault="00000000" w:rsidRPr="00000000" w14:paraId="00000285">
      <w:pPr>
        <w:spacing w:line="360" w:lineRule="auto"/>
        <w:jc w:val="both"/>
        <w:rPr>
          <w:color w:val="ee0000"/>
        </w:rPr>
      </w:pPr>
      <w:r w:rsidDel="00000000" w:rsidR="00000000" w:rsidRPr="00000000">
        <w:rPr>
          <w:color w:val="ee0000"/>
          <w:rtl w:val="0"/>
        </w:rPr>
        <w:t xml:space="preserve">Resolução:</w:t>
      </w:r>
    </w:p>
    <w:p w:rsidR="00000000" w:rsidDel="00000000" w:rsidP="00000000" w:rsidRDefault="00000000" w:rsidRPr="00000000" w14:paraId="00000286">
      <w:pPr>
        <w:spacing w:after="120" w:line="360" w:lineRule="auto"/>
        <w:jc w:val="both"/>
        <w:rPr>
          <w:color w:val="ee0000"/>
        </w:rPr>
      </w:pPr>
      <w:r w:rsidDel="00000000" w:rsidR="00000000" w:rsidRPr="00000000">
        <w:rPr>
          <w:color w:val="ee0000"/>
          <w:rtl w:val="0"/>
        </w:rPr>
        <w:t xml:space="preserve">[A] Falsa. Nos períodos, a primeira energia de ionização pode variar e não obedecer a ideia de que ela cresça da esquerda para a direita. Por exemplo, no segundo período da classificação periódica, a primeira energia de ionização do nitrogênio </w:t>
      </w:r>
      <w:r w:rsidDel="00000000" w:rsidR="00000000" w:rsidRPr="00000000">
        <w:rPr>
          <w:color w:val="ee0000"/>
        </w:rPr>
        <w:drawing>
          <wp:inline distB="114300" distT="114300" distL="114300" distR="114300">
            <wp:extent cx="901700" cy="177800"/>
            <wp:effectExtent b="0" l="0" r="0" t="0"/>
            <wp:docPr id="2"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901700" cy="177800"/>
                    </a:xfrm>
                    <a:prstGeom prst="rect"/>
                    <a:ln/>
                  </pic:spPr>
                </pic:pic>
              </a:graphicData>
            </a:graphic>
          </wp:inline>
        </w:drawing>
      </w:r>
      <w:r w:rsidDel="00000000" w:rsidR="00000000" w:rsidRPr="00000000">
        <w:rPr>
          <w:color w:val="ee0000"/>
          <w:rtl w:val="0"/>
        </w:rPr>
        <w:t xml:space="preserve"> é maior do que a primeira energia de ionização do oxigênio (1.314kJ/mol). Neste caso, o número de camadas dos cátions resultantes é igual.</w:t>
      </w:r>
    </w:p>
    <w:p w:rsidR="00000000" w:rsidDel="00000000" w:rsidP="00000000" w:rsidRDefault="00000000" w:rsidRPr="00000000" w14:paraId="00000287">
      <w:pPr>
        <w:spacing w:after="120" w:line="360" w:lineRule="auto"/>
        <w:jc w:val="both"/>
        <w:rPr>
          <w:color w:val="ee0000"/>
        </w:rPr>
      </w:pPr>
      <w:r w:rsidDel="00000000" w:rsidR="00000000" w:rsidRPr="00000000">
        <w:rPr>
          <w:color w:val="ee0000"/>
        </w:rPr>
        <w:drawing>
          <wp:inline distB="114300" distT="114300" distL="114300" distR="114300">
            <wp:extent cx="1968500" cy="749300"/>
            <wp:effectExtent b="0" l="0" r="0" t="0"/>
            <wp:docPr id="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19685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120" w:line="360" w:lineRule="auto"/>
        <w:jc w:val="both"/>
        <w:rPr>
          <w:color w:val="ee0000"/>
        </w:rPr>
      </w:pPr>
      <w:r w:rsidDel="00000000" w:rsidR="00000000" w:rsidRPr="00000000">
        <w:rPr>
          <w:color w:val="ee0000"/>
          <w:rtl w:val="0"/>
        </w:rPr>
        <w:br w:type="textWrapping"/>
        <w:t xml:space="preserve"> [B] Falsa. A primeira energia de ionização sofre influência do número de prótons do átomo.</w:t>
        <w:br w:type="textWrapping"/>
        <w:br w:type="textWrapping"/>
      </w:r>
    </w:p>
    <w:p w:rsidR="00000000" w:rsidDel="00000000" w:rsidP="00000000" w:rsidRDefault="00000000" w:rsidRPr="00000000" w14:paraId="00000289">
      <w:pPr>
        <w:spacing w:after="120" w:line="360" w:lineRule="auto"/>
        <w:jc w:val="both"/>
        <w:rPr>
          <w:color w:val="ee0000"/>
        </w:rPr>
      </w:pPr>
      <w:r w:rsidDel="00000000" w:rsidR="00000000" w:rsidRPr="00000000">
        <w:rPr>
          <w:color w:val="ee0000"/>
          <w:rtl w:val="0"/>
        </w:rPr>
        <w:t xml:space="preserve">[C] Verdadeira. É mais fácil remover um elétron </w:t>
      </w:r>
      <w:r w:rsidDel="00000000" w:rsidR="00000000" w:rsidRPr="00000000">
        <w:rPr>
          <w:color w:val="ee0000"/>
        </w:rPr>
        <w:drawing>
          <wp:inline distB="114300" distT="114300" distL="114300" distR="114300">
            <wp:extent cx="139700" cy="177800"/>
            <wp:effectExtent b="0" l="0" r="0" t="0"/>
            <wp:docPr id="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139700" cy="177800"/>
                    </a:xfrm>
                    <a:prstGeom prst="rect"/>
                    <a:ln/>
                  </pic:spPr>
                </pic:pic>
              </a:graphicData>
            </a:graphic>
          </wp:inline>
        </w:drawing>
      </w:r>
      <w:r w:rsidDel="00000000" w:rsidR="00000000" w:rsidRPr="00000000">
        <w:rPr>
          <w:color w:val="ee0000"/>
          <w:rtl w:val="0"/>
        </w:rPr>
        <w:t xml:space="preserve"> do </w:t>
      </w:r>
      <w:r w:rsidDel="00000000" w:rsidR="00000000" w:rsidRPr="00000000">
        <w:rPr>
          <w:color w:val="ee0000"/>
        </w:rPr>
        <w:drawing>
          <wp:inline distB="114300" distT="114300" distL="114300" distR="114300">
            <wp:extent cx="254000" cy="177800"/>
            <wp:effectExtent b="0" l="0" r="0" t="0"/>
            <wp:docPr id="5"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254000" cy="177800"/>
                    </a:xfrm>
                    <a:prstGeom prst="rect"/>
                    <a:ln/>
                  </pic:spPr>
                </pic:pic>
              </a:graphicData>
            </a:graphic>
          </wp:inline>
        </w:drawing>
      </w:r>
      <w:r w:rsidDel="00000000" w:rsidR="00000000" w:rsidRPr="00000000">
        <w:rPr>
          <w:color w:val="ee0000"/>
          <w:rtl w:val="0"/>
        </w:rPr>
        <w:t xml:space="preserve"> do que remover um elétron do </w:t>
      </w:r>
      <w:r w:rsidDel="00000000" w:rsidR="00000000" w:rsidRPr="00000000">
        <w:rPr>
          <w:color w:val="ee0000"/>
        </w:rPr>
        <w:drawing>
          <wp:inline distB="114300" distT="114300" distL="114300" distR="114300">
            <wp:extent cx="139700" cy="177800"/>
            <wp:effectExtent b="0" l="0" r="0" t="0"/>
            <wp:docPr id="6"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139700" cy="177800"/>
                    </a:xfrm>
                    <a:prstGeom prst="rect"/>
                    <a:ln/>
                  </pic:spPr>
                </pic:pic>
              </a:graphicData>
            </a:graphic>
          </wp:inline>
        </w:drawing>
      </w:r>
      <w:r w:rsidDel="00000000" w:rsidR="00000000" w:rsidRPr="00000000">
        <w:rPr>
          <w:color w:val="ee0000"/>
          <w:rtl w:val="0"/>
        </w:rPr>
        <w:t xml:space="preserve"> do </w:t>
      </w:r>
      <w:r w:rsidDel="00000000" w:rsidR="00000000" w:rsidRPr="00000000">
        <w:rPr>
          <w:color w:val="ee0000"/>
        </w:rPr>
        <w:drawing>
          <wp:inline distB="114300" distT="114300" distL="114300" distR="114300">
            <wp:extent cx="152400" cy="177800"/>
            <wp:effectExtent b="0" l="0" r="0" t="0"/>
            <wp:docPr id="7"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152400" cy="177800"/>
                    </a:xfrm>
                    <a:prstGeom prst="rect"/>
                    <a:ln/>
                  </pic:spPr>
                </pic:pic>
              </a:graphicData>
            </a:graphic>
          </wp:inline>
        </w:drawing>
      </w:r>
      <w:r w:rsidDel="00000000" w:rsidR="00000000" w:rsidRPr="00000000">
        <w:rPr>
          <w:color w:val="ee0000"/>
          <w:rtl w:val="0"/>
        </w:rPr>
        <w:t xml:space="preserve"> pois o raio do </w:t>
      </w:r>
      <w:r w:rsidDel="00000000" w:rsidR="00000000" w:rsidRPr="00000000">
        <w:rPr>
          <w:color w:val="ee0000"/>
        </w:rPr>
        <w:drawing>
          <wp:inline distB="114300" distT="114300" distL="114300" distR="114300">
            <wp:extent cx="254000" cy="177800"/>
            <wp:effectExtent b="0" l="0" r="0" t="0"/>
            <wp:docPr id="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254000" cy="177800"/>
                    </a:xfrm>
                    <a:prstGeom prst="rect"/>
                    <a:ln/>
                  </pic:spPr>
                </pic:pic>
              </a:graphicData>
            </a:graphic>
          </wp:inline>
        </w:drawing>
      </w:r>
      <w:r w:rsidDel="00000000" w:rsidR="00000000" w:rsidRPr="00000000">
        <w:rPr>
          <w:color w:val="ee0000"/>
          <w:rtl w:val="0"/>
        </w:rPr>
        <w:t xml:space="preserve"> é maior do que o raio do </w:t>
      </w:r>
      <w:r w:rsidDel="00000000" w:rsidR="00000000" w:rsidRPr="00000000">
        <w:rPr>
          <w:color w:val="ee0000"/>
        </w:rPr>
        <w:drawing>
          <wp:inline distB="114300" distT="114300" distL="114300" distR="114300">
            <wp:extent cx="215900" cy="177800"/>
            <wp:effectExtent b="0" l="0" r="0" t="0"/>
            <wp:docPr id="9"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215900" cy="177800"/>
                    </a:xfrm>
                    <a:prstGeom prst="rect"/>
                    <a:ln/>
                  </pic:spPr>
                </pic:pic>
              </a:graphicData>
            </a:graphic>
          </wp:inline>
        </w:drawing>
      </w:r>
      <w:r w:rsidDel="00000000" w:rsidR="00000000" w:rsidRPr="00000000">
        <w:rPr>
          <w:color w:val="ee0000"/>
          <w:rtl w:val="0"/>
        </w:rPr>
        <w:t xml:space="preserve"> . Neste caso, o número de camadas é diferente e quanto maior a distância núcleo-elétron, menor a primeira energia de ionização e maior a facilidade de remoção.</w:t>
      </w:r>
    </w:p>
    <w:p w:rsidR="00000000" w:rsidDel="00000000" w:rsidP="00000000" w:rsidRDefault="00000000" w:rsidRPr="00000000" w14:paraId="0000028A">
      <w:pPr>
        <w:spacing w:after="120" w:line="360" w:lineRule="auto"/>
        <w:jc w:val="both"/>
        <w:rPr>
          <w:color w:val="ee0000"/>
        </w:rPr>
      </w:pPr>
      <w:r w:rsidDel="00000000" w:rsidR="00000000" w:rsidRPr="00000000">
        <w:rPr>
          <w:color w:val="ee0000"/>
        </w:rPr>
        <w:drawing>
          <wp:inline distB="114300" distT="114300" distL="114300" distR="114300">
            <wp:extent cx="1803400" cy="914400"/>
            <wp:effectExtent b="0" l="0" r="0" t="0"/>
            <wp:docPr id="1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1803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120" w:line="360" w:lineRule="auto"/>
        <w:jc w:val="both"/>
        <w:rPr>
          <w:color w:val="ee0000"/>
        </w:rPr>
      </w:pPr>
      <w:r w:rsidDel="00000000" w:rsidR="00000000" w:rsidRPr="00000000">
        <w:rPr>
          <w:color w:val="ee0000"/>
          <w:rtl w:val="0"/>
        </w:rPr>
        <w:t xml:space="preserve"> </w:t>
      </w:r>
    </w:p>
    <w:p w:rsidR="00000000" w:rsidDel="00000000" w:rsidP="00000000" w:rsidRDefault="00000000" w:rsidRPr="00000000" w14:paraId="0000028C">
      <w:pPr>
        <w:spacing w:after="120" w:line="360" w:lineRule="auto"/>
        <w:jc w:val="both"/>
        <w:rPr>
          <w:color w:val="ee0000"/>
        </w:rPr>
      </w:pPr>
      <w:r w:rsidDel="00000000" w:rsidR="00000000" w:rsidRPr="00000000">
        <w:rPr>
          <w:color w:val="ee0000"/>
          <w:rtl w:val="0"/>
        </w:rPr>
        <w:t xml:space="preserve">[D] Falsa. Neste caso, o número de camadas não é o mesmo, os elementos estão posicionados no mesmo grupo da classificação periódica (grupo 16) , porém em períodos diferentes e quanto maior a distância núcleo-elétron, menor a primeira energia de ionização.</w:t>
      </w:r>
    </w:p>
    <w:p w:rsidR="00000000" w:rsidDel="00000000" w:rsidP="00000000" w:rsidRDefault="00000000" w:rsidRPr="00000000" w14:paraId="0000028D">
      <w:pPr>
        <w:spacing w:line="360" w:lineRule="auto"/>
        <w:jc w:val="both"/>
        <w:rPr>
          <w:color w:val="ee0000"/>
        </w:rPr>
      </w:pPr>
      <w:r w:rsidDel="00000000" w:rsidR="00000000" w:rsidRPr="00000000">
        <w:rPr>
          <w:color w:val="ee0000"/>
        </w:rPr>
        <w:drawing>
          <wp:inline distB="114300" distT="114300" distL="114300" distR="114300">
            <wp:extent cx="2349500" cy="914400"/>
            <wp:effectExtent b="0" l="0" r="0" t="0"/>
            <wp:docPr id="11"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2349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spacing w:after="120" w:before="12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Leia o texto a seguir para responder às questões de 1 a 3.</w:t>
      </w:r>
    </w:p>
    <w:p w:rsidR="00000000" w:rsidDel="00000000" w:rsidP="00000000" w:rsidRDefault="00000000" w:rsidRPr="00000000" w14:paraId="00000290">
      <w:pPr>
        <w:ind w:left="113" w:right="113"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The Tension That Defines Modern Life</w:t>
      </w:r>
    </w:p>
    <w:p w:rsidR="00000000" w:rsidDel="00000000" w:rsidP="00000000" w:rsidRDefault="00000000" w:rsidRPr="00000000" w14:paraId="00000291">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Sierra Campbell told me that she does “like 50 things a day” to try to curb her screen time. She has a widget on her home screen that shows a tally of the hours and minutes she’s been on her phone that day. She has Brick, a small, square device that blocks distracting apps unless you physically touch your phone to it. She carries around a tote bag filled with crossword puzzles and watercolors that she reaches for, instead of grabbing her phone, when she has time to kill. Sometimes she leaves her phone in “phone jail”—a special box that she purchased at Goodwill. And she spends one day a week completely phone-free.</w:t>
      </w:r>
    </w:p>
    <w:p w:rsidR="00000000" w:rsidDel="00000000" w:rsidP="00000000" w:rsidRDefault="00000000" w:rsidRPr="00000000" w14:paraId="00000292">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She has not, however, attempted to get rid of her phone altogether. “I want to see my friends, and I want to stay informed,” Campbell, a 31-year-old who lives in Santa Cruz, California, said. “I really do love social media.” Social media is her job, in fact. She is a full-time lifestyle influencer who posts about her strategies for reducing screen time. “I want to use myself as an experiment for other people,” she said. “I feel like I’m a good person to stand in the gap.”</w:t>
      </w:r>
    </w:p>
    <w:p w:rsidR="00000000" w:rsidDel="00000000" w:rsidP="00000000" w:rsidRDefault="00000000" w:rsidRPr="00000000" w14:paraId="00000293">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Many people do seem to want help standing in that gap between letting your phone totally take over your life and not having a smartphone at all. Although sales of so-called dumbphones have been on the rise in recent years, driven by people wanting fewer distractions, 91 percent of Americans still have a smartphone. The devices are so baked into everyday life that completely opting out isn’t practical or desirable for most people. At the same time, more than half of American adults said in a survey last year that they wanted to use screens less. In a 2022 Gallup survey, most respondents said that they used their smartphone too much, </w:t>
      </w:r>
      <w:r w:rsidDel="00000000" w:rsidR="00000000" w:rsidRPr="00000000">
        <w:rPr>
          <w:rFonts w:ascii="Arial Narrow" w:cs="Arial Narrow" w:eastAsia="Arial Narrow" w:hAnsi="Arial Narrow"/>
          <w:i w:val="1"/>
          <w:iCs w:val="1"/>
          <w:sz w:val="22"/>
          <w:szCs w:val="22"/>
          <w:rtl w:val="0"/>
        </w:rPr>
        <w:t xml:space="preserve">and</w:t>
      </w:r>
      <w:r w:rsidDel="00000000" w:rsidR="00000000" w:rsidRPr="00000000">
        <w:rPr>
          <w:rFonts w:ascii="Arial Narrow" w:cs="Arial Narrow" w:eastAsia="Arial Narrow" w:hAnsi="Arial Narrow"/>
          <w:sz w:val="22"/>
          <w:szCs w:val="22"/>
          <w:rtl w:val="0"/>
        </w:rPr>
        <w:t xml:space="preserve"> most said that their phone made their life better.</w:t>
      </w:r>
    </w:p>
    <w:p w:rsidR="00000000" w:rsidDel="00000000" w:rsidP="00000000" w:rsidRDefault="00000000" w:rsidRPr="00000000" w14:paraId="00000294">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word that describes many people’s relationship with their phone is </w:t>
      </w:r>
      <w:r w:rsidDel="00000000" w:rsidR="00000000" w:rsidRPr="00000000">
        <w:rPr>
          <w:rFonts w:ascii="Arial Narrow" w:cs="Arial Narrow" w:eastAsia="Arial Narrow" w:hAnsi="Arial Narrow"/>
          <w:i w:val="1"/>
          <w:iCs w:val="1"/>
          <w:sz w:val="22"/>
          <w:szCs w:val="22"/>
          <w:rtl w:val="0"/>
        </w:rPr>
        <w:t xml:space="preserve">ambivalence</w:t>
      </w:r>
      <w:r w:rsidDel="00000000" w:rsidR="00000000" w:rsidRPr="00000000">
        <w:rPr>
          <w:rFonts w:ascii="Arial Narrow" w:cs="Arial Narrow" w:eastAsia="Arial Narrow" w:hAnsi="Arial Narrow"/>
          <w:sz w:val="22"/>
          <w:szCs w:val="22"/>
          <w:rtl w:val="0"/>
        </w:rPr>
        <w:t xml:space="preserve">, Joshua Bell, an anthropologist and a curator at the Smithsonian National Museum of Natural History, in Washington, D.C., told me. The technology, he said, “is wonderful, but it’s also very, very wacky, and it can cause a lot of harm and joy.” This ambivalence is one of the key tensions of modern life. And for many people, it cannot be eliminated—only managed.</w:t>
      </w:r>
    </w:p>
    <w:p w:rsidR="00000000" w:rsidDel="00000000" w:rsidP="00000000" w:rsidRDefault="00000000" w:rsidRPr="00000000" w14:paraId="00000295">
      <w:pPr>
        <w:tabs>
          <w:tab w:val="left" w:leader="none" w:pos="3448"/>
          <w:tab w:val="left" w:leader="none" w:pos="6896"/>
        </w:tabs>
        <w:spacing w:after="60" w:before="60" w:lineRule="auto"/>
        <w:ind w:left="142" w:firstLine="0"/>
        <w:jc w:val="center"/>
        <w:rPr>
          <w:sz w:val="16"/>
          <w:szCs w:val="16"/>
        </w:rPr>
      </w:pPr>
      <w:r w:rsidDel="00000000" w:rsidR="00000000" w:rsidRPr="00000000">
        <w:rPr>
          <w:sz w:val="16"/>
          <w:szCs w:val="16"/>
          <w:rtl w:val="0"/>
        </w:rPr>
        <w:t xml:space="preserve">[Fonte: “The Tension That Defines Modern Life”. In: The Atlantic, 27/03/2026, &lt;https://www.theatlantic.com/family/2026/03/smartphones-ambivalence-tension/686563&gt;. Adaptado. Data de acesso: 06/05/2026.]</w:t>
      </w:r>
    </w:p>
    <w:p w:rsidR="00000000" w:rsidDel="00000000" w:rsidP="00000000" w:rsidRDefault="00000000" w:rsidRPr="00000000" w14:paraId="00000296">
      <w:pPr>
        <w:tabs>
          <w:tab w:val="left" w:leader="none" w:pos="3448"/>
          <w:tab w:val="left" w:leader="none" w:pos="6896"/>
        </w:tabs>
        <w:spacing w:after="0" w:lineRule="auto"/>
        <w:jc w:val="left"/>
        <w:rPr>
          <w:b w:val="1"/>
          <w:bCs w:val="1"/>
          <w:color w:val="000000"/>
        </w:rPr>
      </w:pPr>
      <w:r w:rsidDel="00000000" w:rsidR="00000000" w:rsidRPr="00000000">
        <w:rPr>
          <w:b w:val="1"/>
          <w:bCs w:val="1"/>
          <w:color w:val="ffffff"/>
          <w:highlight w:val="black"/>
          <w:rtl w:val="0"/>
        </w:rPr>
        <w:t xml:space="preserve">QUESTÃO 37</w:t>
      </w:r>
      <w:r w:rsidDel="00000000" w:rsidR="00000000" w:rsidRPr="00000000">
        <w:rPr>
          <w:b w:val="1"/>
          <w:bCs w:val="1"/>
          <w:color w:val="000000"/>
          <w:rtl w:val="0"/>
        </w:rPr>
        <w:tab/>
        <w:tab/>
      </w:r>
    </w:p>
    <w:p w:rsidR="00000000" w:rsidDel="00000000" w:rsidP="00000000" w:rsidRDefault="00000000" w:rsidRPr="00000000" w14:paraId="00000297">
      <w:pPr>
        <w:spacing w:after="60" w:before="60" w:lineRule="auto"/>
        <w:ind w:right="0"/>
        <w:rPr>
          <w:b w:val="1"/>
          <w:bCs w:val="1"/>
        </w:rPr>
      </w:pPr>
      <w:r w:rsidDel="00000000" w:rsidR="00000000" w:rsidRPr="00000000">
        <w:rPr>
          <w:b w:val="1"/>
          <w:bCs w:val="1"/>
          <w:rtl w:val="0"/>
        </w:rPr>
        <w:t xml:space="preserve">De acordo com as informações encontradas no texto, é INCORRETO afirmar que</w:t>
      </w:r>
    </w:p>
    <w:p w:rsidR="00000000" w:rsidDel="00000000" w:rsidP="00000000" w:rsidRDefault="00000000" w:rsidRPr="00000000" w14:paraId="00000298">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Os </w:t>
      </w:r>
      <w:r w:rsidDel="00000000" w:rsidR="00000000" w:rsidRPr="00000000">
        <w:rPr>
          <w:rFonts w:ascii="Arial Narrow" w:cs="Arial Narrow" w:eastAsia="Arial Narrow" w:hAnsi="Arial Narrow"/>
          <w:i w:val="1"/>
          <w:iCs w:val="1"/>
          <w:sz w:val="22"/>
          <w:szCs w:val="22"/>
          <w:rtl w:val="0"/>
        </w:rPr>
        <w:t xml:space="preserve">smartphones</w:t>
      </w:r>
      <w:r w:rsidDel="00000000" w:rsidR="00000000" w:rsidRPr="00000000">
        <w:rPr>
          <w:rFonts w:ascii="Arial Narrow" w:cs="Arial Narrow" w:eastAsia="Arial Narrow" w:hAnsi="Arial Narrow"/>
          <w:sz w:val="22"/>
          <w:szCs w:val="22"/>
          <w:rtl w:val="0"/>
        </w:rPr>
        <w:t xml:space="preserve"> estão enraizados na vida cotidiana dos cidadãos norte-americanos.</w:t>
      </w:r>
    </w:p>
    <w:p w:rsidR="00000000" w:rsidDel="00000000" w:rsidP="00000000" w:rsidRDefault="00000000" w:rsidRPr="00000000" w14:paraId="00000299">
      <w:pPr>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B)</w:t>
        <w:tab/>
        <w:t xml:space="preserve">Sierra Campbell parece ter se conformado no que diz respeito ao seu “tempo de tela”.</w:t>
      </w:r>
      <w:r w:rsidDel="00000000" w:rsidR="00000000" w:rsidRPr="00000000">
        <w:rPr>
          <w:rtl w:val="0"/>
        </w:rPr>
      </w:r>
    </w:p>
    <w:p w:rsidR="00000000" w:rsidDel="00000000" w:rsidP="00000000" w:rsidRDefault="00000000" w:rsidRPr="00000000" w14:paraId="0000029A">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A compra de “</w:t>
      </w:r>
      <w:r w:rsidDel="00000000" w:rsidR="00000000" w:rsidRPr="00000000">
        <w:rPr>
          <w:rFonts w:ascii="Arial Narrow" w:cs="Arial Narrow" w:eastAsia="Arial Narrow" w:hAnsi="Arial Narrow"/>
          <w:i w:val="1"/>
          <w:iCs w:val="1"/>
          <w:sz w:val="22"/>
          <w:szCs w:val="22"/>
          <w:rtl w:val="0"/>
        </w:rPr>
        <w:t xml:space="preserve">dumbphones</w:t>
      </w:r>
      <w:r w:rsidDel="00000000" w:rsidR="00000000" w:rsidRPr="00000000">
        <w:rPr>
          <w:rFonts w:ascii="Arial Narrow" w:cs="Arial Narrow" w:eastAsia="Arial Narrow" w:hAnsi="Arial Narrow"/>
          <w:sz w:val="22"/>
          <w:szCs w:val="22"/>
          <w:rtl w:val="0"/>
        </w:rPr>
        <w:t xml:space="preserve">” tem aumentado, como alternativa para reduzir distrações.</w:t>
      </w:r>
    </w:p>
    <w:p w:rsidR="00000000" w:rsidDel="00000000" w:rsidP="00000000" w:rsidRDefault="00000000" w:rsidRPr="00000000" w14:paraId="0000029B">
      <w:pPr>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A coexistência de sentimentos opostos no tocante ao celular tensiona a vida moderna.</w:t>
      </w:r>
    </w:p>
    <w:p w:rsidR="00000000" w:rsidDel="00000000" w:rsidP="00000000" w:rsidRDefault="00000000" w:rsidRPr="00000000" w14:paraId="0000029C">
      <w:pPr>
        <w:spacing w:after="120" w:lineRule="auto"/>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Há uma tensão em não renunciar ao </w:t>
      </w:r>
      <w:r w:rsidDel="00000000" w:rsidR="00000000" w:rsidRPr="00000000">
        <w:rPr>
          <w:rFonts w:ascii="Arial Narrow" w:cs="Arial Narrow" w:eastAsia="Arial Narrow" w:hAnsi="Arial Narrow"/>
          <w:i w:val="1"/>
          <w:iCs w:val="1"/>
          <w:sz w:val="22"/>
          <w:szCs w:val="22"/>
          <w:rtl w:val="0"/>
        </w:rPr>
        <w:t xml:space="preserve">smartphone</w:t>
      </w:r>
      <w:r w:rsidDel="00000000" w:rsidR="00000000" w:rsidRPr="00000000">
        <w:rPr>
          <w:rFonts w:ascii="Arial Narrow" w:cs="Arial Narrow" w:eastAsia="Arial Narrow" w:hAnsi="Arial Narrow"/>
          <w:sz w:val="22"/>
          <w:szCs w:val="22"/>
          <w:rtl w:val="0"/>
        </w:rPr>
        <w:t xml:space="preserve"> e querer reduzir o uso do dispositivo.</w:t>
      </w:r>
    </w:p>
    <w:p w:rsidR="00000000" w:rsidDel="00000000" w:rsidP="00000000" w:rsidRDefault="00000000" w:rsidRPr="00000000" w14:paraId="0000029D">
      <w:pPr>
        <w:rPr/>
      </w:pPr>
      <w:r w:rsidDel="00000000" w:rsidR="00000000" w:rsidRPr="00000000">
        <w:rPr>
          <w:rtl w:val="0"/>
        </w:rPr>
        <w:t xml:space="preserve">Resposta: B</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tabs>
          <w:tab w:val="left" w:leader="none" w:pos="3448"/>
          <w:tab w:val="left" w:leader="none" w:pos="6896"/>
        </w:tabs>
        <w:spacing w:after="0" w:before="120" w:lineRule="auto"/>
        <w:jc w:val="left"/>
        <w:rPr>
          <w:b w:val="1"/>
          <w:bCs w:val="1"/>
          <w:color w:val="000000"/>
        </w:rPr>
      </w:pPr>
      <w:r w:rsidDel="00000000" w:rsidR="00000000" w:rsidRPr="00000000">
        <w:rPr>
          <w:b w:val="1"/>
          <w:bCs w:val="1"/>
          <w:color w:val="ffffff"/>
          <w:highlight w:val="black"/>
          <w:rtl w:val="0"/>
        </w:rPr>
        <w:t xml:space="preserve">QUESTÃO 38</w:t>
      </w:r>
      <w:r w:rsidDel="00000000" w:rsidR="00000000" w:rsidRPr="00000000">
        <w:rPr>
          <w:b w:val="1"/>
          <w:bCs w:val="1"/>
          <w:color w:val="000000"/>
          <w:rtl w:val="0"/>
        </w:rPr>
        <w:tab/>
        <w:tab/>
      </w:r>
    </w:p>
    <w:p w:rsidR="00000000" w:rsidDel="00000000" w:rsidP="00000000" w:rsidRDefault="00000000" w:rsidRPr="00000000" w14:paraId="000002A0">
      <w:pPr>
        <w:spacing w:after="60" w:before="60" w:lineRule="auto"/>
        <w:ind w:right="0"/>
        <w:rPr>
          <w:b w:val="1"/>
          <w:bCs w:val="1"/>
        </w:rPr>
      </w:pPr>
      <w:r w:rsidDel="00000000" w:rsidR="00000000" w:rsidRPr="00000000">
        <w:rPr>
          <w:b w:val="1"/>
          <w:bCs w:val="1"/>
          <w:rtl w:val="0"/>
        </w:rPr>
        <w:t xml:space="preserve">In the extract from the text: “</w:t>
      </w:r>
      <w:r w:rsidDel="00000000" w:rsidR="00000000" w:rsidRPr="00000000">
        <w:rPr>
          <w:b w:val="1"/>
          <w:bCs w:val="1"/>
          <w:i w:val="1"/>
          <w:iCs w:val="1"/>
          <w:rtl w:val="0"/>
        </w:rPr>
        <w:t xml:space="preserve">is wonderful, but it’s also very, very </w:t>
      </w:r>
      <w:r w:rsidDel="00000000" w:rsidR="00000000" w:rsidRPr="00000000">
        <w:rPr>
          <w:b w:val="1"/>
          <w:bCs w:val="1"/>
          <w:i w:val="1"/>
          <w:iCs w:val="1"/>
          <w:u w:val="single"/>
          <w:rtl w:val="0"/>
        </w:rPr>
        <w:t xml:space="preserve">wacky</w:t>
      </w:r>
      <w:r w:rsidDel="00000000" w:rsidR="00000000" w:rsidRPr="00000000">
        <w:rPr>
          <w:b w:val="1"/>
          <w:bCs w:val="1"/>
          <w:i w:val="1"/>
          <w:iCs w:val="1"/>
          <w:rtl w:val="0"/>
        </w:rPr>
        <w:t xml:space="preserve">, and it can cause a lot of harm and joy</w:t>
      </w:r>
      <w:r w:rsidDel="00000000" w:rsidR="00000000" w:rsidRPr="00000000">
        <w:rPr>
          <w:b w:val="1"/>
          <w:bCs w:val="1"/>
          <w:rtl w:val="0"/>
        </w:rPr>
        <w:t xml:space="preserve">”, the underlined word means</w:t>
      </w:r>
    </w:p>
    <w:p w:rsidR="00000000" w:rsidDel="00000000" w:rsidP="00000000" w:rsidRDefault="00000000" w:rsidRPr="00000000" w14:paraId="000002A1">
      <w:pPr>
        <w:spacing w:after="0" w:lineRule="auto"/>
        <w:ind w:left="705" w:right="0" w:hanging="705"/>
        <w:rPr/>
      </w:pPr>
      <w:r w:rsidDel="00000000" w:rsidR="00000000" w:rsidRPr="00000000">
        <w:rPr>
          <w:highlight w:val="yellow"/>
          <w:rtl w:val="0"/>
        </w:rPr>
        <w:t xml:space="preserve">A) </w:t>
        <w:tab/>
        <w:t xml:space="preserve">offbeat.</w:t>
      </w:r>
      <w:r w:rsidDel="00000000" w:rsidR="00000000" w:rsidRPr="00000000">
        <w:rPr>
          <w:rtl w:val="0"/>
        </w:rPr>
      </w:r>
    </w:p>
    <w:p w:rsidR="00000000" w:rsidDel="00000000" w:rsidP="00000000" w:rsidRDefault="00000000" w:rsidRPr="00000000" w14:paraId="000002A2">
      <w:pPr>
        <w:spacing w:after="0" w:lineRule="auto"/>
        <w:ind w:left="705" w:right="0" w:hanging="705"/>
        <w:rPr/>
      </w:pPr>
      <w:r w:rsidDel="00000000" w:rsidR="00000000" w:rsidRPr="00000000">
        <w:rPr>
          <w:rtl w:val="0"/>
        </w:rPr>
        <w:t xml:space="preserve">B) </w:t>
        <w:tab/>
        <w:t xml:space="preserve">unwise.</w:t>
      </w:r>
    </w:p>
    <w:p w:rsidR="00000000" w:rsidDel="00000000" w:rsidP="00000000" w:rsidRDefault="00000000" w:rsidRPr="00000000" w14:paraId="000002A3">
      <w:pPr>
        <w:spacing w:after="0" w:lineRule="auto"/>
        <w:ind w:left="705" w:right="0" w:hanging="705"/>
        <w:rPr/>
      </w:pPr>
      <w:r w:rsidDel="00000000" w:rsidR="00000000" w:rsidRPr="00000000">
        <w:rPr>
          <w:rtl w:val="0"/>
        </w:rPr>
        <w:t xml:space="preserve">C) </w:t>
        <w:tab/>
        <w:t xml:space="preserve">prosaic.</w:t>
      </w:r>
    </w:p>
    <w:p w:rsidR="00000000" w:rsidDel="00000000" w:rsidP="00000000" w:rsidRDefault="00000000" w:rsidRPr="00000000" w14:paraId="000002A4">
      <w:pPr>
        <w:spacing w:after="0" w:lineRule="auto"/>
        <w:ind w:left="703" w:right="0" w:hanging="703"/>
        <w:rPr/>
      </w:pPr>
      <w:r w:rsidDel="00000000" w:rsidR="00000000" w:rsidRPr="00000000">
        <w:rPr>
          <w:rtl w:val="0"/>
        </w:rPr>
        <w:t xml:space="preserve">D) </w:t>
        <w:tab/>
        <w:t xml:space="preserve">fleeting.</w:t>
      </w:r>
    </w:p>
    <w:p w:rsidR="00000000" w:rsidDel="00000000" w:rsidP="00000000" w:rsidRDefault="00000000" w:rsidRPr="00000000" w14:paraId="000002A5">
      <w:pPr>
        <w:ind w:left="705" w:right="0" w:hanging="705"/>
        <w:rPr/>
      </w:pPr>
      <w:r w:rsidDel="00000000" w:rsidR="00000000" w:rsidRPr="00000000">
        <w:rPr>
          <w:rtl w:val="0"/>
        </w:rPr>
        <w:t xml:space="preserve">E)</w:t>
        <w:tab/>
        <w:t xml:space="preserve">harmful.</w:t>
      </w:r>
    </w:p>
    <w:p w:rsidR="00000000" w:rsidDel="00000000" w:rsidP="00000000" w:rsidRDefault="00000000" w:rsidRPr="00000000" w14:paraId="000002A6">
      <w:pPr>
        <w:rPr/>
      </w:pPr>
      <w:r w:rsidDel="00000000" w:rsidR="00000000" w:rsidRPr="00000000">
        <w:rPr>
          <w:rtl w:val="0"/>
        </w:rPr>
        <w:t xml:space="preserve">Resposta: 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tabs>
          <w:tab w:val="left" w:leader="none" w:pos="3448"/>
          <w:tab w:val="left" w:leader="none" w:pos="6896"/>
        </w:tabs>
        <w:spacing w:after="0" w:before="120" w:lineRule="auto"/>
        <w:ind w:right="0"/>
        <w:jc w:val="left"/>
        <w:rPr>
          <w:b w:val="1"/>
          <w:bCs w:val="1"/>
          <w:color w:val="000000"/>
        </w:rPr>
      </w:pPr>
      <w:r w:rsidDel="00000000" w:rsidR="00000000" w:rsidRPr="00000000">
        <w:rPr>
          <w:b w:val="1"/>
          <w:bCs w:val="1"/>
          <w:color w:val="ffffff"/>
          <w:highlight w:val="black"/>
          <w:rtl w:val="0"/>
        </w:rPr>
        <w:t xml:space="preserve">QUESTÃO 39</w:t>
      </w:r>
      <w:r w:rsidDel="00000000" w:rsidR="00000000" w:rsidRPr="00000000">
        <w:rPr>
          <w:b w:val="1"/>
          <w:bCs w:val="1"/>
          <w:color w:val="000000"/>
          <w:rtl w:val="0"/>
        </w:rPr>
        <w:tab/>
        <w:tab/>
      </w:r>
    </w:p>
    <w:p w:rsidR="00000000" w:rsidDel="00000000" w:rsidP="00000000" w:rsidRDefault="00000000" w:rsidRPr="00000000" w14:paraId="000002A9">
      <w:pPr>
        <w:spacing w:after="60" w:before="60" w:lineRule="auto"/>
        <w:rPr>
          <w:b w:val="1"/>
          <w:bCs w:val="1"/>
        </w:rPr>
      </w:pPr>
      <w:r w:rsidDel="00000000" w:rsidR="00000000" w:rsidRPr="00000000">
        <w:rPr>
          <w:b w:val="1"/>
          <w:bCs w:val="1"/>
          <w:rtl w:val="0"/>
        </w:rPr>
        <w:t xml:space="preserve">O termo “do”, destacado em itálico sublinhado no excerto do terceiro parágrafo: “</w:t>
      </w:r>
      <w:r w:rsidDel="00000000" w:rsidR="00000000" w:rsidRPr="00000000">
        <w:rPr>
          <w:b w:val="1"/>
          <w:bCs w:val="1"/>
          <w:i w:val="1"/>
          <w:iCs w:val="1"/>
          <w:rtl w:val="0"/>
        </w:rPr>
        <w:t xml:space="preserve">Many people </w:t>
      </w:r>
      <w:r w:rsidDel="00000000" w:rsidR="00000000" w:rsidRPr="00000000">
        <w:rPr>
          <w:b w:val="1"/>
          <w:bCs w:val="1"/>
          <w:i w:val="1"/>
          <w:iCs w:val="1"/>
          <w:u w:val="single"/>
          <w:rtl w:val="0"/>
        </w:rPr>
        <w:t xml:space="preserve">do</w:t>
      </w:r>
      <w:r w:rsidDel="00000000" w:rsidR="00000000" w:rsidRPr="00000000">
        <w:rPr>
          <w:b w:val="1"/>
          <w:bCs w:val="1"/>
          <w:i w:val="1"/>
          <w:iCs w:val="1"/>
          <w:rtl w:val="0"/>
        </w:rPr>
        <w:t xml:space="preserve"> seem to want help standing in that gap</w:t>
      </w:r>
      <w:r w:rsidDel="00000000" w:rsidR="00000000" w:rsidRPr="00000000">
        <w:rPr>
          <w:b w:val="1"/>
          <w:bCs w:val="1"/>
          <w:rtl w:val="0"/>
        </w:rPr>
        <w:t xml:space="preserve">”, foi utilizado</w:t>
      </w:r>
    </w:p>
    <w:p w:rsidR="00000000" w:rsidDel="00000000" w:rsidP="00000000" w:rsidRDefault="00000000" w:rsidRPr="00000000" w14:paraId="000002AA">
      <w:pPr>
        <w:jc w:val="both"/>
        <w:rPr/>
      </w:pPr>
      <w:r w:rsidDel="00000000" w:rsidR="00000000" w:rsidRPr="00000000">
        <w:rPr>
          <w:rtl w:val="0"/>
        </w:rPr>
        <w:t xml:space="preserve">A) </w:t>
        <w:tab/>
        <w:t xml:space="preserve">como sinônimo do verbo </w:t>
      </w:r>
      <w:r w:rsidDel="00000000" w:rsidR="00000000" w:rsidRPr="00000000">
        <w:rPr>
          <w:i w:val="1"/>
          <w:iCs w:val="1"/>
          <w:rtl w:val="0"/>
        </w:rPr>
        <w:t xml:space="preserve">make</w:t>
      </w:r>
      <w:r w:rsidDel="00000000" w:rsidR="00000000" w:rsidRPr="00000000">
        <w:rPr>
          <w:rtl w:val="0"/>
        </w:rPr>
        <w:t xml:space="preserve">. </w:t>
      </w:r>
    </w:p>
    <w:p w:rsidR="00000000" w:rsidDel="00000000" w:rsidP="00000000" w:rsidRDefault="00000000" w:rsidRPr="00000000" w14:paraId="000002AB">
      <w:pPr>
        <w:jc w:val="both"/>
        <w:rPr/>
      </w:pPr>
      <w:r w:rsidDel="00000000" w:rsidR="00000000" w:rsidRPr="00000000">
        <w:rPr>
          <w:rtl w:val="0"/>
        </w:rPr>
        <w:t xml:space="preserve">B) </w:t>
        <w:tab/>
        <w:t xml:space="preserve">como verbo principal da oração.</w:t>
      </w:r>
    </w:p>
    <w:p w:rsidR="00000000" w:rsidDel="00000000" w:rsidP="00000000" w:rsidRDefault="00000000" w:rsidRPr="00000000" w14:paraId="000002AC">
      <w:pPr>
        <w:ind w:left="705" w:hanging="705"/>
        <w:jc w:val="both"/>
        <w:rPr/>
      </w:pPr>
      <w:r w:rsidDel="00000000" w:rsidR="00000000" w:rsidRPr="00000000">
        <w:rPr>
          <w:rtl w:val="0"/>
        </w:rPr>
        <w:t xml:space="preserve">C) </w:t>
        <w:tab/>
        <w:t xml:space="preserve">para evitar a repetição do verbo.</w:t>
      </w:r>
    </w:p>
    <w:p w:rsidR="00000000" w:rsidDel="00000000" w:rsidP="00000000" w:rsidRDefault="00000000" w:rsidRPr="00000000" w14:paraId="000002AD">
      <w:pPr>
        <w:jc w:val="both"/>
        <w:rPr/>
      </w:pPr>
      <w:r w:rsidDel="00000000" w:rsidR="00000000" w:rsidRPr="00000000">
        <w:rPr>
          <w:rtl w:val="0"/>
        </w:rPr>
        <w:t xml:space="preserve">D) </w:t>
        <w:tab/>
        <w:t xml:space="preserve">para indicar a execução de algo.</w:t>
      </w:r>
    </w:p>
    <w:p w:rsidR="00000000" w:rsidDel="00000000" w:rsidP="00000000" w:rsidRDefault="00000000" w:rsidRPr="00000000" w14:paraId="000002AE">
      <w:pPr>
        <w:spacing w:after="0" w:lineRule="auto"/>
        <w:ind w:left="703" w:right="0" w:hanging="703"/>
        <w:rPr/>
      </w:pPr>
      <w:r w:rsidDel="00000000" w:rsidR="00000000" w:rsidRPr="00000000">
        <w:rPr>
          <w:highlight w:val="yellow"/>
          <w:rtl w:val="0"/>
        </w:rPr>
        <w:t xml:space="preserve">E) </w:t>
        <w:tab/>
        <w:t xml:space="preserve">para evidenciar o verbo a seguir.</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Resposta: E</w:t>
      </w:r>
    </w:p>
    <w:p w:rsidR="00000000" w:rsidDel="00000000" w:rsidP="00000000" w:rsidRDefault="00000000" w:rsidRPr="00000000" w14:paraId="000002B0">
      <w:pPr>
        <w:spacing w:after="120" w:before="12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Leia o texto a seguir para responder às questões de 4 a 6.</w:t>
      </w:r>
    </w:p>
    <w:p w:rsidR="00000000" w:rsidDel="00000000" w:rsidP="00000000" w:rsidRDefault="00000000" w:rsidRPr="00000000" w14:paraId="000002B1">
      <w:pPr>
        <w:ind w:left="113" w:right="113"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Why your AI assistant is suddenly selling to you</w:t>
      </w:r>
    </w:p>
    <w:p w:rsidR="00000000" w:rsidDel="00000000" w:rsidP="00000000" w:rsidRDefault="00000000" w:rsidRPr="00000000" w14:paraId="000002B2">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Chatbots are employed every day as teachers, counsellors, coders and escorts. Now they are taking on another role: salesmen. Advertisements are popping up ever more frequently in users’ conversations with large language models, punctuating chats with promotions. Consumers’ search queries, editing sessions and even intimate moments are increasingly at risk of interruption by sponsored messages.</w:t>
      </w:r>
    </w:p>
    <w:p w:rsidR="00000000" w:rsidDel="00000000" w:rsidP="00000000" w:rsidRDefault="00000000" w:rsidRPr="00000000" w14:paraId="000002B3">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 chatbots become adbots, the future of two industries is at stake. For the artificial-intelligence business, ads represent a way to monetise a wildly expensive invention that most people currently use free of charge. For the ad industry, adbots are a possible answer to the existential question of how advertising will work if users move away from conventional search engines. Although it is early days, the outlines of a new kind of marketing are emerging.</w:t>
      </w:r>
    </w:p>
    <w:p w:rsidR="00000000" w:rsidDel="00000000" w:rsidP="00000000" w:rsidRDefault="00000000" w:rsidRPr="00000000" w14:paraId="000002B4">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Most of the AI giants are piling in. In February OpenAI said it would begin testing ads in ChatGPT, the most widely used chatbot. Google has been trialling them in its search engine’s “AI Mode” since last year, and Microsoft has woven them into its Copilot. Amazon’s shopping assistant, Rufus, allows brands to sponsor its replies. Meta’s chatbot does not yet show ads, but since December it has been passing on insights from chats to its sister companies, Facebook and Instagram, to help them serve better-targeted plugs.</w:t>
      </w:r>
    </w:p>
    <w:p w:rsidR="00000000" w:rsidDel="00000000" w:rsidP="00000000" w:rsidRDefault="00000000" w:rsidRPr="00000000" w14:paraId="000002B5">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 OpenAI, which reportedly expects to burn $25bn of cash this year and twice as much in 2027, the need for another revenue stream is acute. Although it sells subscriptions, most of ChatGPT’s more than 900m weekly users are on its free tier. Ads represent a way to monetise them. What is more, they may allow the company to make its best—most expensive—models available to users who do not pay, thus deepening their engagement, argues Benedict Evans, a tech analyst. Even Google, which has no immediate cashflow worries, has reason to bring ads to AI chats if these interactions are to replace search for some users. Already Google is set to lose its crown as the biggest seller of digital ads: this year Meta will overtake it with ad revenue of $243bn, forecasts eMarketer, a research firm.</w:t>
      </w:r>
    </w:p>
    <w:p w:rsidR="00000000" w:rsidDel="00000000" w:rsidP="00000000" w:rsidRDefault="00000000" w:rsidRPr="00000000" w14:paraId="000002B6">
      <w:pPr>
        <w:tabs>
          <w:tab w:val="left" w:leader="none" w:pos="3448"/>
          <w:tab w:val="left" w:leader="none" w:pos="6896"/>
        </w:tabs>
        <w:spacing w:before="60" w:lineRule="auto"/>
        <w:ind w:left="142" w:firstLine="0"/>
        <w:jc w:val="center"/>
        <w:rPr>
          <w:sz w:val="16"/>
          <w:szCs w:val="16"/>
        </w:rPr>
      </w:pPr>
      <w:r w:rsidDel="00000000" w:rsidR="00000000" w:rsidRPr="00000000">
        <w:rPr>
          <w:sz w:val="16"/>
          <w:szCs w:val="16"/>
          <w:rtl w:val="0"/>
        </w:rPr>
        <w:t xml:space="preserve">[Fonte: “Why your AI assistant is suddenly selling to you”. In: The Economist, 19/04/2026, &lt;https://www.economist.com/business/2026/04/19/why-your-ai-assistant-is-suddenly-selling-to-you&gt;. Adaptado. Data de acesso: 06/05/2026.]</w:t>
      </w:r>
    </w:p>
    <w:p w:rsidR="00000000" w:rsidDel="00000000" w:rsidP="00000000" w:rsidRDefault="00000000" w:rsidRPr="00000000" w14:paraId="000002B7">
      <w:pPr>
        <w:tabs>
          <w:tab w:val="left" w:leader="none" w:pos="3448"/>
          <w:tab w:val="left" w:leader="none" w:pos="6896"/>
        </w:tabs>
        <w:spacing w:after="0" w:before="120" w:lineRule="auto"/>
        <w:jc w:val="left"/>
        <w:rPr>
          <w:b w:val="1"/>
          <w:bCs w:val="1"/>
          <w:color w:val="000000"/>
        </w:rPr>
      </w:pPr>
      <w:r w:rsidDel="00000000" w:rsidR="00000000" w:rsidRPr="00000000">
        <w:rPr>
          <w:b w:val="1"/>
          <w:bCs w:val="1"/>
          <w:color w:val="ffffff"/>
          <w:highlight w:val="black"/>
          <w:rtl w:val="0"/>
        </w:rPr>
        <w:t xml:space="preserve">QUESTÃO 40</w:t>
      </w:r>
      <w:r w:rsidDel="00000000" w:rsidR="00000000" w:rsidRPr="00000000">
        <w:rPr>
          <w:b w:val="1"/>
          <w:bCs w:val="1"/>
          <w:color w:val="000000"/>
          <w:rtl w:val="0"/>
        </w:rPr>
        <w:tab/>
        <w:tab/>
      </w:r>
    </w:p>
    <w:p w:rsidR="00000000" w:rsidDel="00000000" w:rsidP="00000000" w:rsidRDefault="00000000" w:rsidRPr="00000000" w14:paraId="000002B8">
      <w:pPr>
        <w:spacing w:after="60" w:before="60" w:lineRule="auto"/>
        <w:rPr>
          <w:b w:val="1"/>
          <w:bCs w:val="1"/>
        </w:rPr>
      </w:pPr>
      <w:r w:rsidDel="00000000" w:rsidR="00000000" w:rsidRPr="00000000">
        <w:rPr>
          <w:b w:val="1"/>
          <w:bCs w:val="1"/>
          <w:rtl w:val="0"/>
        </w:rPr>
        <w:t xml:space="preserve">According to the text, adbots</w:t>
      </w:r>
    </w:p>
    <w:p w:rsidR="00000000" w:rsidDel="00000000" w:rsidP="00000000" w:rsidRDefault="00000000" w:rsidRPr="00000000" w14:paraId="000002B9">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represent the end of the advertisement industry.</w:t>
      </w:r>
    </w:p>
    <w:p w:rsidR="00000000" w:rsidDel="00000000" w:rsidP="00000000" w:rsidRDefault="00000000" w:rsidRPr="00000000" w14:paraId="000002BA">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can be considered a natural evolution of chatbots.</w:t>
      </w:r>
    </w:p>
    <w:p w:rsidR="00000000" w:rsidDel="00000000" w:rsidP="00000000" w:rsidRDefault="00000000" w:rsidRPr="00000000" w14:paraId="000002BB">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C)</w:t>
        <w:tab/>
        <w:t xml:space="preserve">cash in on a technology that is mostly used for free.</w:t>
      </w:r>
      <w:r w:rsidDel="00000000" w:rsidR="00000000" w:rsidRPr="00000000">
        <w:rPr>
          <w:rtl w:val="0"/>
        </w:rPr>
      </w:r>
    </w:p>
    <w:p w:rsidR="00000000" w:rsidDel="00000000" w:rsidP="00000000" w:rsidRDefault="00000000" w:rsidRPr="00000000" w14:paraId="000002BC">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have been criticized by most big tech firms until now.</w:t>
      </w:r>
    </w:p>
    <w:p w:rsidR="00000000" w:rsidDel="00000000" w:rsidP="00000000" w:rsidRDefault="00000000" w:rsidRPr="00000000" w14:paraId="000002BD">
      <w:pPr>
        <w:spacing w:after="120" w:lineRule="auto"/>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may ward off users that cannot afford AI best models.</w:t>
      </w:r>
    </w:p>
    <w:p w:rsidR="00000000" w:rsidDel="00000000" w:rsidP="00000000" w:rsidRDefault="00000000" w:rsidRPr="00000000" w14:paraId="000002BE">
      <w:pPr>
        <w:rPr/>
      </w:pPr>
      <w:r w:rsidDel="00000000" w:rsidR="00000000" w:rsidRPr="00000000">
        <w:rPr>
          <w:rtl w:val="0"/>
        </w:rPr>
        <w:t xml:space="preserve">Resposta: C</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tabs>
          <w:tab w:val="left" w:leader="none" w:pos="3448"/>
          <w:tab w:val="left" w:leader="none" w:pos="6896"/>
        </w:tabs>
        <w:spacing w:after="0" w:before="120" w:lineRule="auto"/>
        <w:jc w:val="left"/>
        <w:rPr>
          <w:b w:val="1"/>
          <w:bCs w:val="1"/>
          <w:color w:val="000000"/>
        </w:rPr>
      </w:pPr>
      <w:r w:rsidDel="00000000" w:rsidR="00000000" w:rsidRPr="00000000">
        <w:rPr>
          <w:b w:val="1"/>
          <w:bCs w:val="1"/>
          <w:color w:val="ffffff"/>
          <w:highlight w:val="black"/>
          <w:rtl w:val="0"/>
        </w:rPr>
        <w:t xml:space="preserve">QUESTÃO 41</w:t>
      </w:r>
      <w:r w:rsidDel="00000000" w:rsidR="00000000" w:rsidRPr="00000000">
        <w:rPr>
          <w:b w:val="1"/>
          <w:bCs w:val="1"/>
          <w:color w:val="000000"/>
          <w:rtl w:val="0"/>
        </w:rPr>
        <w:tab/>
        <w:tab/>
      </w:r>
    </w:p>
    <w:p w:rsidR="00000000" w:rsidDel="00000000" w:rsidP="00000000" w:rsidRDefault="00000000" w:rsidRPr="00000000" w14:paraId="000002C1">
      <w:pPr>
        <w:spacing w:after="0" w:before="60" w:lineRule="auto"/>
        <w:ind w:right="0"/>
        <w:rPr>
          <w:b w:val="1"/>
          <w:bCs w:val="1"/>
        </w:rPr>
      </w:pPr>
      <w:r w:rsidDel="00000000" w:rsidR="00000000" w:rsidRPr="00000000">
        <w:rPr>
          <w:b w:val="1"/>
          <w:bCs w:val="1"/>
          <w:rtl w:val="0"/>
        </w:rPr>
        <w:t xml:space="preserve">A expressão “AT STAKE”, destacada no trecho do segundo parágrafo, “</w:t>
      </w:r>
      <w:r w:rsidDel="00000000" w:rsidR="00000000" w:rsidRPr="00000000">
        <w:rPr>
          <w:b w:val="1"/>
          <w:bCs w:val="1"/>
          <w:i w:val="1"/>
          <w:iCs w:val="1"/>
          <w:rtl w:val="0"/>
        </w:rPr>
        <w:t xml:space="preserve">As chatbots become adbots, the future of two industries is </w:t>
      </w:r>
      <w:r w:rsidDel="00000000" w:rsidR="00000000" w:rsidRPr="00000000">
        <w:rPr>
          <w:b w:val="1"/>
          <w:bCs w:val="1"/>
          <w:i w:val="1"/>
          <w:iCs w:val="1"/>
          <w:u w:val="single"/>
          <w:rtl w:val="0"/>
        </w:rPr>
        <w:t xml:space="preserve">at stake</w:t>
      </w:r>
      <w:r w:rsidDel="00000000" w:rsidR="00000000" w:rsidRPr="00000000">
        <w:rPr>
          <w:b w:val="1"/>
          <w:bCs w:val="1"/>
          <w:rtl w:val="0"/>
        </w:rPr>
        <w:t xml:space="preserve">”, poderia ser traduzida sem perda de sentido como</w:t>
      </w:r>
    </w:p>
    <w:p w:rsidR="00000000" w:rsidDel="00000000" w:rsidP="00000000" w:rsidRDefault="00000000" w:rsidRPr="00000000" w14:paraId="000002C2">
      <w:pPr>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A)</w:t>
        <w:tab/>
        <w:t xml:space="preserve">em jogo.</w:t>
      </w:r>
      <w:r w:rsidDel="00000000" w:rsidR="00000000" w:rsidRPr="00000000">
        <w:rPr>
          <w:rtl w:val="0"/>
        </w:rPr>
      </w:r>
    </w:p>
    <w:p w:rsidR="00000000" w:rsidDel="00000000" w:rsidP="00000000" w:rsidRDefault="00000000" w:rsidRPr="00000000" w14:paraId="000002C3">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em vigor.</w:t>
      </w:r>
    </w:p>
    <w:p w:rsidR="00000000" w:rsidDel="00000000" w:rsidP="00000000" w:rsidRDefault="00000000" w:rsidRPr="00000000" w14:paraId="000002C4">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em pauta.</w:t>
      </w:r>
    </w:p>
    <w:p w:rsidR="00000000" w:rsidDel="00000000" w:rsidP="00000000" w:rsidRDefault="00000000" w:rsidRPr="00000000" w14:paraId="000002C5">
      <w:pPr>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em dúvida.</w:t>
      </w:r>
    </w:p>
    <w:p w:rsidR="00000000" w:rsidDel="00000000" w:rsidP="00000000" w:rsidRDefault="00000000" w:rsidRPr="00000000" w14:paraId="000002C6">
      <w:pPr>
        <w:spacing w:after="120" w:lineRule="auto"/>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em evidência.</w:t>
      </w:r>
    </w:p>
    <w:p w:rsidR="00000000" w:rsidDel="00000000" w:rsidP="00000000" w:rsidRDefault="00000000" w:rsidRPr="00000000" w14:paraId="000002C7">
      <w:pPr>
        <w:rPr/>
      </w:pPr>
      <w:r w:rsidDel="00000000" w:rsidR="00000000" w:rsidRPr="00000000">
        <w:rPr>
          <w:rtl w:val="0"/>
        </w:rPr>
        <w:t xml:space="preserve">Resposta: A</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tabs>
          <w:tab w:val="left" w:leader="none" w:pos="3448"/>
          <w:tab w:val="left" w:leader="none" w:pos="6896"/>
        </w:tabs>
        <w:spacing w:after="0" w:lineRule="auto"/>
        <w:jc w:val="left"/>
        <w:rPr>
          <w:b w:val="1"/>
          <w:bCs w:val="1"/>
          <w:color w:val="ffffff"/>
          <w:highlight w:val="black"/>
        </w:rPr>
      </w:pPr>
      <w:r w:rsidDel="00000000" w:rsidR="00000000" w:rsidRPr="00000000">
        <w:rPr>
          <w:b w:val="1"/>
          <w:bCs w:val="1"/>
          <w:color w:val="ffffff"/>
          <w:highlight w:val="black"/>
          <w:rtl w:val="0"/>
        </w:rPr>
        <w:t xml:space="preserve">QUESTÃO 42</w:t>
      </w:r>
      <w:r w:rsidDel="00000000" w:rsidR="00000000" w:rsidRPr="00000000">
        <w:rPr>
          <w:b w:val="1"/>
          <w:bCs w:val="1"/>
          <w:color w:val="000000"/>
          <w:rtl w:val="0"/>
        </w:rPr>
        <w:tab/>
        <w:tab/>
      </w:r>
      <w:r w:rsidDel="00000000" w:rsidR="00000000" w:rsidRPr="00000000">
        <w:rPr>
          <w:rtl w:val="0"/>
        </w:rPr>
      </w:r>
    </w:p>
    <w:p w:rsidR="00000000" w:rsidDel="00000000" w:rsidP="00000000" w:rsidRDefault="00000000" w:rsidRPr="00000000" w14:paraId="000002CA">
      <w:pPr>
        <w:spacing w:after="60" w:before="60" w:lineRule="auto"/>
        <w:ind w:right="0"/>
        <w:rPr>
          <w:b w:val="1"/>
          <w:bCs w:val="1"/>
        </w:rPr>
      </w:pPr>
      <w:r w:rsidDel="00000000" w:rsidR="00000000" w:rsidRPr="00000000">
        <w:rPr>
          <w:b w:val="1"/>
          <w:bCs w:val="1"/>
          <w:rtl w:val="0"/>
        </w:rPr>
        <w:t xml:space="preserve">In the extract from the text: “</w:t>
      </w:r>
      <w:r w:rsidDel="00000000" w:rsidR="00000000" w:rsidRPr="00000000">
        <w:rPr>
          <w:b w:val="1"/>
          <w:bCs w:val="1"/>
          <w:i w:val="1"/>
          <w:iCs w:val="1"/>
          <w:u w:val="single"/>
          <w:rtl w:val="0"/>
        </w:rPr>
        <w:t xml:space="preserve">What is more</w:t>
      </w:r>
      <w:r w:rsidDel="00000000" w:rsidR="00000000" w:rsidRPr="00000000">
        <w:rPr>
          <w:b w:val="1"/>
          <w:bCs w:val="1"/>
          <w:i w:val="1"/>
          <w:iCs w:val="1"/>
          <w:rtl w:val="0"/>
        </w:rPr>
        <w:t xml:space="preserve">, they may allow the company to make its best—most expensive—models available to users who do not pay, thus deepening their engagement, argues Benedict Evans, a tech analyst</w:t>
      </w:r>
      <w:r w:rsidDel="00000000" w:rsidR="00000000" w:rsidRPr="00000000">
        <w:rPr>
          <w:b w:val="1"/>
          <w:bCs w:val="1"/>
          <w:rtl w:val="0"/>
        </w:rPr>
        <w:t xml:space="preserve">”, the underlined expression cannot be correctly replaced by</w:t>
      </w:r>
    </w:p>
    <w:p w:rsidR="00000000" w:rsidDel="00000000" w:rsidP="00000000" w:rsidRDefault="00000000" w:rsidRPr="00000000" w14:paraId="000002CB">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Also</w:t>
      </w:r>
    </w:p>
    <w:p w:rsidR="00000000" w:rsidDel="00000000" w:rsidP="00000000" w:rsidRDefault="00000000" w:rsidRPr="00000000" w14:paraId="000002CC">
      <w:pPr>
        <w:ind w:left="705" w:hanging="705"/>
        <w:jc w:val="both"/>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sz w:val="22"/>
          <w:szCs w:val="22"/>
          <w:highlight w:val="yellow"/>
          <w:rtl w:val="0"/>
        </w:rPr>
        <w:t xml:space="preserve">B)</w:t>
        <w:tab/>
        <w:t xml:space="preserve">Despite</w:t>
      </w:r>
      <w:r w:rsidDel="00000000" w:rsidR="00000000" w:rsidRPr="00000000">
        <w:rPr>
          <w:rtl w:val="0"/>
        </w:rPr>
      </w:r>
    </w:p>
    <w:p w:rsidR="00000000" w:rsidDel="00000000" w:rsidP="00000000" w:rsidRDefault="00000000" w:rsidRPr="00000000" w14:paraId="000002CD">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Moreover</w:t>
      </w:r>
    </w:p>
    <w:p w:rsidR="00000000" w:rsidDel="00000000" w:rsidP="00000000" w:rsidRDefault="00000000" w:rsidRPr="00000000" w14:paraId="000002CE">
      <w:pPr>
        <w:ind w:left="705" w:hanging="705"/>
        <w:jc w:val="both"/>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sz w:val="22"/>
          <w:szCs w:val="22"/>
          <w:rtl w:val="0"/>
        </w:rPr>
        <w:t xml:space="preserve">D)</w:t>
        <w:tab/>
        <w:t xml:space="preserve">In addition</w:t>
      </w:r>
      <w:r w:rsidDel="00000000" w:rsidR="00000000" w:rsidRPr="00000000">
        <w:rPr>
          <w:rtl w:val="0"/>
        </w:rPr>
      </w:r>
    </w:p>
    <w:p w:rsidR="00000000" w:rsidDel="00000000" w:rsidP="00000000" w:rsidRDefault="00000000" w:rsidRPr="00000000" w14:paraId="000002CF">
      <w:pPr>
        <w:spacing w:after="120" w:lineRule="auto"/>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Furthermore</w:t>
      </w:r>
    </w:p>
    <w:p w:rsidR="00000000" w:rsidDel="00000000" w:rsidP="00000000" w:rsidRDefault="00000000" w:rsidRPr="00000000" w14:paraId="000002D0">
      <w:pPr>
        <w:rPr/>
      </w:pPr>
      <w:r w:rsidDel="00000000" w:rsidR="00000000" w:rsidRPr="00000000">
        <w:rPr>
          <w:rtl w:val="0"/>
        </w:rPr>
        <w:t xml:space="preserve">Resposta: B</w:t>
      </w:r>
    </w:p>
    <w:p w:rsidR="00000000" w:rsidDel="00000000" w:rsidP="00000000" w:rsidRDefault="00000000" w:rsidRPr="00000000" w14:paraId="000002D1">
      <w:pPr>
        <w:rPr>
          <w:rFonts w:ascii="Arial Narrow" w:cs="Arial Narrow" w:eastAsia="Arial Narrow" w:hAnsi="Arial Narrow"/>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2">
      <w:pPr>
        <w:spacing w:after="120" w:before="12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Leia o texto a seguir para responder às questões de 7 a 9.</w:t>
      </w:r>
    </w:p>
    <w:p w:rsidR="00000000" w:rsidDel="00000000" w:rsidP="00000000" w:rsidRDefault="00000000" w:rsidRPr="00000000" w14:paraId="000002D3">
      <w:pPr>
        <w:ind w:left="113" w:right="113"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What Happened After a Teacher Ditched Screens</w:t>
      </w:r>
    </w:p>
    <w:p w:rsidR="00000000" w:rsidDel="00000000" w:rsidP="00000000" w:rsidRDefault="00000000" w:rsidRPr="00000000" w14:paraId="000002D4">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 more than a decade, Dylan Kane, a seventh-grade math teacher in Leadville, Colorado, leaned into technology as a way to improve his classes. Starting in 2014, he dragged Chromebook carts down hallways to make sure all of his students could use a device. He assessed the available apps, built his own math-instruction website, and embedded software to prevent kids from playing games or exploring inappropriate sites. He kept adapters around the room so everyone could charge up.</w:t>
      </w:r>
    </w:p>
    <w:p w:rsidR="00000000" w:rsidDel="00000000" w:rsidP="00000000" w:rsidRDefault="00000000" w:rsidRPr="00000000" w14:paraId="000002D5">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Then, in January, he took the Chromebooks away. He had sensed that the technology was falling short of its promises. Within weeks of ditching the screens, he saw how they had been holding both him and his students back. Given my own research on children and education, I reached out to him when I learned from a colleague about his experiment.</w:t>
      </w:r>
    </w:p>
    <w:p w:rsidR="00000000" w:rsidDel="00000000" w:rsidP="00000000" w:rsidRDefault="00000000" w:rsidRPr="00000000" w14:paraId="000002D6">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Laptops and tablets have become ubiquitous in classrooms across the country. About 90 percent of school districts provide every student with a school-issued laptop or tablet. A nationally representative survey from 2021 of ed-tech use by teachers found that more than half had their students use screens for up to four hours a day, and more than a quarter had students spend at least five hours on screens on a typical school day.</w:t>
      </w:r>
    </w:p>
    <w:p w:rsidR="00000000" w:rsidDel="00000000" w:rsidP="00000000" w:rsidRDefault="00000000" w:rsidRPr="00000000" w14:paraId="000002D7">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great promise of educational technology is personalization. Every student suffers from “Swiss-cheese gaps” in their knowledge, Sal Khan, the founder of Khan Academy and an evangelist for how tech and tutoring can enhance learning, once told me. Yet finding and filling these holes is a serious challenge for a teacher with 20 or more students who span several grade levels of ability. Specially designed apps, websites, and now AI tutors tout not just ways to measure the abilities of every student, but also software that adapts to each student’s interests and skills. Algorithms are meant to ensure that no student falls through the cracks.</w:t>
      </w:r>
    </w:p>
    <w:p w:rsidR="00000000" w:rsidDel="00000000" w:rsidP="00000000" w:rsidRDefault="00000000" w:rsidRPr="00000000" w14:paraId="000002D8">
      <w:pPr>
        <w:tabs>
          <w:tab w:val="left" w:leader="none" w:pos="3448"/>
          <w:tab w:val="left" w:leader="none" w:pos="6896"/>
        </w:tabs>
        <w:spacing w:before="60" w:lineRule="auto"/>
        <w:ind w:left="142" w:firstLine="0"/>
        <w:jc w:val="center"/>
        <w:rPr>
          <w:sz w:val="16"/>
          <w:szCs w:val="16"/>
        </w:rPr>
      </w:pPr>
      <w:r w:rsidDel="00000000" w:rsidR="00000000" w:rsidRPr="00000000">
        <w:rPr>
          <w:sz w:val="16"/>
          <w:szCs w:val="16"/>
          <w:rtl w:val="0"/>
        </w:rPr>
        <w:t xml:space="preserve">[Fonte: “What Happened After a Teacher Ditched Screens.” In: Atlantic, 06/04/2026, &lt;https://www.theatlantic.com/ideas/2026/04/teachers-screens-edtech-students/686681&gt;. Adaptado. Data de acesso: 06/05/2026.]</w:t>
      </w:r>
    </w:p>
    <w:p w:rsidR="00000000" w:rsidDel="00000000" w:rsidP="00000000" w:rsidRDefault="00000000" w:rsidRPr="00000000" w14:paraId="000002D9">
      <w:pPr>
        <w:tabs>
          <w:tab w:val="left" w:leader="none" w:pos="3448"/>
          <w:tab w:val="left" w:leader="none" w:pos="6896"/>
        </w:tabs>
        <w:spacing w:after="0" w:before="120" w:lineRule="auto"/>
        <w:ind w:right="0"/>
        <w:jc w:val="left"/>
        <w:rPr>
          <w:b w:val="1"/>
          <w:bCs w:val="1"/>
          <w:color w:val="000000"/>
        </w:rPr>
      </w:pPr>
      <w:r w:rsidDel="00000000" w:rsidR="00000000" w:rsidRPr="00000000">
        <w:rPr>
          <w:b w:val="1"/>
          <w:bCs w:val="1"/>
          <w:color w:val="ffffff"/>
          <w:highlight w:val="black"/>
          <w:rtl w:val="0"/>
        </w:rPr>
        <w:t xml:space="preserve">QUESTÃO 43</w:t>
      </w:r>
      <w:r w:rsidDel="00000000" w:rsidR="00000000" w:rsidRPr="00000000">
        <w:rPr>
          <w:b w:val="1"/>
          <w:bCs w:val="1"/>
          <w:color w:val="000000"/>
          <w:rtl w:val="0"/>
        </w:rPr>
        <w:tab/>
        <w:tab/>
      </w:r>
    </w:p>
    <w:p w:rsidR="00000000" w:rsidDel="00000000" w:rsidP="00000000" w:rsidRDefault="00000000" w:rsidRPr="00000000" w14:paraId="000002DA">
      <w:pPr>
        <w:spacing w:after="60" w:before="60" w:lineRule="auto"/>
        <w:rPr>
          <w:b w:val="1"/>
          <w:bCs w:val="1"/>
        </w:rPr>
      </w:pPr>
      <w:r w:rsidDel="00000000" w:rsidR="00000000" w:rsidRPr="00000000">
        <w:rPr>
          <w:b w:val="1"/>
          <w:bCs w:val="1"/>
          <w:rtl w:val="0"/>
        </w:rPr>
        <w:t xml:space="preserve">De acordo com o texto, é possível afirmar que</w:t>
      </w:r>
    </w:p>
    <w:p w:rsidR="00000000" w:rsidDel="00000000" w:rsidP="00000000" w:rsidRDefault="00000000" w:rsidRPr="00000000" w14:paraId="000002DB">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o professor tende a resistir à ideia de utilizar laptops e tablets.</w:t>
      </w:r>
    </w:p>
    <w:p w:rsidR="00000000" w:rsidDel="00000000" w:rsidP="00000000" w:rsidRDefault="00000000" w:rsidRPr="00000000" w14:paraId="000002DC">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o percentual de educadores com literacia digital é muito baixo.</w:t>
      </w:r>
    </w:p>
    <w:p w:rsidR="00000000" w:rsidDel="00000000" w:rsidP="00000000" w:rsidRDefault="00000000" w:rsidRPr="00000000" w14:paraId="000002DD">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C)</w:t>
        <w:tab/>
        <w:t xml:space="preserve">a tecnologia educacional entregou menos do que se esperava.</w:t>
      </w:r>
      <w:r w:rsidDel="00000000" w:rsidR="00000000" w:rsidRPr="00000000">
        <w:rPr>
          <w:rtl w:val="0"/>
        </w:rPr>
      </w:r>
    </w:p>
    <w:p w:rsidR="00000000" w:rsidDel="00000000" w:rsidP="00000000" w:rsidRDefault="00000000" w:rsidRPr="00000000" w14:paraId="000002DE">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Dylan Kane possui pouca experiência com recursos midiáticos.</w:t>
      </w:r>
    </w:p>
    <w:p w:rsidR="00000000" w:rsidDel="00000000" w:rsidP="00000000" w:rsidRDefault="00000000" w:rsidRPr="00000000" w14:paraId="000002DF">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o uso de telas ajudou a fechar lacunas na formação acadêmica.</w:t>
      </w:r>
    </w:p>
    <w:p w:rsidR="00000000" w:rsidDel="00000000" w:rsidP="00000000" w:rsidRDefault="00000000" w:rsidRPr="00000000" w14:paraId="000002E0">
      <w:pPr>
        <w:rPr/>
      </w:pPr>
      <w:r w:rsidDel="00000000" w:rsidR="00000000" w:rsidRPr="00000000">
        <w:rPr>
          <w:rtl w:val="0"/>
        </w:rPr>
        <w:t xml:space="preserve">Resposta: C</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tabs>
          <w:tab w:val="left" w:leader="none" w:pos="3448"/>
          <w:tab w:val="left" w:leader="none" w:pos="6896"/>
        </w:tabs>
        <w:spacing w:after="0" w:before="120" w:lineRule="auto"/>
        <w:ind w:right="0"/>
        <w:jc w:val="left"/>
        <w:rPr>
          <w:b w:val="1"/>
          <w:bCs w:val="1"/>
          <w:color w:val="000000"/>
        </w:rPr>
      </w:pPr>
      <w:r w:rsidDel="00000000" w:rsidR="00000000" w:rsidRPr="00000000">
        <w:rPr>
          <w:b w:val="1"/>
          <w:bCs w:val="1"/>
          <w:color w:val="ffffff"/>
          <w:highlight w:val="black"/>
          <w:rtl w:val="0"/>
        </w:rPr>
        <w:t xml:space="preserve">QUESTÃO 44</w:t>
      </w:r>
      <w:r w:rsidDel="00000000" w:rsidR="00000000" w:rsidRPr="00000000">
        <w:rPr>
          <w:b w:val="1"/>
          <w:bCs w:val="1"/>
          <w:color w:val="000000"/>
          <w:rtl w:val="0"/>
        </w:rPr>
        <w:tab/>
        <w:tab/>
      </w:r>
    </w:p>
    <w:p w:rsidR="00000000" w:rsidDel="00000000" w:rsidP="00000000" w:rsidRDefault="00000000" w:rsidRPr="00000000" w14:paraId="000002E3">
      <w:pPr>
        <w:spacing w:after="60" w:before="60" w:lineRule="auto"/>
        <w:ind w:right="0"/>
        <w:rPr>
          <w:b w:val="1"/>
          <w:bCs w:val="1"/>
        </w:rPr>
      </w:pPr>
      <w:r w:rsidDel="00000000" w:rsidR="00000000" w:rsidRPr="00000000">
        <w:rPr>
          <w:b w:val="1"/>
          <w:bCs w:val="1"/>
          <w:rtl w:val="0"/>
        </w:rPr>
        <w:t xml:space="preserve">In the extract from the text: “</w:t>
      </w:r>
      <w:r w:rsidDel="00000000" w:rsidR="00000000" w:rsidRPr="00000000">
        <w:rPr>
          <w:b w:val="1"/>
          <w:bCs w:val="1"/>
          <w:i w:val="1"/>
          <w:iCs w:val="1"/>
          <w:rtl w:val="0"/>
        </w:rPr>
        <w:t xml:space="preserve">Laptops and tablets have become </w:t>
      </w:r>
      <w:r w:rsidDel="00000000" w:rsidR="00000000" w:rsidRPr="00000000">
        <w:rPr>
          <w:b w:val="1"/>
          <w:bCs w:val="1"/>
          <w:i w:val="1"/>
          <w:iCs w:val="1"/>
          <w:u w:val="single"/>
          <w:rtl w:val="0"/>
        </w:rPr>
        <w:t xml:space="preserve">ubiquitous</w:t>
      </w:r>
      <w:r w:rsidDel="00000000" w:rsidR="00000000" w:rsidRPr="00000000">
        <w:rPr>
          <w:b w:val="1"/>
          <w:bCs w:val="1"/>
          <w:i w:val="1"/>
          <w:iCs w:val="1"/>
          <w:rtl w:val="0"/>
        </w:rPr>
        <w:t xml:space="preserve"> in classrooms across the country</w:t>
      </w:r>
      <w:r w:rsidDel="00000000" w:rsidR="00000000" w:rsidRPr="00000000">
        <w:rPr>
          <w:b w:val="1"/>
          <w:bCs w:val="1"/>
          <w:rtl w:val="0"/>
        </w:rPr>
        <w:t xml:space="preserve">”, the underlined word means</w:t>
      </w:r>
    </w:p>
    <w:p w:rsidR="00000000" w:rsidDel="00000000" w:rsidP="00000000" w:rsidRDefault="00000000" w:rsidRPr="00000000" w14:paraId="000002E4">
      <w:pPr>
        <w:spacing w:after="0" w:lineRule="auto"/>
        <w:ind w:left="705" w:right="0" w:hanging="705"/>
        <w:rPr/>
      </w:pPr>
      <w:r w:rsidDel="00000000" w:rsidR="00000000" w:rsidRPr="00000000">
        <w:rPr>
          <w:rtl w:val="0"/>
        </w:rPr>
        <w:t xml:space="preserve">A) </w:t>
        <w:tab/>
        <w:t xml:space="preserve">usable.</w:t>
      </w:r>
    </w:p>
    <w:p w:rsidR="00000000" w:rsidDel="00000000" w:rsidP="00000000" w:rsidRDefault="00000000" w:rsidRPr="00000000" w14:paraId="000002E5">
      <w:pPr>
        <w:spacing w:after="0" w:lineRule="auto"/>
        <w:ind w:left="705" w:right="0" w:hanging="705"/>
        <w:rPr/>
      </w:pPr>
      <w:r w:rsidDel="00000000" w:rsidR="00000000" w:rsidRPr="00000000">
        <w:rPr>
          <w:rtl w:val="0"/>
        </w:rPr>
        <w:t xml:space="preserve">B) </w:t>
        <w:tab/>
        <w:t xml:space="preserve">noxious.</w:t>
      </w:r>
    </w:p>
    <w:p w:rsidR="00000000" w:rsidDel="00000000" w:rsidP="00000000" w:rsidRDefault="00000000" w:rsidRPr="00000000" w14:paraId="000002E6">
      <w:pPr>
        <w:spacing w:after="0" w:lineRule="auto"/>
        <w:ind w:left="705" w:right="0" w:hanging="705"/>
        <w:rPr/>
      </w:pPr>
      <w:r w:rsidDel="00000000" w:rsidR="00000000" w:rsidRPr="00000000">
        <w:rPr>
          <w:rtl w:val="0"/>
        </w:rPr>
        <w:t xml:space="preserve">C) </w:t>
        <w:tab/>
        <w:t xml:space="preserve">sporadic.</w:t>
      </w:r>
    </w:p>
    <w:p w:rsidR="00000000" w:rsidDel="00000000" w:rsidP="00000000" w:rsidRDefault="00000000" w:rsidRPr="00000000" w14:paraId="000002E7">
      <w:pPr>
        <w:spacing w:after="0" w:lineRule="auto"/>
        <w:ind w:left="703" w:right="0" w:hanging="703"/>
        <w:rPr/>
      </w:pPr>
      <w:r w:rsidDel="00000000" w:rsidR="00000000" w:rsidRPr="00000000">
        <w:rPr>
          <w:rtl w:val="0"/>
        </w:rPr>
        <w:t xml:space="preserve">D) </w:t>
        <w:tab/>
        <w:t xml:space="preserve">harmless.</w:t>
      </w:r>
    </w:p>
    <w:p w:rsidR="00000000" w:rsidDel="00000000" w:rsidP="00000000" w:rsidRDefault="00000000" w:rsidRPr="00000000" w14:paraId="000002E8">
      <w:pPr>
        <w:ind w:left="705" w:right="0" w:hanging="705"/>
        <w:rPr/>
      </w:pPr>
      <w:r w:rsidDel="00000000" w:rsidR="00000000" w:rsidRPr="00000000">
        <w:rPr>
          <w:highlight w:val="yellow"/>
          <w:rtl w:val="0"/>
        </w:rPr>
        <w:t xml:space="preserve">E)</w:t>
        <w:tab/>
        <w:t xml:space="preserve">pervasive.</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Resposta: 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tabs>
          <w:tab w:val="left" w:leader="none" w:pos="3448"/>
          <w:tab w:val="left" w:leader="none" w:pos="6896"/>
        </w:tabs>
        <w:spacing w:after="0" w:before="120" w:lineRule="auto"/>
        <w:ind w:right="0"/>
        <w:jc w:val="left"/>
        <w:rPr>
          <w:b w:val="1"/>
          <w:bCs w:val="1"/>
          <w:color w:val="000000"/>
        </w:rPr>
      </w:pPr>
      <w:r w:rsidDel="00000000" w:rsidR="00000000" w:rsidRPr="00000000">
        <w:rPr>
          <w:b w:val="1"/>
          <w:bCs w:val="1"/>
          <w:color w:val="ffffff"/>
          <w:highlight w:val="black"/>
          <w:rtl w:val="0"/>
        </w:rPr>
        <w:t xml:space="preserve">QUESTÃO 45</w:t>
      </w:r>
      <w:r w:rsidDel="00000000" w:rsidR="00000000" w:rsidRPr="00000000">
        <w:rPr>
          <w:b w:val="1"/>
          <w:bCs w:val="1"/>
          <w:color w:val="000000"/>
          <w:rtl w:val="0"/>
        </w:rPr>
        <w:tab/>
        <w:tab/>
      </w:r>
    </w:p>
    <w:p w:rsidR="00000000" w:rsidDel="00000000" w:rsidP="00000000" w:rsidRDefault="00000000" w:rsidRPr="00000000" w14:paraId="000002EC">
      <w:pPr>
        <w:spacing w:after="60" w:before="60" w:lineRule="auto"/>
        <w:ind w:right="0"/>
        <w:rPr>
          <w:b w:val="1"/>
          <w:bCs w:val="1"/>
        </w:rPr>
      </w:pPr>
      <w:r w:rsidDel="00000000" w:rsidR="00000000" w:rsidRPr="00000000">
        <w:rPr>
          <w:b w:val="1"/>
          <w:bCs w:val="1"/>
          <w:rtl w:val="0"/>
        </w:rPr>
        <w:t xml:space="preserve">A palavra “</w:t>
      </w:r>
      <w:r w:rsidDel="00000000" w:rsidR="00000000" w:rsidRPr="00000000">
        <w:rPr>
          <w:b w:val="1"/>
          <w:bCs w:val="1"/>
          <w:i w:val="1"/>
          <w:iCs w:val="1"/>
          <w:rtl w:val="0"/>
        </w:rPr>
        <w:t xml:space="preserve">yet</w:t>
      </w:r>
      <w:r w:rsidDel="00000000" w:rsidR="00000000" w:rsidRPr="00000000">
        <w:rPr>
          <w:b w:val="1"/>
          <w:bCs w:val="1"/>
          <w:rtl w:val="0"/>
        </w:rPr>
        <w:t xml:space="preserve">”, destacada em itálico no excerto do terceiro parágrafo, “</w:t>
      </w:r>
      <w:r w:rsidDel="00000000" w:rsidR="00000000" w:rsidRPr="00000000">
        <w:rPr>
          <w:b w:val="1"/>
          <w:bCs w:val="1"/>
          <w:i w:val="1"/>
          <w:iCs w:val="1"/>
          <w:u w:val="single"/>
          <w:rtl w:val="0"/>
        </w:rPr>
        <w:t xml:space="preserve">Yet</w:t>
      </w:r>
      <w:r w:rsidDel="00000000" w:rsidR="00000000" w:rsidRPr="00000000">
        <w:rPr>
          <w:b w:val="1"/>
          <w:bCs w:val="1"/>
          <w:i w:val="1"/>
          <w:iCs w:val="1"/>
          <w:rtl w:val="0"/>
        </w:rPr>
        <w:t xml:space="preserve"> finding and filling these holes is a serious challenge for a teacher with 20 or more students</w:t>
      </w:r>
      <w:r w:rsidDel="00000000" w:rsidR="00000000" w:rsidRPr="00000000">
        <w:rPr>
          <w:b w:val="1"/>
          <w:bCs w:val="1"/>
          <w:rtl w:val="0"/>
        </w:rPr>
        <w:t xml:space="preserve">”, pode ser substituída por</w:t>
      </w:r>
    </w:p>
    <w:p w:rsidR="00000000" w:rsidDel="00000000" w:rsidP="00000000" w:rsidRDefault="00000000" w:rsidRPr="00000000" w14:paraId="000002ED">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Although</w:t>
      </w:r>
    </w:p>
    <w:p w:rsidR="00000000" w:rsidDel="00000000" w:rsidP="00000000" w:rsidRDefault="00000000" w:rsidRPr="00000000" w14:paraId="000002EE">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B)</w:t>
        <w:tab/>
        <w:t xml:space="preserve">However</w:t>
      </w:r>
      <w:r w:rsidDel="00000000" w:rsidR="00000000" w:rsidRPr="00000000">
        <w:rPr>
          <w:rtl w:val="0"/>
        </w:rPr>
      </w:r>
    </w:p>
    <w:p w:rsidR="00000000" w:rsidDel="00000000" w:rsidP="00000000" w:rsidRDefault="00000000" w:rsidRPr="00000000" w14:paraId="000002EF">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Whereas</w:t>
      </w:r>
    </w:p>
    <w:p w:rsidR="00000000" w:rsidDel="00000000" w:rsidP="00000000" w:rsidRDefault="00000000" w:rsidRPr="00000000" w14:paraId="000002F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Therefore</w:t>
      </w:r>
    </w:p>
    <w:p w:rsidR="00000000" w:rsidDel="00000000" w:rsidP="00000000" w:rsidRDefault="00000000" w:rsidRPr="00000000" w14:paraId="000002F1">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Otherwise</w:t>
      </w:r>
    </w:p>
    <w:p w:rsidR="00000000" w:rsidDel="00000000" w:rsidP="00000000" w:rsidRDefault="00000000" w:rsidRPr="00000000" w14:paraId="000002F2">
      <w:pPr>
        <w:rPr/>
      </w:pPr>
      <w:r w:rsidDel="00000000" w:rsidR="00000000" w:rsidRPr="00000000">
        <w:rPr>
          <w:rtl w:val="0"/>
        </w:rPr>
        <w:t xml:space="preserve">Resposta: B</w:t>
      </w:r>
    </w:p>
    <w:p w:rsidR="00000000" w:rsidDel="00000000" w:rsidP="00000000" w:rsidRDefault="00000000" w:rsidRPr="00000000" w14:paraId="000002F3">
      <w:pPr>
        <w:rPr>
          <w:rFonts w:ascii="Arial Narrow" w:cs="Arial Narrow" w:eastAsia="Arial Narrow" w:hAnsi="Arial Narrow"/>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4">
      <w:pPr>
        <w:spacing w:after="120" w:before="12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Leia o texto a seguir para responder às questões de 10 a 12.</w:t>
      </w:r>
    </w:p>
    <w:p w:rsidR="00000000" w:rsidDel="00000000" w:rsidP="00000000" w:rsidRDefault="00000000" w:rsidRPr="00000000" w14:paraId="000002F5">
      <w:pPr>
        <w:ind w:left="113" w:right="113"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Why we can’t sit alone with our thoughts anymore</w:t>
      </w:r>
    </w:p>
    <w:p w:rsidR="00000000" w:rsidDel="00000000" w:rsidP="00000000" w:rsidRDefault="00000000" w:rsidRPr="00000000" w14:paraId="000002F6">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At Franklin High School in Portland, Oregon, students are required to seal their phones in special pouches at the beginning of the school day. But headphones and earbuds don’t fit in the pouches.</w:t>
      </w:r>
    </w:p>
    <w:p w:rsidR="00000000" w:rsidDel="00000000" w:rsidP="00000000" w:rsidRDefault="00000000" w:rsidRPr="00000000" w14:paraId="000002F7">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“Technically, AirPods and stuff aren’t allowed, but people use them a lot anyway, especially because they can hide them with their hair,” says junior Easton Atlansky, 17, who has noticed many students using AirPods or headphones between classes.</w:t>
      </w:r>
    </w:p>
    <w:p w:rsidR="00000000" w:rsidDel="00000000" w:rsidP="00000000" w:rsidRDefault="00000000" w:rsidRPr="00000000" w14:paraId="000002F8">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 think part of it is, we grew up on technology all the time. Especially because of covid, we’re really used to having constant stimulation from TikTok and YouTube,” Atlansky says. “I think we like to think that we’re totally in control of ourselves and can stop whenever we want, but we are human, and it’s altering our brain chemistry to a certain degree.”</w:t>
      </w:r>
    </w:p>
    <w:p w:rsidR="00000000" w:rsidDel="00000000" w:rsidP="00000000" w:rsidRDefault="00000000" w:rsidRPr="00000000" w14:paraId="000002F9">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Much has been made of the addictive nature of screens and of screen time as a metric of technology overuse. But audio use, too, captures many people’s waking hours, yet it hasn’t been studied nearly as much.</w:t>
      </w:r>
    </w:p>
    <w:p w:rsidR="00000000" w:rsidDel="00000000" w:rsidP="00000000" w:rsidRDefault="00000000" w:rsidRPr="00000000" w14:paraId="000002FA">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Americans listen to nearly four hours of audio a day, according to Edison Research and Nielsen, and that doesn’t include audiobooks, YouTube rants or ambient noise from the television while you cut up vegetables for dinner. A 2025 Edison report showed that the number of American adults listening to podcasts is at an all-time high, though radio still dominates. For some people, that routine is constant, taking up much of the day.</w:t>
      </w:r>
    </w:p>
    <w:p w:rsidR="00000000" w:rsidDel="00000000" w:rsidP="00000000" w:rsidRDefault="00000000" w:rsidRPr="00000000" w14:paraId="000002FB">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“It’s a habitual behavior, and many, many people are doing it,” says psychologist Gloria Mark, a professor in the department of informatics at the University of California at Irvine, and the author of the 2023 book “Attention Span.” “It’s a tough problem we’re in. We look around us and everybody’s got their AirPods in.”</w:t>
      </w:r>
    </w:p>
    <w:p w:rsidR="00000000" w:rsidDel="00000000" w:rsidP="00000000" w:rsidRDefault="00000000" w:rsidRPr="00000000" w14:paraId="000002FC">
      <w:pPr>
        <w:ind w:left="113" w:right="113"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Clifford Sussman, a psychiatrist and therapist who specializes in children’s screen use, says that although there is little clinical research on excessive audio use, his patients and their parents ask about it frequently. And audio consumption, he says, is theoretically just as habit-forming as screen use.</w:t>
      </w:r>
    </w:p>
    <w:p w:rsidR="00000000" w:rsidDel="00000000" w:rsidP="00000000" w:rsidRDefault="00000000" w:rsidRPr="00000000" w14:paraId="000002FD">
      <w:pPr>
        <w:tabs>
          <w:tab w:val="left" w:leader="none" w:pos="3448"/>
          <w:tab w:val="left" w:leader="none" w:pos="6896"/>
        </w:tabs>
        <w:spacing w:before="60" w:lineRule="auto"/>
        <w:ind w:left="142" w:firstLine="0"/>
        <w:jc w:val="center"/>
        <w:rPr>
          <w:sz w:val="16"/>
          <w:szCs w:val="16"/>
        </w:rPr>
      </w:pPr>
      <w:r w:rsidDel="00000000" w:rsidR="00000000" w:rsidRPr="00000000">
        <w:rPr>
          <w:sz w:val="16"/>
          <w:szCs w:val="16"/>
          <w:rtl w:val="0"/>
        </w:rPr>
        <w:t xml:space="preserve">[Fonte: “Why we can’t sit alone with our thoughts anymore”. In: The Washington Post, 19/04/2026, &lt;https://www.washingtonpost.com/home/2026/04/19/excessive-audio-use-addictive-screen-time/&gt;. Adaptado. Data de acesso: 06/05/2026.]</w:t>
      </w:r>
    </w:p>
    <w:p w:rsidR="00000000" w:rsidDel="00000000" w:rsidP="00000000" w:rsidRDefault="00000000" w:rsidRPr="00000000" w14:paraId="000002FE">
      <w:pPr>
        <w:tabs>
          <w:tab w:val="left" w:leader="none" w:pos="3448"/>
          <w:tab w:val="left" w:leader="none" w:pos="6896"/>
        </w:tabs>
        <w:spacing w:after="0" w:before="120" w:lineRule="auto"/>
        <w:jc w:val="left"/>
        <w:rPr>
          <w:b w:val="1"/>
          <w:bCs w:val="1"/>
          <w:color w:val="000000"/>
        </w:rPr>
      </w:pPr>
      <w:r w:rsidDel="00000000" w:rsidR="00000000" w:rsidRPr="00000000">
        <w:rPr>
          <w:b w:val="1"/>
          <w:bCs w:val="1"/>
          <w:color w:val="ffffff"/>
          <w:highlight w:val="black"/>
          <w:rtl w:val="0"/>
        </w:rPr>
        <w:t xml:space="preserve">QUESTÃO 46</w:t>
      </w:r>
      <w:r w:rsidDel="00000000" w:rsidR="00000000" w:rsidRPr="00000000">
        <w:rPr>
          <w:b w:val="1"/>
          <w:bCs w:val="1"/>
          <w:color w:val="000000"/>
          <w:rtl w:val="0"/>
        </w:rPr>
        <w:tab/>
        <w:tab/>
      </w:r>
    </w:p>
    <w:p w:rsidR="00000000" w:rsidDel="00000000" w:rsidP="00000000" w:rsidRDefault="00000000" w:rsidRPr="00000000" w14:paraId="000002FF">
      <w:pPr>
        <w:spacing w:after="60" w:before="60" w:lineRule="auto"/>
        <w:rPr>
          <w:b w:val="1"/>
          <w:bCs w:val="1"/>
        </w:rPr>
      </w:pPr>
      <w:r w:rsidDel="00000000" w:rsidR="00000000" w:rsidRPr="00000000">
        <w:rPr>
          <w:b w:val="1"/>
          <w:bCs w:val="1"/>
          <w:rtl w:val="0"/>
        </w:rPr>
        <w:t xml:space="preserve">According to the text, it is possible to say that</w:t>
      </w:r>
    </w:p>
    <w:p w:rsidR="00000000" w:rsidDel="00000000" w:rsidP="00000000" w:rsidRDefault="00000000" w:rsidRPr="00000000" w14:paraId="00000300">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most audio devices do not influence our attention span.</w:t>
      </w:r>
    </w:p>
    <w:p w:rsidR="00000000" w:rsidDel="00000000" w:rsidP="00000000" w:rsidRDefault="00000000" w:rsidRPr="00000000" w14:paraId="00000301">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there is lots of scientific data about excessive audio use.</w:t>
      </w:r>
    </w:p>
    <w:p w:rsidR="00000000" w:rsidDel="00000000" w:rsidP="00000000" w:rsidRDefault="00000000" w:rsidRPr="00000000" w14:paraId="00000302">
      <w:pPr>
        <w:ind w:left="705" w:hanging="70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C)</w:t>
        <w:tab/>
        <w:t xml:space="preserve">the consumption of audio may have addictive properties.</w:t>
      </w:r>
      <w:r w:rsidDel="00000000" w:rsidR="00000000" w:rsidRPr="00000000">
        <w:rPr>
          <w:rtl w:val="0"/>
        </w:rPr>
      </w:r>
    </w:p>
    <w:p w:rsidR="00000000" w:rsidDel="00000000" w:rsidP="00000000" w:rsidRDefault="00000000" w:rsidRPr="00000000" w14:paraId="00000303">
      <w:pPr>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excessive audio use has been as studied as screen time.</w:t>
      </w:r>
    </w:p>
    <w:p w:rsidR="00000000" w:rsidDel="00000000" w:rsidP="00000000" w:rsidRDefault="00000000" w:rsidRPr="00000000" w14:paraId="00000304">
      <w:pPr>
        <w:spacing w:after="120" w:lineRule="auto"/>
        <w:ind w:left="703" w:hanging="70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audio use encompasses all types of sound tech products.</w:t>
      </w:r>
    </w:p>
    <w:p w:rsidR="00000000" w:rsidDel="00000000" w:rsidP="00000000" w:rsidRDefault="00000000" w:rsidRPr="00000000" w14:paraId="00000305">
      <w:pPr>
        <w:rPr/>
      </w:pPr>
      <w:r w:rsidDel="00000000" w:rsidR="00000000" w:rsidRPr="00000000">
        <w:rPr>
          <w:rtl w:val="0"/>
        </w:rPr>
        <w:t xml:space="preserve">Resposta: C</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tabs>
          <w:tab w:val="left" w:leader="none" w:pos="3448"/>
          <w:tab w:val="left" w:leader="none" w:pos="6896"/>
        </w:tabs>
        <w:spacing w:after="0" w:before="120" w:lineRule="auto"/>
        <w:jc w:val="left"/>
        <w:rPr>
          <w:b w:val="1"/>
          <w:bCs w:val="1"/>
          <w:color w:val="000000"/>
        </w:rPr>
      </w:pPr>
      <w:r w:rsidDel="00000000" w:rsidR="00000000" w:rsidRPr="00000000">
        <w:rPr>
          <w:b w:val="1"/>
          <w:bCs w:val="1"/>
          <w:color w:val="ffffff"/>
          <w:highlight w:val="black"/>
          <w:rtl w:val="0"/>
        </w:rPr>
        <w:t xml:space="preserve">QUESTÃO 47</w:t>
      </w:r>
      <w:r w:rsidDel="00000000" w:rsidR="00000000" w:rsidRPr="00000000">
        <w:rPr>
          <w:b w:val="1"/>
          <w:bCs w:val="1"/>
          <w:color w:val="000000"/>
          <w:rtl w:val="0"/>
        </w:rPr>
        <w:tab/>
        <w:tab/>
      </w:r>
    </w:p>
    <w:p w:rsidR="00000000" w:rsidDel="00000000" w:rsidP="00000000" w:rsidRDefault="00000000" w:rsidRPr="00000000" w14:paraId="00000308">
      <w:pPr>
        <w:spacing w:after="60" w:before="60" w:lineRule="auto"/>
        <w:rPr>
          <w:b w:val="1"/>
          <w:bCs w:val="1"/>
        </w:rPr>
      </w:pPr>
      <w:r w:rsidDel="00000000" w:rsidR="00000000" w:rsidRPr="00000000">
        <w:rPr>
          <w:b w:val="1"/>
          <w:bCs w:val="1"/>
          <w:rtl w:val="0"/>
        </w:rPr>
        <w:t xml:space="preserve">No excerto retirado do quinto parágrafo do texto, “</w:t>
      </w:r>
      <w:r w:rsidDel="00000000" w:rsidR="00000000" w:rsidRPr="00000000">
        <w:rPr>
          <w:b w:val="1"/>
          <w:bCs w:val="1"/>
          <w:i w:val="1"/>
          <w:iCs w:val="1"/>
          <w:rtl w:val="0"/>
        </w:rPr>
        <w:t xml:space="preserve">A 2025 Edison report showed that the number of American adults listening to podcasts is at an all-time high, </w:t>
      </w:r>
      <w:r w:rsidDel="00000000" w:rsidR="00000000" w:rsidRPr="00000000">
        <w:rPr>
          <w:b w:val="1"/>
          <w:bCs w:val="1"/>
          <w:i w:val="1"/>
          <w:iCs w:val="1"/>
          <w:u w:val="single"/>
          <w:rtl w:val="0"/>
        </w:rPr>
        <w:t xml:space="preserve">though</w:t>
      </w:r>
      <w:r w:rsidDel="00000000" w:rsidR="00000000" w:rsidRPr="00000000">
        <w:rPr>
          <w:b w:val="1"/>
          <w:bCs w:val="1"/>
          <w:i w:val="1"/>
          <w:iCs w:val="1"/>
          <w:rtl w:val="0"/>
        </w:rPr>
        <w:t xml:space="preserve"> radio still dominates</w:t>
      </w:r>
      <w:r w:rsidDel="00000000" w:rsidR="00000000" w:rsidRPr="00000000">
        <w:rPr>
          <w:b w:val="1"/>
          <w:bCs w:val="1"/>
          <w:rtl w:val="0"/>
        </w:rPr>
        <w:t xml:space="preserve">”, o termo THOUGH estabelece a ideia de</w:t>
      </w:r>
    </w:p>
    <w:p w:rsidR="00000000" w:rsidDel="00000000" w:rsidP="00000000" w:rsidRDefault="00000000" w:rsidRPr="00000000" w14:paraId="00000309">
      <w:pPr>
        <w:jc w:val="both"/>
        <w:rPr/>
      </w:pPr>
      <w:r w:rsidDel="00000000" w:rsidR="00000000" w:rsidRPr="00000000">
        <w:rPr>
          <w:highlight w:val="yellow"/>
          <w:rtl w:val="0"/>
        </w:rPr>
        <w:t xml:space="preserve">A) </w:t>
        <w:tab/>
        <w:t xml:space="preserve">contraste.</w:t>
      </w: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 xml:space="preserve">B) </w:t>
        <w:tab/>
        <w:t xml:space="preserve">finalidade.</w:t>
      </w:r>
    </w:p>
    <w:p w:rsidR="00000000" w:rsidDel="00000000" w:rsidP="00000000" w:rsidRDefault="00000000" w:rsidRPr="00000000" w14:paraId="0000030B">
      <w:pPr>
        <w:ind w:left="705" w:hanging="705"/>
        <w:jc w:val="both"/>
        <w:rPr/>
      </w:pPr>
      <w:r w:rsidDel="00000000" w:rsidR="00000000" w:rsidRPr="00000000">
        <w:rPr>
          <w:rtl w:val="0"/>
        </w:rPr>
        <w:t xml:space="preserve">C) </w:t>
        <w:tab/>
        <w:t xml:space="preserve">acréscimo.</w:t>
      </w:r>
    </w:p>
    <w:p w:rsidR="00000000" w:rsidDel="00000000" w:rsidP="00000000" w:rsidRDefault="00000000" w:rsidRPr="00000000" w14:paraId="0000030C">
      <w:pPr>
        <w:jc w:val="both"/>
        <w:rPr/>
      </w:pPr>
      <w:r w:rsidDel="00000000" w:rsidR="00000000" w:rsidRPr="00000000">
        <w:rPr>
          <w:rtl w:val="0"/>
        </w:rPr>
        <w:t xml:space="preserve">D) </w:t>
        <w:tab/>
        <w:t xml:space="preserve">explicação.</w:t>
      </w:r>
    </w:p>
    <w:p w:rsidR="00000000" w:rsidDel="00000000" w:rsidP="00000000" w:rsidRDefault="00000000" w:rsidRPr="00000000" w14:paraId="0000030D">
      <w:pPr>
        <w:ind w:left="703" w:right="0" w:hanging="703"/>
        <w:rPr/>
      </w:pPr>
      <w:r w:rsidDel="00000000" w:rsidR="00000000" w:rsidRPr="00000000">
        <w:rPr>
          <w:rtl w:val="0"/>
        </w:rPr>
        <w:t xml:space="preserve">E) </w:t>
        <w:tab/>
        <w:t xml:space="preserve">divergência.</w:t>
      </w:r>
    </w:p>
    <w:p w:rsidR="00000000" w:rsidDel="00000000" w:rsidP="00000000" w:rsidRDefault="00000000" w:rsidRPr="00000000" w14:paraId="0000030E">
      <w:pPr>
        <w:rPr/>
      </w:pPr>
      <w:r w:rsidDel="00000000" w:rsidR="00000000" w:rsidRPr="00000000">
        <w:rPr>
          <w:rtl w:val="0"/>
        </w:rPr>
        <w:t xml:space="preserve">Resposta: 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tabs>
          <w:tab w:val="left" w:leader="none" w:pos="3448"/>
          <w:tab w:val="left" w:leader="none" w:pos="6896"/>
        </w:tabs>
        <w:spacing w:after="0" w:lineRule="auto"/>
        <w:jc w:val="left"/>
        <w:rPr>
          <w:b w:val="1"/>
          <w:bCs w:val="1"/>
          <w:color w:val="ffffff"/>
          <w:highlight w:val="black"/>
        </w:rPr>
      </w:pPr>
      <w:r w:rsidDel="00000000" w:rsidR="00000000" w:rsidRPr="00000000">
        <w:rPr>
          <w:b w:val="1"/>
          <w:bCs w:val="1"/>
          <w:color w:val="ffffff"/>
          <w:highlight w:val="black"/>
          <w:rtl w:val="0"/>
        </w:rPr>
        <w:t xml:space="preserve">QUESTÃO 48</w:t>
      </w:r>
      <w:r w:rsidDel="00000000" w:rsidR="00000000" w:rsidRPr="00000000">
        <w:rPr>
          <w:b w:val="1"/>
          <w:bCs w:val="1"/>
          <w:color w:val="000000"/>
          <w:rtl w:val="0"/>
        </w:rPr>
        <w:tab/>
        <w:tab/>
      </w:r>
      <w:r w:rsidDel="00000000" w:rsidR="00000000" w:rsidRPr="00000000">
        <w:rPr>
          <w:rtl w:val="0"/>
        </w:rPr>
      </w:r>
    </w:p>
    <w:p w:rsidR="00000000" w:rsidDel="00000000" w:rsidP="00000000" w:rsidRDefault="00000000" w:rsidRPr="00000000" w14:paraId="00000311">
      <w:pPr>
        <w:spacing w:after="60" w:before="6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Marque a opção em que o item sublinhado é um qualificador.</w:t>
      </w:r>
    </w:p>
    <w:p w:rsidR="00000000" w:rsidDel="00000000" w:rsidP="00000000" w:rsidRDefault="00000000" w:rsidRPr="00000000" w14:paraId="0000031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w:t>
      </w:r>
      <w:r w:rsidDel="00000000" w:rsidR="00000000" w:rsidRPr="00000000">
        <w:rPr>
          <w:rFonts w:ascii="Arial Narrow" w:cs="Arial Narrow" w:eastAsia="Arial Narrow" w:hAnsi="Arial Narrow"/>
          <w:i w:val="1"/>
          <w:iCs w:val="1"/>
          <w:sz w:val="22"/>
          <w:szCs w:val="22"/>
          <w:rtl w:val="0"/>
        </w:rPr>
        <w:t xml:space="preserve">[…] at the </w:t>
      </w:r>
      <w:r w:rsidDel="00000000" w:rsidR="00000000" w:rsidRPr="00000000">
        <w:rPr>
          <w:rFonts w:ascii="Arial Narrow" w:cs="Arial Narrow" w:eastAsia="Arial Narrow" w:hAnsi="Arial Narrow"/>
          <w:i w:val="1"/>
          <w:iCs w:val="1"/>
          <w:sz w:val="22"/>
          <w:szCs w:val="22"/>
          <w:u w:val="single"/>
          <w:rtl w:val="0"/>
        </w:rPr>
        <w:t xml:space="preserve">beginning</w:t>
      </w:r>
      <w:r w:rsidDel="00000000" w:rsidR="00000000" w:rsidRPr="00000000">
        <w:rPr>
          <w:rFonts w:ascii="Arial Narrow" w:cs="Arial Narrow" w:eastAsia="Arial Narrow" w:hAnsi="Arial Narrow"/>
          <w:i w:val="1"/>
          <w:iCs w:val="1"/>
          <w:sz w:val="22"/>
          <w:szCs w:val="22"/>
          <w:rtl w:val="0"/>
        </w:rPr>
        <w:t xml:space="preserve"> of the school day...</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313">
      <w:pPr>
        <w:ind w:left="705" w:hanging="705"/>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w:t>
      </w:r>
      <w:r w:rsidDel="00000000" w:rsidR="00000000" w:rsidRPr="00000000">
        <w:rPr>
          <w:rFonts w:ascii="Arial Narrow" w:cs="Arial Narrow" w:eastAsia="Arial Narrow" w:hAnsi="Arial Narrow"/>
          <w:i w:val="1"/>
          <w:iCs w:val="1"/>
          <w:sz w:val="22"/>
          <w:szCs w:val="22"/>
          <w:rtl w:val="0"/>
        </w:rPr>
        <w:t xml:space="preserve">[…] we’re really used to </w:t>
      </w:r>
      <w:r w:rsidDel="00000000" w:rsidR="00000000" w:rsidRPr="00000000">
        <w:rPr>
          <w:rFonts w:ascii="Arial Narrow" w:cs="Arial Narrow" w:eastAsia="Arial Narrow" w:hAnsi="Arial Narrow"/>
          <w:i w:val="1"/>
          <w:iCs w:val="1"/>
          <w:sz w:val="22"/>
          <w:szCs w:val="22"/>
          <w:u w:val="single"/>
          <w:rtl w:val="0"/>
        </w:rPr>
        <w:t xml:space="preserve">having</w:t>
      </w:r>
      <w:r w:rsidDel="00000000" w:rsidR="00000000" w:rsidRPr="00000000">
        <w:rPr>
          <w:rFonts w:ascii="Arial Narrow" w:cs="Arial Narrow" w:eastAsia="Arial Narrow" w:hAnsi="Arial Narrow"/>
          <w:i w:val="1"/>
          <w:iCs w:val="1"/>
          <w:sz w:val="22"/>
          <w:szCs w:val="22"/>
          <w:rtl w:val="0"/>
        </w:rPr>
        <w:t xml:space="preserve"> constant..</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314">
      <w:pPr>
        <w:ind w:left="705" w:hanging="705"/>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w:t>
      </w:r>
      <w:r w:rsidDel="00000000" w:rsidR="00000000" w:rsidRPr="00000000">
        <w:rPr>
          <w:rFonts w:ascii="Arial Narrow" w:cs="Arial Narrow" w:eastAsia="Arial Narrow" w:hAnsi="Arial Narrow"/>
          <w:i w:val="1"/>
          <w:iCs w:val="1"/>
          <w:sz w:val="22"/>
          <w:szCs w:val="22"/>
          <w:rtl w:val="0"/>
        </w:rPr>
        <w:t xml:space="preserve">[…] and it’s </w:t>
      </w:r>
      <w:r w:rsidDel="00000000" w:rsidR="00000000" w:rsidRPr="00000000">
        <w:rPr>
          <w:rFonts w:ascii="Arial Narrow" w:cs="Arial Narrow" w:eastAsia="Arial Narrow" w:hAnsi="Arial Narrow"/>
          <w:i w:val="1"/>
          <w:iCs w:val="1"/>
          <w:sz w:val="22"/>
          <w:szCs w:val="22"/>
          <w:u w:val="single"/>
          <w:rtl w:val="0"/>
        </w:rPr>
        <w:t xml:space="preserve">altering</w:t>
      </w:r>
      <w:r w:rsidDel="00000000" w:rsidR="00000000" w:rsidRPr="00000000">
        <w:rPr>
          <w:rFonts w:ascii="Arial Narrow" w:cs="Arial Narrow" w:eastAsia="Arial Narrow" w:hAnsi="Arial Narrow"/>
          <w:i w:val="1"/>
          <w:iCs w:val="1"/>
          <w:sz w:val="22"/>
          <w:szCs w:val="22"/>
          <w:rtl w:val="0"/>
        </w:rPr>
        <w:t xml:space="preserve"> our brain chemistry..</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315">
      <w:pPr>
        <w:ind w:left="705" w:hanging="705"/>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highlight w:val="yellow"/>
          <w:rtl w:val="0"/>
        </w:rPr>
        <w:t xml:space="preserve">D)</w:t>
        <w:tab/>
        <w:t xml:space="preserve">“</w:t>
      </w:r>
      <w:r w:rsidDel="00000000" w:rsidR="00000000" w:rsidRPr="00000000">
        <w:rPr>
          <w:rFonts w:ascii="Arial Narrow" w:cs="Arial Narrow" w:eastAsia="Arial Narrow" w:hAnsi="Arial Narrow"/>
          <w:i w:val="1"/>
          <w:iCs w:val="1"/>
          <w:sz w:val="22"/>
          <w:szCs w:val="22"/>
          <w:highlight w:val="yellow"/>
          <w:rtl w:val="0"/>
        </w:rPr>
        <w:t xml:space="preserve">[…] captures many people’s </w:t>
      </w:r>
      <w:r w:rsidDel="00000000" w:rsidR="00000000" w:rsidRPr="00000000">
        <w:rPr>
          <w:rFonts w:ascii="Arial Narrow" w:cs="Arial Narrow" w:eastAsia="Arial Narrow" w:hAnsi="Arial Narrow"/>
          <w:i w:val="1"/>
          <w:iCs w:val="1"/>
          <w:sz w:val="22"/>
          <w:szCs w:val="22"/>
          <w:highlight w:val="yellow"/>
          <w:u w:val="single"/>
          <w:rtl w:val="0"/>
        </w:rPr>
        <w:t xml:space="preserve">waking</w:t>
      </w:r>
      <w:r w:rsidDel="00000000" w:rsidR="00000000" w:rsidRPr="00000000">
        <w:rPr>
          <w:rFonts w:ascii="Arial Narrow" w:cs="Arial Narrow" w:eastAsia="Arial Narrow" w:hAnsi="Arial Narrow"/>
          <w:i w:val="1"/>
          <w:iCs w:val="1"/>
          <w:sz w:val="22"/>
          <w:szCs w:val="22"/>
          <w:highlight w:val="yellow"/>
          <w:rtl w:val="0"/>
        </w:rPr>
        <w:t xml:space="preserve"> hours...</w:t>
      </w:r>
      <w:r w:rsidDel="00000000" w:rsidR="00000000" w:rsidRPr="00000000">
        <w:rPr>
          <w:rFonts w:ascii="Arial Narrow" w:cs="Arial Narrow" w:eastAsia="Arial Narrow" w:hAnsi="Arial Narrow"/>
          <w:sz w:val="22"/>
          <w:szCs w:val="22"/>
          <w:highlight w:val="yellow"/>
          <w:rtl w:val="0"/>
        </w:rPr>
        <w:t xml:space="preserve">”</w:t>
      </w:r>
      <w:r w:rsidDel="00000000" w:rsidR="00000000" w:rsidRPr="00000000">
        <w:rPr>
          <w:rtl w:val="0"/>
        </w:rPr>
      </w:r>
    </w:p>
    <w:p w:rsidR="00000000" w:rsidDel="00000000" w:rsidP="00000000" w:rsidRDefault="00000000" w:rsidRPr="00000000" w14:paraId="00000316">
      <w:pPr>
        <w:spacing w:after="120" w:lineRule="auto"/>
        <w:ind w:left="703" w:hanging="70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w:t>
        <w:tab/>
        <w:t xml:space="preserve">“</w:t>
      </w:r>
      <w:r w:rsidDel="00000000" w:rsidR="00000000" w:rsidRPr="00000000">
        <w:rPr>
          <w:rFonts w:ascii="Arial Narrow" w:cs="Arial Narrow" w:eastAsia="Arial Narrow" w:hAnsi="Arial Narrow"/>
          <w:i w:val="1"/>
          <w:iCs w:val="1"/>
          <w:sz w:val="22"/>
          <w:szCs w:val="22"/>
          <w:rtl w:val="0"/>
        </w:rPr>
        <w:t xml:space="preserve">[…] and many, many people are </w:t>
      </w:r>
      <w:r w:rsidDel="00000000" w:rsidR="00000000" w:rsidRPr="00000000">
        <w:rPr>
          <w:rFonts w:ascii="Arial Narrow" w:cs="Arial Narrow" w:eastAsia="Arial Narrow" w:hAnsi="Arial Narrow"/>
          <w:i w:val="1"/>
          <w:iCs w:val="1"/>
          <w:sz w:val="22"/>
          <w:szCs w:val="22"/>
          <w:u w:val="single"/>
          <w:rtl w:val="0"/>
        </w:rPr>
        <w:t xml:space="preserve">doing</w:t>
      </w:r>
      <w:r w:rsidDel="00000000" w:rsidR="00000000" w:rsidRPr="00000000">
        <w:rPr>
          <w:rFonts w:ascii="Arial Narrow" w:cs="Arial Narrow" w:eastAsia="Arial Narrow" w:hAnsi="Arial Narrow"/>
          <w:i w:val="1"/>
          <w:iCs w:val="1"/>
          <w:sz w:val="22"/>
          <w:szCs w:val="22"/>
          <w:rtl w:val="0"/>
        </w:rPr>
        <w:t xml:space="preserve"> it.</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317">
      <w:pPr>
        <w:rPr/>
      </w:pPr>
      <w:r w:rsidDel="00000000" w:rsidR="00000000" w:rsidRPr="00000000">
        <w:rPr>
          <w:rtl w:val="0"/>
        </w:rPr>
        <w:t xml:space="preserve">Resposta: D</w:t>
      </w:r>
    </w:p>
    <w:p w:rsidR="00000000" w:rsidDel="00000000" w:rsidP="00000000" w:rsidRDefault="00000000" w:rsidRPr="00000000" w14:paraId="00000318">
      <w:pPr>
        <w:spacing w:after="120" w:lineRule="auto"/>
        <w:ind w:left="703" w:hanging="703"/>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319">
      <w:pPr>
        <w:tabs>
          <w:tab w:val="left" w:leader="none" w:pos="1127"/>
        </w:tabs>
        <w:rPr/>
      </w:pPr>
      <w:r w:rsidDel="00000000" w:rsidR="00000000" w:rsidRPr="00000000">
        <w:br w:type="page"/>
      </w:r>
      <w:r w:rsidDel="00000000" w:rsidR="00000000" w:rsidRPr="00000000">
        <w:br w:type="page"/>
      </w:r>
      <w:r w:rsidDel="00000000" w:rsidR="00000000" w:rsidRPr="00000000">
        <w:rPr>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71757</wp:posOffset>
            </wp:positionH>
            <wp:positionV relativeFrom="paragraph">
              <wp:posOffset>14604</wp:posOffset>
            </wp:positionV>
            <wp:extent cx="1257300" cy="663575"/>
            <wp:effectExtent b="0" l="0" r="0" t="0"/>
            <wp:wrapNone/>
            <wp:docPr descr="Ari-p" id="1" name="image7.png"/>
            <a:graphic>
              <a:graphicData uri="http://schemas.openxmlformats.org/drawingml/2006/picture">
                <pic:pic>
                  <pic:nvPicPr>
                    <pic:cNvPr descr="Ari-p" id="0" name="image7.png"/>
                    <pic:cNvPicPr preferRelativeResize="0"/>
                  </pic:nvPicPr>
                  <pic:blipFill>
                    <a:blip r:embed="rId53"/>
                    <a:srcRect b="0" l="0" r="0" t="0"/>
                    <a:stretch>
                      <a:fillRect/>
                    </a:stretch>
                  </pic:blipFill>
                  <pic:spPr>
                    <a:xfrm>
                      <a:off x="0" y="0"/>
                      <a:ext cx="1257300" cy="663575"/>
                    </a:xfrm>
                    <a:prstGeom prst="rect"/>
                    <a:ln/>
                  </pic:spPr>
                </pic:pic>
              </a:graphicData>
            </a:graphic>
          </wp:anchor>
        </w:drawing>
      </w:r>
    </w:p>
    <w:p w:rsidR="00000000" w:rsidDel="00000000" w:rsidP="00000000" w:rsidRDefault="00000000" w:rsidRPr="00000000" w14:paraId="000003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8.png"/><Relationship Id="rId41" Type="http://schemas.openxmlformats.org/officeDocument/2006/relationships/image" Target="media/image3.png"/><Relationship Id="rId44" Type="http://schemas.openxmlformats.org/officeDocument/2006/relationships/image" Target="media/image5.png"/><Relationship Id="rId43" Type="http://schemas.openxmlformats.org/officeDocument/2006/relationships/image" Target="media/image18.png"/><Relationship Id="rId46" Type="http://schemas.openxmlformats.org/officeDocument/2006/relationships/image" Target="media/image11.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3.png"/><Relationship Id="rId47" Type="http://schemas.openxmlformats.org/officeDocument/2006/relationships/image" Target="media/image14.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34.png"/><Relationship Id="rId8" Type="http://schemas.openxmlformats.org/officeDocument/2006/relationships/image" Target="media/image26.png"/><Relationship Id="rId31" Type="http://schemas.openxmlformats.org/officeDocument/2006/relationships/image" Target="media/image29.png"/><Relationship Id="rId30" Type="http://schemas.openxmlformats.org/officeDocument/2006/relationships/image" Target="media/image16.png"/><Relationship Id="rId33" Type="http://schemas.openxmlformats.org/officeDocument/2006/relationships/image" Target="media/image38.png"/><Relationship Id="rId32" Type="http://schemas.openxmlformats.org/officeDocument/2006/relationships/image" Target="media/image20.png"/><Relationship Id="rId35" Type="http://schemas.openxmlformats.org/officeDocument/2006/relationships/image" Target="media/image27.png"/><Relationship Id="rId34" Type="http://schemas.openxmlformats.org/officeDocument/2006/relationships/image" Target="media/image28.png"/><Relationship Id="rId37" Type="http://schemas.openxmlformats.org/officeDocument/2006/relationships/image" Target="media/image2.png"/><Relationship Id="rId36" Type="http://schemas.openxmlformats.org/officeDocument/2006/relationships/image" Target="media/image6.png"/><Relationship Id="rId39" Type="http://schemas.openxmlformats.org/officeDocument/2006/relationships/image" Target="media/image1.png"/><Relationship Id="rId38" Type="http://schemas.openxmlformats.org/officeDocument/2006/relationships/image" Target="media/image25.png"/><Relationship Id="rId20" Type="http://schemas.openxmlformats.org/officeDocument/2006/relationships/image" Target="media/image43.png"/><Relationship Id="rId22" Type="http://schemas.openxmlformats.org/officeDocument/2006/relationships/image" Target="media/image48.png"/><Relationship Id="rId21" Type="http://schemas.openxmlformats.org/officeDocument/2006/relationships/image" Target="media/image44.png"/><Relationship Id="rId24" Type="http://schemas.openxmlformats.org/officeDocument/2006/relationships/image" Target="media/image46.png"/><Relationship Id="rId23" Type="http://schemas.openxmlformats.org/officeDocument/2006/relationships/image" Target="media/image42.png"/><Relationship Id="rId26" Type="http://schemas.openxmlformats.org/officeDocument/2006/relationships/image" Target="media/image19.png"/><Relationship Id="rId25" Type="http://schemas.openxmlformats.org/officeDocument/2006/relationships/image" Target="media/image45.png"/><Relationship Id="rId28" Type="http://schemas.openxmlformats.org/officeDocument/2006/relationships/image" Target="media/image15.png"/><Relationship Id="rId27" Type="http://schemas.openxmlformats.org/officeDocument/2006/relationships/image" Target="media/image30.png"/><Relationship Id="rId29" Type="http://schemas.openxmlformats.org/officeDocument/2006/relationships/image" Target="media/image24.png"/><Relationship Id="rId51" Type="http://schemas.openxmlformats.org/officeDocument/2006/relationships/image" Target="media/image9.png"/><Relationship Id="rId50" Type="http://schemas.openxmlformats.org/officeDocument/2006/relationships/image" Target="media/image17.png"/><Relationship Id="rId53" Type="http://schemas.openxmlformats.org/officeDocument/2006/relationships/image" Target="media/image7.png"/><Relationship Id="rId52" Type="http://schemas.openxmlformats.org/officeDocument/2006/relationships/image" Target="media/image21.png"/><Relationship Id="rId11" Type="http://schemas.openxmlformats.org/officeDocument/2006/relationships/image" Target="media/image32.png"/><Relationship Id="rId10" Type="http://schemas.openxmlformats.org/officeDocument/2006/relationships/image" Target="media/image23.png"/><Relationship Id="rId13" Type="http://schemas.openxmlformats.org/officeDocument/2006/relationships/image" Target="media/image37.png"/><Relationship Id="rId12" Type="http://schemas.openxmlformats.org/officeDocument/2006/relationships/image" Target="media/image22.png"/><Relationship Id="rId15" Type="http://schemas.openxmlformats.org/officeDocument/2006/relationships/image" Target="media/image36.png"/><Relationship Id="rId14" Type="http://schemas.openxmlformats.org/officeDocument/2006/relationships/image" Target="media/image39.png"/><Relationship Id="rId17" Type="http://schemas.openxmlformats.org/officeDocument/2006/relationships/image" Target="media/image40.png"/><Relationship Id="rId16" Type="http://schemas.openxmlformats.org/officeDocument/2006/relationships/image" Target="media/image35.png"/><Relationship Id="rId19" Type="http://schemas.openxmlformats.org/officeDocument/2006/relationships/image" Target="media/image47.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ArialNarrow-italic.ttf"/><Relationship Id="rId10" Type="http://schemas.openxmlformats.org/officeDocument/2006/relationships/font" Target="fonts/ArialNarrow-bold.ttf"/><Relationship Id="rId12" Type="http://schemas.openxmlformats.org/officeDocument/2006/relationships/font" Target="fonts/ArialNarrow-boldItalic.ttf"/><Relationship Id="rId9" Type="http://schemas.openxmlformats.org/officeDocument/2006/relationships/font" Target="fonts/ArialNarrow-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