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2.0</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19 March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1.7</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Final 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t xml:space="preserve">3/19/2026</w:t>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t xml:space="preserve">Version 2.0</w:t>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t xml:space="preserve">Third Revision</w:t>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3">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5">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6">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7">
      <w:pPr>
        <w:tabs>
          <w:tab w:val="left" w:leader="none" w:pos="180"/>
          <w:tab w:val="left" w:leader="none" w:pos="360"/>
          <w:tab w:val="left" w:leader="none" w:pos="720"/>
        </w:tabs>
        <w:rPr>
          <w:i w:val="1"/>
          <w:iCs w:val="1"/>
          <w:sz w:val="28"/>
          <w:szCs w:val="28"/>
        </w:rPr>
        <w:sectPr>
          <w:headerReference r:id="rId6" w:type="default"/>
          <w:headerReference r:id="rId7" w:type="first"/>
          <w:footerReference r:id="rId8" w:type="default"/>
          <w:pgSz w:h="15840" w:w="12240" w:orient="portrait"/>
          <w:pgMar w:bottom="1440" w:top="1440" w:left="1440" w:right="1440" w:header="720" w:footer="720"/>
          <w:pgNumType w:start="1"/>
        </w:sectPr>
      </w:pPr>
      <w:r w:rsidDel="00000000" w:rsidR="00000000" w:rsidRPr="00000000">
        <w:rPr>
          <w:b w:val="1"/>
          <w:bCs w:val="1"/>
          <w:sz w:val="32"/>
          <w:szCs w:val="32"/>
          <w:rtl w:val="0"/>
        </w:rPr>
        <w:t xml:space="preserve">Github Link: </w:t>
      </w:r>
      <w:hyperlink r:id="rId9">
        <w:r w:rsidDel="00000000" w:rsidR="00000000" w:rsidRPr="00000000">
          <w:rPr>
            <w:color w:val="1155cc"/>
            <w:sz w:val="28"/>
            <w:szCs w:val="28"/>
            <w:u w:val="single"/>
            <w:rtl w:val="0"/>
          </w:rPr>
          <w:t xml:space="preserve">https://github.com/ryannsilverio/cinemacore-systems-srs</w:t>
        </w:r>
      </w:hyperlink>
      <w:r w:rsidDel="00000000" w:rsidR="00000000" w:rsidRPr="00000000">
        <w:rPr>
          <w:rtl w:val="0"/>
        </w:rPr>
      </w:r>
    </w:p>
    <w:p w:rsidR="00000000" w:rsidDel="00000000" w:rsidP="00000000" w:rsidRDefault="00000000" w:rsidRPr="00000000" w14:paraId="00000048">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1823521393"/>
        <w:docPartObj>
          <w:docPartGallery w:val="Table of Contents"/>
          <w:docPartUnique w:val="1"/>
        </w:docPartObj>
      </w:sdtPr>
      <w:sdtContent>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ecfzyrzpvo">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vk5us1vcs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hc7iydoqn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909xkiqmk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tqwpau94c">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euw5uiom72">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1.4 References</w:t>
              <w:tab/>
              <w:t xml:space="preserve">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wkqtcdk8o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c7q78vng5a">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2. General Description</w:t>
              <w:tab/>
              <w:t xml:space="preserve">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kexybp2nm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2.1 Product Perspective</w:t>
              <w:tab/>
              <w:t xml:space="preserve">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wzcq9ara7y">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4edoxvwar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2.3 User Characteristics</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ea87lk9l6c4">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2.4 General Constraints</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egio2y08p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o9okf9lleb">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n0okf07tu9">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3.1 External Interface Requirements</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o7hs1rajr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3.1.1 User Interfaces</w:t>
              <w:tab/>
              <w:t xml:space="preserve">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udd0vq8pad">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3.1.2 Hardware Interfaces</w:t>
              <w:tab/>
              <w:t xml:space="preserve">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tzrtkh9cdg">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3.1.3 Software Interfaces</w:t>
              <w:tab/>
              <w:t xml:space="preserve">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at7kdh9keo">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1opmycb6g6">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3.2 Functional Requirements</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pv28r25l03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netrtpjvx">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v4xv8dob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fatghz94c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3.3 Use Cases</w:t>
              <w:tab/>
              <w:t xml:space="preserve">10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s3pki5jdf7">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koyc6jc75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3.3.2 Use Case #2: Purchase and Receive Movie Tickets</w:t>
              <w:tab/>
              <w:t xml:space="preserve">10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xdpxqfo46">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3.3.3 Use Case #3: Order Concessions for Seat Delivery</w:t>
              <w:tab/>
              <w:t xml:space="preserve">11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za6asc90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jt3g70f0xs">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61yg25tbwa">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o7tmjvct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iaq5xqti3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3.5 Non-Functional Requirements</w:t>
              <w:tab/>
              <w:t xml:space="preserve">18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61zx24xhs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3.5.1 Performance:</w:t>
              <w:tab/>
              <w:t xml:space="preserve">18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x2yoeh9u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3.5.2 Reliability:</w:t>
              <w:tab/>
              <w:t xml:space="preserve">18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en0q3qf5v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3.5.4 Security:</w:t>
              <w:tab/>
              <w:t xml:space="preserve">19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gdud4mo71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3.5.5 Maintainability</w:t>
              <w:tab/>
              <w:t xml:space="preserve">19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9blbnys0w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3.5.6 Portability</w:t>
              <w:tab/>
              <w:t xml:space="preserve">19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vs0bezivb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 Inverse Requirements</w:t>
              <w:tab/>
              <w:t xml:space="preserve">19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mkk9l8fyk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3.6.1 Seat and Booking Constraints</w:t>
              <w:tab/>
              <w:t xml:space="preserve">19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m3nv6qx2z">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3.6.2 Payment and Security Constraints</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rqtqxm5qu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3.6.3 Age-Restricted Content Constraints</w:t>
              <w:tab/>
              <w:t xml:space="preserve">20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znnjt7klw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3.6.4 Concession Ordering Constraints</w:t>
              <w:tab/>
              <w:t xml:space="preserve">20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h8wi7asxo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3.6.5 Ticket Delivery Constraints</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56rv3l4fy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3.6.6 Performance and Access Constraints</w:t>
              <w:tab/>
              <w:t xml:space="preserve">20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b8yy3myqstj">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4. System Overview</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b5azqk39h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4.1 Developer System Perspective</w:t>
              <w:tab/>
              <w:t xml:space="preserve">21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tn0ok0q5d">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4.2 Architectural Design</w:t>
              <w:tab/>
              <w:t xml:space="preserve">22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sln95ydelq">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4.2.1 Architectural Diagram</w:t>
              <w:tab/>
              <w:t xml:space="preserve">22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u03c6ruhu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4.2.2 Architectural Description</w:t>
              <w:tab/>
              <w:t xml:space="preserve">23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uno9bw46p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4.3 Software Architecture (SWA) Design</w:t>
              <w:tab/>
              <w:t xml:space="preserve">23</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gin5k0n02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4.3.1 SWA Diagram</w:t>
              <w:tab/>
              <w:t xml:space="preserve">23</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9bpbebcqw0">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4.3.2 SWA Description</w:t>
              <w:tab/>
              <w:t xml:space="preserve">24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u16isrf5yi">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4.4 Development Plan</w:t>
              <w:tab/>
              <w:t xml:space="preserve">24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u81k8ai4a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4.4.1 Task Breakdown</w:t>
              <w:tab/>
              <w:t xml:space="preserve">24</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7xcvv4p07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4.4.2 Project Timeline</w:t>
              <w:tab/>
              <w:t xml:space="preserve">26</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m61u9om6c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4.5 Test Plan</w:t>
              <w:tab/>
              <w:t xml:space="preserve">27</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w2a0im5rn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4.5.1 Test Scope and Coverage Strategy</w:t>
              <w:tab/>
              <w:t xml:space="preserve">27</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w46ikrj94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4.5.2 Test Priority</w:t>
              <w:tab/>
              <w:t xml:space="preserve">27</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01wlmqmbv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4.5.3 Test Case Specification</w:t>
              <w:tab/>
              <w:t xml:space="preserve">27</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720" w:firstLine="0"/>
            <w:rPr>
              <w:i w:val="1"/>
              <w:iCs w:val="1"/>
              <w:smallCaps w:val="0"/>
              <w:strike w:val="0"/>
              <w:color w:val="000000"/>
              <w:sz w:val="20"/>
              <w:szCs w:val="20"/>
              <w:u w:val="none"/>
              <w:shd w:fill="auto" w:val="clear"/>
              <w:vertAlign w:val="baseline"/>
            </w:rPr>
          </w:pPr>
          <w:hyperlink w:anchor="_1gqlh35uys2u">
            <w:r w:rsidDel="00000000" w:rsidR="00000000" w:rsidRPr="00000000">
              <w:rPr>
                <w:i w:val="1"/>
                <w:iCs w:val="1"/>
                <w:smallCaps w:val="0"/>
                <w:strike w:val="0"/>
                <w:color w:val="000000"/>
                <w:sz w:val="20"/>
                <w:szCs w:val="20"/>
                <w:u w:val="none"/>
                <w:shd w:fill="auto" w:val="clear"/>
                <w:vertAlign w:val="baseline"/>
                <w:rtl w:val="0"/>
              </w:rPr>
              <w:t xml:space="preserve">4.5.4 Test Plan Table</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tabs>
          <w:tab w:val="left" w:leader="none" w:pos="180"/>
          <w:tab w:val="left" w:leader="none" w:pos="360"/>
          <w:tab w:val="left" w:leader="none" w:pos="720"/>
        </w:tabs>
        <w:rPr/>
        <w:sectPr>
          <w:footerReference r:id="rId10" w:type="default"/>
          <w:footerReference r:id="rId11"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88">
      <w:pPr>
        <w:pStyle w:val="Heading1"/>
        <w:tabs>
          <w:tab w:val="left" w:leader="none" w:pos="180"/>
          <w:tab w:val="left" w:leader="none" w:pos="360"/>
          <w:tab w:val="left" w:leader="none" w:pos="720"/>
        </w:tabs>
        <w:rPr/>
      </w:pPr>
      <w:bookmarkStart w:colFirst="0" w:colLast="0" w:name="_wbvk5us1vcsf" w:id="2"/>
      <w:bookmarkEnd w:id="2"/>
      <w:r w:rsidDel="00000000" w:rsidR="00000000" w:rsidRPr="00000000">
        <w:rPr>
          <w:rtl w:val="0"/>
        </w:rPr>
        <w:t xml:space="preserve">1. Introduction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8A">
      <w:pPr>
        <w:pStyle w:val="Heading2"/>
        <w:tabs>
          <w:tab w:val="left" w:leader="none" w:pos="180"/>
          <w:tab w:val="left" w:leader="none" w:pos="360"/>
          <w:tab w:val="left" w:leader="none" w:pos="720"/>
        </w:tabs>
        <w:rPr/>
      </w:pPr>
      <w:bookmarkStart w:colFirst="0" w:colLast="0" w:name="_gahc7iydoqnf" w:id="3"/>
      <w:bookmarkEnd w:id="3"/>
      <w:r w:rsidDel="00000000" w:rsidR="00000000" w:rsidRPr="00000000">
        <w:rPr>
          <w:rtl w:val="0"/>
        </w:rPr>
        <w:t xml:space="preserve">1.1 Purpose</w:t>
      </w:r>
    </w:p>
    <w:p w:rsidR="00000000" w:rsidDel="00000000" w:rsidP="00000000" w:rsidRDefault="00000000" w:rsidRPr="00000000" w14:paraId="0000008B">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8C">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8D">
      <w:pPr>
        <w:pStyle w:val="Heading2"/>
        <w:tabs>
          <w:tab w:val="left" w:leader="none" w:pos="180"/>
          <w:tab w:val="left" w:leader="none" w:pos="360"/>
          <w:tab w:val="left" w:leader="none" w:pos="720"/>
        </w:tabs>
        <w:rPr/>
      </w:pPr>
      <w:bookmarkStart w:colFirst="0" w:colLast="0" w:name="_5b909xkiqmkk" w:id="4"/>
      <w:bookmarkEnd w:id="4"/>
      <w:r w:rsidDel="00000000" w:rsidR="00000000" w:rsidRPr="00000000">
        <w:rPr>
          <w:rtl w:val="0"/>
        </w:rPr>
        <w:t xml:space="preserve">1.2 Scope</w:t>
      </w:r>
    </w:p>
    <w:p w:rsidR="00000000" w:rsidDel="00000000" w:rsidP="00000000" w:rsidRDefault="00000000" w:rsidRPr="00000000" w14:paraId="0000008E">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8F">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90">
      <w:pPr>
        <w:pStyle w:val="Heading2"/>
        <w:tabs>
          <w:tab w:val="left" w:leader="none" w:pos="180"/>
          <w:tab w:val="left" w:leader="none" w:pos="360"/>
          <w:tab w:val="left" w:leader="none" w:pos="720"/>
        </w:tabs>
        <w:rPr>
          <w:i w:val="1"/>
          <w:iCs w:val="1"/>
        </w:rPr>
      </w:pPr>
      <w:bookmarkStart w:colFirst="0" w:colLast="0" w:name="_9e0tqwpau94c" w:id="5"/>
      <w:bookmarkEnd w:id="5"/>
      <w:r w:rsidDel="00000000" w:rsidR="00000000" w:rsidRPr="00000000">
        <w:rPr>
          <w:rtl w:val="0"/>
        </w:rPr>
        <w:t xml:space="preserve">1.3 Definitions, Acronyms, and Abbreviations</w:t>
      </w:r>
      <w:r w:rsidDel="00000000" w:rsidR="00000000" w:rsidRPr="00000000">
        <w:rPr>
          <w:rtl w:val="0"/>
        </w:rPr>
      </w:r>
    </w:p>
    <w:p w:rsidR="00000000" w:rsidDel="00000000" w:rsidP="00000000" w:rsidRDefault="00000000" w:rsidRPr="00000000" w14:paraId="00000091">
      <w:pPr>
        <w:tabs>
          <w:tab w:val="left" w:leader="none" w:pos="180"/>
          <w:tab w:val="left" w:leader="none" w:pos="360"/>
          <w:tab w:val="left" w:leader="none" w:pos="720"/>
        </w:tabs>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Software Requirements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bl>
    <w:p w:rsidR="00000000" w:rsidDel="00000000" w:rsidP="00000000" w:rsidRDefault="00000000" w:rsidRPr="00000000" w14:paraId="000000A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AD">
      <w:pPr>
        <w:pStyle w:val="Heading2"/>
        <w:tabs>
          <w:tab w:val="left" w:leader="none" w:pos="180"/>
          <w:tab w:val="left" w:leader="none" w:pos="360"/>
          <w:tab w:val="left" w:leader="none" w:pos="720"/>
        </w:tabs>
        <w:rPr/>
      </w:pPr>
      <w:bookmarkStart w:colFirst="0" w:colLast="0" w:name="_qseuw5uiom72" w:id="6"/>
      <w:bookmarkEnd w:id="6"/>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AE">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AF">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B0">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B1">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B2">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B3">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B4">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B5">
      <w:pPr>
        <w:pStyle w:val="Heading2"/>
        <w:tabs>
          <w:tab w:val="left" w:leader="none" w:pos="180"/>
          <w:tab w:val="left" w:leader="none" w:pos="360"/>
          <w:tab w:val="left" w:leader="none" w:pos="720"/>
        </w:tabs>
        <w:rPr>
          <w:i w:val="1"/>
          <w:iCs w:val="1"/>
        </w:rPr>
      </w:pPr>
      <w:bookmarkStart w:colFirst="0" w:colLast="0" w:name="_erwkqtcdk8oj" w:id="7"/>
      <w:bookmarkEnd w:id="7"/>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B6">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B7">
      <w:pPr>
        <w:tabs>
          <w:tab w:val="left" w:leader="none" w:pos="180"/>
          <w:tab w:val="left" w:leader="none" w:pos="360"/>
          <w:tab w:val="left" w:leader="none" w:pos="720"/>
        </w:tabs>
        <w:ind w:left="360" w:hanging="360"/>
        <w:rPr/>
      </w:pPr>
      <w:r w:rsidDel="00000000" w:rsidR="00000000" w:rsidRPr="00000000">
        <w:rPr>
          <w:rtl w:val="0"/>
        </w:rPr>
      </w:r>
    </w:p>
    <w:p w:rsidR="00000000" w:rsidDel="00000000" w:rsidP="00000000" w:rsidRDefault="00000000" w:rsidRPr="00000000" w14:paraId="000000B8">
      <w:pPr>
        <w:pStyle w:val="Heading1"/>
        <w:tabs>
          <w:tab w:val="left" w:leader="none" w:pos="180"/>
          <w:tab w:val="left" w:leader="none" w:pos="360"/>
          <w:tab w:val="left" w:leader="none" w:pos="720"/>
        </w:tabs>
        <w:rPr/>
      </w:pPr>
      <w:bookmarkStart w:colFirst="0" w:colLast="0" w:name="_ysc7q78vng5a" w:id="8"/>
      <w:bookmarkEnd w:id="8"/>
      <w:r w:rsidDel="00000000" w:rsidR="00000000" w:rsidRPr="00000000">
        <w:rPr>
          <w:rtl w:val="0"/>
        </w:rPr>
        <w:t xml:space="preserve">2. General Description</w:t>
      </w:r>
    </w:p>
    <w:p w:rsidR="00000000" w:rsidDel="00000000" w:rsidP="00000000" w:rsidRDefault="00000000" w:rsidRPr="00000000" w14:paraId="000000B9">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BA">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BB">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BC">
      <w:pPr>
        <w:pStyle w:val="Heading2"/>
        <w:tabs>
          <w:tab w:val="left" w:leader="none" w:pos="180"/>
          <w:tab w:val="left" w:leader="none" w:pos="360"/>
          <w:tab w:val="left" w:leader="none" w:pos="720"/>
        </w:tabs>
        <w:rPr>
          <w:i w:val="1"/>
          <w:iCs w:val="1"/>
        </w:rPr>
      </w:pPr>
      <w:bookmarkStart w:colFirst="0" w:colLast="0" w:name="_5lkexybp2nm7" w:id="9"/>
      <w:bookmarkEnd w:id="9"/>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BD">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BE">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BF">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C0">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C1">
      <w:pPr>
        <w:pStyle w:val="Heading2"/>
        <w:tabs>
          <w:tab w:val="left" w:leader="none" w:pos="180"/>
          <w:tab w:val="left" w:leader="none" w:pos="360"/>
          <w:tab w:val="left" w:leader="none" w:pos="720"/>
        </w:tabs>
        <w:rPr/>
      </w:pPr>
      <w:bookmarkStart w:colFirst="0" w:colLast="0" w:name="_hqwzcq9ara7y" w:id="10"/>
      <w:bookmarkEnd w:id="10"/>
      <w:r w:rsidDel="00000000" w:rsidR="00000000" w:rsidRPr="00000000">
        <w:rPr>
          <w:rtl w:val="0"/>
        </w:rPr>
        <w:t xml:space="preserve">2.2 Product Functions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C3">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C4">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C5">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C6">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C7">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C8">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C9">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CA">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CB">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CC">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CD">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CE">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CF">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D0">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D1">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D2">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D3">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D4">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1"/>
      <w:bookmarkEnd w:id="11"/>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D6">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D7">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D8">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D9">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DA">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0DB">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0DC">
      <w:pPr>
        <w:pStyle w:val="Heading2"/>
        <w:tabs>
          <w:tab w:val="left" w:leader="none" w:pos="180"/>
          <w:tab w:val="left" w:leader="none" w:pos="360"/>
          <w:tab w:val="left" w:leader="none" w:pos="720"/>
        </w:tabs>
        <w:rPr/>
      </w:pPr>
      <w:bookmarkStart w:colFirst="0" w:colLast="0" w:name="_mea87lk9l6c4" w:id="12"/>
      <w:bookmarkEnd w:id="12"/>
      <w:r w:rsidDel="00000000" w:rsidR="00000000" w:rsidRPr="00000000">
        <w:rPr>
          <w:rtl w:val="0"/>
        </w:rPr>
        <w:t xml:space="preserve">2.4 General Constraints</w:t>
      </w:r>
    </w:p>
    <w:p w:rsidR="00000000" w:rsidDel="00000000" w:rsidP="00000000" w:rsidRDefault="00000000" w:rsidRPr="00000000" w14:paraId="000000DD">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0DE">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0DF">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0E0">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0E1">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0E2">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0E3">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0E4">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0E5">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0E6">
      <w:pPr>
        <w:pStyle w:val="Heading2"/>
        <w:tabs>
          <w:tab w:val="left" w:leader="none" w:pos="180"/>
          <w:tab w:val="left" w:leader="none" w:pos="360"/>
          <w:tab w:val="left" w:leader="none" w:pos="720"/>
        </w:tabs>
        <w:rPr/>
      </w:pPr>
      <w:bookmarkStart w:colFirst="0" w:colLast="0" w:name="_k4egio2y08p7" w:id="13"/>
      <w:bookmarkEnd w:id="13"/>
      <w:r w:rsidDel="00000000" w:rsidR="00000000" w:rsidRPr="00000000">
        <w:rPr>
          <w:rtl w:val="0"/>
        </w:rPr>
        <w:t xml:space="preserve">2.5 Assumptions and Dependencies</w:t>
      </w:r>
    </w:p>
    <w:p w:rsidR="00000000" w:rsidDel="00000000" w:rsidP="00000000" w:rsidRDefault="00000000" w:rsidRPr="00000000" w14:paraId="000000E7">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0E8">
      <w:pPr>
        <w:numPr>
          <w:ilvl w:val="0"/>
          <w:numId w:val="44"/>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0E9">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0EA">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0EB">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0EC">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0ED">
      <w:pPr>
        <w:numPr>
          <w:ilvl w:val="0"/>
          <w:numId w:val="44"/>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0EE">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0EF">
      <w:pPr>
        <w:numPr>
          <w:ilvl w:val="0"/>
          <w:numId w:val="17"/>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0F0">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0F1">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0F2">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0F3">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0F4">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0F5">
      <w:pPr>
        <w:numPr>
          <w:ilvl w:val="0"/>
          <w:numId w:val="17"/>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7">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4"/>
      <w:bookmarkEnd w:id="14"/>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0F8">
      <w:pPr>
        <w:pStyle w:val="Heading2"/>
        <w:tabs>
          <w:tab w:val="left" w:leader="none" w:pos="180"/>
          <w:tab w:val="left" w:leader="none" w:pos="360"/>
          <w:tab w:val="left" w:leader="none" w:pos="720"/>
        </w:tabs>
        <w:rPr/>
      </w:pPr>
      <w:bookmarkStart w:colFirst="0" w:colLast="0" w:name="_1jn0okf07tu9" w:id="15"/>
      <w:bookmarkEnd w:id="15"/>
      <w:r w:rsidDel="00000000" w:rsidR="00000000" w:rsidRPr="00000000">
        <w:rPr>
          <w:rtl w:val="0"/>
        </w:rPr>
        <w:t xml:space="preserve">3.1 External Interface Requirements</w:t>
      </w:r>
    </w:p>
    <w:p w:rsidR="00000000" w:rsidDel="00000000" w:rsidP="00000000" w:rsidRDefault="00000000" w:rsidRPr="00000000" w14:paraId="000000F9">
      <w:pPr>
        <w:pStyle w:val="Heading3"/>
        <w:tabs>
          <w:tab w:val="left" w:leader="none" w:pos="180"/>
          <w:tab w:val="left" w:leader="none" w:pos="360"/>
          <w:tab w:val="left" w:leader="none" w:pos="720"/>
        </w:tabs>
        <w:rPr/>
      </w:pPr>
      <w:bookmarkStart w:colFirst="0" w:colLast="0" w:name="_4ko7hs1rajr5" w:id="16"/>
      <w:bookmarkEnd w:id="16"/>
      <w:r w:rsidDel="00000000" w:rsidR="00000000" w:rsidRPr="00000000">
        <w:rPr>
          <w:rtl w:val="0"/>
        </w:rPr>
        <w:t xml:space="preserve">3.1.1 User Interfaces</w:t>
      </w:r>
    </w:p>
    <w:p w:rsidR="00000000" w:rsidDel="00000000" w:rsidP="00000000" w:rsidRDefault="00000000" w:rsidRPr="00000000" w14:paraId="000000FA">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0FB">
      <w:pPr>
        <w:numPr>
          <w:ilvl w:val="0"/>
          <w:numId w:val="3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0FC">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0FD">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0FE">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0FF">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100">
      <w:pPr>
        <w:numPr>
          <w:ilvl w:val="0"/>
          <w:numId w:val="3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101">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102">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103">
      <w:pPr>
        <w:numPr>
          <w:ilvl w:val="0"/>
          <w:numId w:val="3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104">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05">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06">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7">
      <w:pPr>
        <w:pStyle w:val="Heading3"/>
        <w:tabs>
          <w:tab w:val="left" w:leader="none" w:pos="180"/>
          <w:tab w:val="left" w:leader="none" w:pos="360"/>
          <w:tab w:val="left" w:leader="none" w:pos="720"/>
        </w:tabs>
        <w:rPr/>
      </w:pPr>
      <w:bookmarkStart w:colFirst="0" w:colLast="0" w:name="_y5udd0vq8pad" w:id="17"/>
      <w:bookmarkEnd w:id="17"/>
      <w:r w:rsidDel="00000000" w:rsidR="00000000" w:rsidRPr="00000000">
        <w:rPr>
          <w:rtl w:val="0"/>
        </w:rPr>
        <w:t xml:space="preserve">3.1.2 Hardware Interfaces</w:t>
      </w:r>
    </w:p>
    <w:p w:rsidR="00000000" w:rsidDel="00000000" w:rsidP="00000000" w:rsidRDefault="00000000" w:rsidRPr="00000000" w14:paraId="00000108">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09">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0A">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0B">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0C">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0D">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E">
      <w:pPr>
        <w:pStyle w:val="Heading3"/>
        <w:tabs>
          <w:tab w:val="left" w:leader="none" w:pos="180"/>
          <w:tab w:val="left" w:leader="none" w:pos="360"/>
          <w:tab w:val="left" w:leader="none" w:pos="720"/>
        </w:tabs>
        <w:rPr/>
      </w:pPr>
      <w:bookmarkStart w:colFirst="0" w:colLast="0" w:name="_rqtzrtkh9cdg" w:id="18"/>
      <w:bookmarkEnd w:id="18"/>
      <w:r w:rsidDel="00000000" w:rsidR="00000000" w:rsidRPr="00000000">
        <w:rPr>
          <w:rtl w:val="0"/>
        </w:rPr>
        <w:t xml:space="preserve">3.1.3 Software Interfaces</w:t>
      </w:r>
    </w:p>
    <w:p w:rsidR="00000000" w:rsidDel="00000000" w:rsidP="00000000" w:rsidRDefault="00000000" w:rsidRPr="00000000" w14:paraId="0000010F">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10">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11">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12">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13">
      <w:pPr>
        <w:numPr>
          <w:ilvl w:val="1"/>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14">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15">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16">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7">
      <w:pPr>
        <w:pStyle w:val="Heading3"/>
        <w:tabs>
          <w:tab w:val="left" w:leader="none" w:pos="180"/>
          <w:tab w:val="left" w:leader="none" w:pos="360"/>
          <w:tab w:val="left" w:leader="none" w:pos="720"/>
        </w:tabs>
        <w:rPr/>
      </w:pPr>
      <w:bookmarkStart w:colFirst="0" w:colLast="0" w:name="_csat7kdh9keo" w:id="19"/>
      <w:bookmarkEnd w:id="19"/>
      <w:r w:rsidDel="00000000" w:rsidR="00000000" w:rsidRPr="00000000">
        <w:rPr>
          <w:rtl w:val="0"/>
        </w:rPr>
        <w:t xml:space="preserve">3.1.4 Communications Interfaces</w:t>
      </w:r>
    </w:p>
    <w:p w:rsidR="00000000" w:rsidDel="00000000" w:rsidP="00000000" w:rsidRDefault="00000000" w:rsidRPr="00000000" w14:paraId="00000118">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19">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1A">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1B">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1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D">
      <w:pPr>
        <w:pStyle w:val="Heading2"/>
        <w:tabs>
          <w:tab w:val="left" w:leader="none" w:pos="180"/>
          <w:tab w:val="left" w:leader="none" w:pos="360"/>
          <w:tab w:val="left" w:leader="none" w:pos="720"/>
        </w:tabs>
        <w:rPr/>
      </w:pPr>
      <w:bookmarkStart w:colFirst="0" w:colLast="0" w:name="_el1opmycb6g6" w:id="20"/>
      <w:bookmarkEnd w:id="20"/>
      <w:r w:rsidDel="00000000" w:rsidR="00000000" w:rsidRPr="00000000">
        <w:rPr>
          <w:rtl w:val="0"/>
        </w:rPr>
        <w:t xml:space="preserve">3.2 Functional Requirements</w:t>
      </w:r>
    </w:p>
    <w:p w:rsidR="00000000" w:rsidDel="00000000" w:rsidP="00000000" w:rsidRDefault="00000000" w:rsidRPr="00000000" w14:paraId="0000011E">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1F">
      <w:pPr>
        <w:pStyle w:val="Heading3"/>
        <w:tabs>
          <w:tab w:val="left" w:leader="none" w:pos="180"/>
          <w:tab w:val="left" w:leader="none" w:pos="360"/>
          <w:tab w:val="left" w:leader="none" w:pos="720"/>
        </w:tabs>
        <w:rPr/>
      </w:pPr>
      <w:bookmarkStart w:colFirst="0" w:colLast="0" w:name="_bpv28r25l038" w:id="21"/>
      <w:bookmarkEnd w:id="21"/>
      <w:r w:rsidDel="00000000" w:rsidR="00000000" w:rsidRPr="00000000">
        <w:rPr>
          <w:rtl w:val="0"/>
        </w:rPr>
        <w:t xml:space="preserve">3.2.1 Functional Requirement #1: Movie Selection and Interactive Seat Reservation</w:t>
      </w:r>
    </w:p>
    <w:p w:rsidR="00000000" w:rsidDel="00000000" w:rsidP="00000000" w:rsidRDefault="00000000" w:rsidRPr="00000000" w14:paraId="00000120">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21">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2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3">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24">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25">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26">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27">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8">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29">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2A">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2B">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2C">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D">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2E">
      <w:pPr>
        <w:numPr>
          <w:ilvl w:val="0"/>
          <w:numId w:val="4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2F">
      <w:pPr>
        <w:numPr>
          <w:ilvl w:val="0"/>
          <w:numId w:val="4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30">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1">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32">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33">
      <w:pPr>
        <w:pStyle w:val="Heading3"/>
        <w:tabs>
          <w:tab w:val="left" w:leader="none" w:pos="180"/>
          <w:tab w:val="left" w:leader="none" w:pos="360"/>
          <w:tab w:val="left" w:leader="none" w:pos="720"/>
        </w:tabs>
        <w:rPr/>
      </w:pPr>
      <w:bookmarkStart w:colFirst="0" w:colLast="0" w:name="_2unetrtpjvx" w:id="22"/>
      <w:bookmarkEnd w:id="22"/>
      <w:r w:rsidDel="00000000" w:rsidR="00000000" w:rsidRPr="00000000">
        <w:rPr>
          <w:rtl w:val="0"/>
        </w:rPr>
        <w:t xml:space="preserve">3.2.2 Functional Requirement #2: Ticket Purchase, Delivery, and Validation</w:t>
      </w:r>
    </w:p>
    <w:p w:rsidR="00000000" w:rsidDel="00000000" w:rsidP="00000000" w:rsidRDefault="00000000" w:rsidRPr="00000000" w14:paraId="00000134">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35">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3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7">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38">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39">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3A">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3B">
      <w:pPr>
        <w:numPr>
          <w:ilvl w:val="0"/>
          <w:numId w:val="25"/>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3C">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D">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3E">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3F">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40">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4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2">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43">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44">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45">
      <w:pPr>
        <w:numPr>
          <w:ilvl w:val="0"/>
          <w:numId w:val="46"/>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4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7">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48">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49">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4A">
      <w:pPr>
        <w:pStyle w:val="Heading3"/>
        <w:tabs>
          <w:tab w:val="left" w:leader="none" w:pos="180"/>
          <w:tab w:val="left" w:leader="none" w:pos="360"/>
          <w:tab w:val="left" w:leader="none" w:pos="720"/>
        </w:tabs>
        <w:rPr/>
      </w:pPr>
      <w:bookmarkStart w:colFirst="0" w:colLast="0" w:name="_qz4v4xv8dob5" w:id="23"/>
      <w:bookmarkEnd w:id="23"/>
      <w:r w:rsidDel="00000000" w:rsidR="00000000" w:rsidRPr="00000000">
        <w:rPr>
          <w:rtl w:val="0"/>
        </w:rPr>
        <w:t xml:space="preserve">3.2.3 Functional Requirement #3: Virtual Concession Ordering and Seat Delivery</w:t>
      </w:r>
    </w:p>
    <w:p w:rsidR="00000000" w:rsidDel="00000000" w:rsidP="00000000" w:rsidRDefault="00000000" w:rsidRPr="00000000" w14:paraId="0000014B">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4C">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4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E">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4F">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50">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51">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5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3">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54">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55">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56">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57">
      <w:pPr>
        <w:numPr>
          <w:ilvl w:val="0"/>
          <w:numId w:val="32"/>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58">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5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A">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5B">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5C">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5D">
      <w:pPr>
        <w:numPr>
          <w:ilvl w:val="0"/>
          <w:numId w:val="46"/>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5E">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5F">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60">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61">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62">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63">
      <w:pPr>
        <w:pStyle w:val="Heading2"/>
        <w:tabs>
          <w:tab w:val="left" w:leader="none" w:pos="180"/>
          <w:tab w:val="left" w:leader="none" w:pos="360"/>
          <w:tab w:val="left" w:leader="none" w:pos="720"/>
        </w:tabs>
        <w:rPr/>
      </w:pPr>
      <w:bookmarkStart w:colFirst="0" w:colLast="0" w:name="_5qfatghz94cj" w:id="24"/>
      <w:bookmarkEnd w:id="24"/>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64">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65">
      <w:pPr>
        <w:pStyle w:val="Heading3"/>
        <w:tabs>
          <w:tab w:val="left" w:leader="none" w:pos="180"/>
          <w:tab w:val="left" w:leader="none" w:pos="360"/>
          <w:tab w:val="left" w:leader="none" w:pos="720"/>
        </w:tabs>
        <w:rPr/>
      </w:pPr>
      <w:bookmarkStart w:colFirst="0" w:colLast="0" w:name="_4us3pki5jdf7" w:id="25"/>
      <w:bookmarkEnd w:id="25"/>
      <w:r w:rsidDel="00000000" w:rsidR="00000000" w:rsidRPr="00000000">
        <w:rPr>
          <w:rtl w:val="0"/>
        </w:rPr>
        <w:t xml:space="preserve">3.3.1 Use Case #1: Browse Movies and Reserve Seats</w:t>
      </w:r>
    </w:p>
    <w:p w:rsidR="00000000" w:rsidDel="00000000" w:rsidP="00000000" w:rsidRDefault="00000000" w:rsidRPr="00000000" w14:paraId="00000166">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6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68">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69">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6A">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6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6C">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6D">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6E">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6F">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70">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71">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7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73">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7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75">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76">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7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78">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79">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7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7B">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7C">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7D">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7E">
      <w:pPr>
        <w:pStyle w:val="Heading3"/>
        <w:tabs>
          <w:tab w:val="left" w:leader="none" w:pos="180"/>
          <w:tab w:val="left" w:leader="none" w:pos="360"/>
          <w:tab w:val="left" w:leader="none" w:pos="720"/>
        </w:tabs>
        <w:rPr/>
      </w:pPr>
      <w:bookmarkStart w:colFirst="0" w:colLast="0" w:name="_eekoyc6jc75f" w:id="26"/>
      <w:bookmarkEnd w:id="26"/>
      <w:r w:rsidDel="00000000" w:rsidR="00000000" w:rsidRPr="00000000">
        <w:rPr>
          <w:rtl w:val="0"/>
        </w:rPr>
        <w:t xml:space="preserve">3.3.2 Use Case #2: Purchase and Receive Movie Tickets</w:t>
      </w:r>
    </w:p>
    <w:p w:rsidR="00000000" w:rsidDel="00000000" w:rsidP="00000000" w:rsidRDefault="00000000" w:rsidRPr="00000000" w14:paraId="0000017F">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8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81">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82">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83">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8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85">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86">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87">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88">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89">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8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8B">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8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8D">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8E">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8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90">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91">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9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93">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94">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95">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9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97">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98">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99">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9A">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9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9C">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9D">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9E">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9F">
      <w:pPr>
        <w:pStyle w:val="Heading3"/>
        <w:tabs>
          <w:tab w:val="left" w:leader="none" w:pos="180"/>
          <w:tab w:val="left" w:leader="none" w:pos="360"/>
          <w:tab w:val="left" w:leader="none" w:pos="720"/>
        </w:tabs>
        <w:rPr/>
      </w:pPr>
      <w:bookmarkStart w:colFirst="0" w:colLast="0" w:name="_vv8xdpxqfo46" w:id="27"/>
      <w:bookmarkEnd w:id="27"/>
      <w:r w:rsidDel="00000000" w:rsidR="00000000" w:rsidRPr="00000000">
        <w:rPr>
          <w:rtl w:val="0"/>
        </w:rPr>
        <w:t xml:space="preserve">3.3.3 Use Case #3: Order Concessions for Seat Delivery</w:t>
      </w:r>
    </w:p>
    <w:p w:rsidR="00000000" w:rsidDel="00000000" w:rsidP="00000000" w:rsidRDefault="00000000" w:rsidRPr="00000000" w14:paraId="000001A0">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A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A2">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A3">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A4">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5">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6">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A7">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A8">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A9">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AA">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AB">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A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AD">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A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AF">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B0">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B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B2">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B3">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B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5">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B6">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B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8">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B9">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BA">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B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BC">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BD">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BE">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BF">
      <w:pPr>
        <w:pStyle w:val="Heading3"/>
        <w:tabs>
          <w:tab w:val="left" w:leader="none" w:pos="180"/>
          <w:tab w:val="left" w:leader="none" w:pos="360"/>
          <w:tab w:val="left" w:leader="none" w:pos="720"/>
        </w:tabs>
        <w:rPr/>
      </w:pPr>
      <w:bookmarkStart w:colFirst="0" w:colLast="0" w:name="_zhwza6asc90p" w:id="28"/>
      <w:bookmarkEnd w:id="28"/>
      <w:r w:rsidDel="00000000" w:rsidR="00000000" w:rsidRPr="00000000">
        <w:rPr>
          <w:rtl w:val="0"/>
        </w:rPr>
        <w:t xml:space="preserve">3.3.4 Use Case Diagram</w:t>
        <w:br w:type="textWrapp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
                <a:graphic>
                  <a:graphicData uri="http://schemas.microsoft.com/office/word/2010/wordprocessingShape">
                    <wps:wsp>
                      <wps:cNvSpPr txBox="1"/>
                      <wps:cNvPr id="4" name="Shape 4"/>
                      <wps:spPr>
                        <a:xfrm>
                          <a:off x="1566400" y="1706975"/>
                          <a:ext cx="773100" cy="41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1</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image7.png"/>
                <a:graphic>
                  <a:graphicData uri="http://schemas.openxmlformats.org/drawingml/2006/picture">
                    <pic:pic>
                      <pic:nvPicPr>
                        <pic:cNvPr id="0" name="image7.png"/>
                        <pic:cNvPicPr preferRelativeResize="0"/>
                      </pic:nvPicPr>
                      <pic:blipFill>
                        <a:blip r:embed="rId24"/>
                        <a:srcRect/>
                        <a:stretch>
                          <a:fillRect/>
                        </a:stretch>
                      </pic:blipFill>
                      <pic:spPr>
                        <a:xfrm>
                          <a:off x="0" y="0"/>
                          <a:ext cx="790575" cy="428625"/>
                        </a:xfrm>
                        <a:prstGeom prst="rect"/>
                        <a:ln/>
                      </pic:spPr>
                    </pic:pic>
                  </a:graphicData>
                </a:graphic>
              </wp:anchor>
            </w:drawing>
          </mc:Fallback>
        </mc:AlternateContent>
      </w:r>
      <w:r w:rsidDel="00000000" w:rsidR="00000000" w:rsidRPr="00000000">
        <w:rPr/>
        <w:drawing>
          <wp:inline distB="114300" distT="114300" distL="114300" distR="114300">
            <wp:extent cx="5786438" cy="5554609"/>
            <wp:effectExtent b="0" l="0" r="0" t="0"/>
            <wp:docPr id="8"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tabs>
          <w:tab w:val="left" w:leader="none" w:pos="180"/>
          <w:tab w:val="left" w:leader="none" w:pos="360"/>
          <w:tab w:val="left" w:leader="none" w:pos="720"/>
        </w:tabs>
        <w:rPr/>
      </w:pPr>
      <w:r w:rsidDel="00000000" w:rsidR="00000000" w:rsidRPr="00000000">
        <w:rPr>
          <w:rtl w:val="0"/>
        </w:rPr>
        <w:tab/>
      </w:r>
    </w:p>
    <w:p w:rsidR="00000000" w:rsidDel="00000000" w:rsidP="00000000" w:rsidRDefault="00000000" w:rsidRPr="00000000" w14:paraId="000001C1">
      <w:pPr>
        <w:pStyle w:val="Heading2"/>
        <w:tabs>
          <w:tab w:val="left" w:leader="none" w:pos="180"/>
          <w:tab w:val="left" w:leader="none" w:pos="360"/>
          <w:tab w:val="left" w:leader="none" w:pos="720"/>
        </w:tabs>
        <w:rPr/>
      </w:pPr>
      <w:bookmarkStart w:colFirst="0" w:colLast="0" w:name="_rdjt3g70f0xs" w:id="29"/>
      <w:bookmarkEnd w:id="29"/>
      <w:r w:rsidDel="00000000" w:rsidR="00000000" w:rsidRPr="00000000">
        <w:rPr>
          <w:rtl w:val="0"/>
        </w:rPr>
        <w:t xml:space="preserve">3.4 CinemaCore System Classes / Objects</w:t>
      </w:r>
    </w:p>
    <w:p w:rsidR="00000000" w:rsidDel="00000000" w:rsidP="00000000" w:rsidRDefault="00000000" w:rsidRPr="00000000" w14:paraId="000001C2">
      <w:pPr>
        <w:pStyle w:val="Heading3"/>
        <w:tabs>
          <w:tab w:val="left" w:leader="none" w:pos="180"/>
          <w:tab w:val="left" w:leader="none" w:pos="360"/>
          <w:tab w:val="left" w:leader="none" w:pos="720"/>
        </w:tabs>
        <w:rPr/>
      </w:pPr>
      <w:bookmarkStart w:colFirst="0" w:colLast="0" w:name="_4p61yg25tbwa" w:id="30"/>
      <w:bookmarkEnd w:id="30"/>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C3">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
                <a:graphic>
                  <a:graphicData uri="http://schemas.microsoft.com/office/word/2010/wordprocessingShape">
                    <wps:wsp>
                      <wps:cNvSpPr txBox="1"/>
                      <wps:cNvPr id="3" name="Shape 3"/>
                      <wps:spPr>
                        <a:xfrm>
                          <a:off x="2128700" y="2560450"/>
                          <a:ext cx="803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2</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image6.png"/>
                <a:graphic>
                  <a:graphicData uri="http://schemas.openxmlformats.org/drawingml/2006/picture">
                    <pic:pic>
                      <pic:nvPicPr>
                        <pic:cNvPr id="0" name="image6.png"/>
                        <pic:cNvPicPr preferRelativeResize="0"/>
                      </pic:nvPicPr>
                      <pic:blipFill>
                        <a:blip r:embed="rId24"/>
                        <a:srcRect/>
                        <a:stretch>
                          <a:fillRect/>
                        </a:stretch>
                      </pic:blipFill>
                      <pic:spPr>
                        <a:xfrm>
                          <a:off x="0" y="0"/>
                          <a:ext cx="819150" cy="390525"/>
                        </a:xfrm>
                        <a:prstGeom prst="rect"/>
                        <a:ln/>
                      </pic:spPr>
                    </pic:pic>
                  </a:graphicData>
                </a:graphic>
              </wp:anchor>
            </w:drawing>
          </mc:Fallback>
        </mc:AlternateContent>
      </w:r>
      <w:r w:rsidDel="00000000" w:rsidR="00000000" w:rsidRPr="00000000">
        <w:rPr/>
        <w:drawing>
          <wp:inline distB="114300" distT="114300" distL="114300" distR="114300">
            <wp:extent cx="5858902" cy="7577138"/>
            <wp:effectExtent b="0" l="0" r="0" t="0"/>
            <wp:docPr id="9"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858902" cy="7577138"/>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pStyle w:val="Heading3"/>
        <w:tabs>
          <w:tab w:val="left" w:leader="none" w:pos="180"/>
          <w:tab w:val="left" w:leader="none" w:pos="360"/>
          <w:tab w:val="left" w:leader="none" w:pos="720"/>
        </w:tabs>
        <w:rPr/>
      </w:pPr>
      <w:bookmarkStart w:colFirst="0" w:colLast="0" w:name="_ny6o7tmjvctl" w:id="31"/>
      <w:bookmarkEnd w:id="31"/>
      <w:r w:rsidDel="00000000" w:rsidR="00000000" w:rsidRPr="00000000">
        <w:rPr>
          <w:rtl w:val="0"/>
        </w:rPr>
        <w:t xml:space="preserve">3.4.2 Classes Descriptions</w:t>
      </w:r>
    </w:p>
    <w:p w:rsidR="00000000" w:rsidDel="00000000" w:rsidP="00000000" w:rsidRDefault="00000000" w:rsidRPr="00000000" w14:paraId="000001C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C6">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User</w:t>
      </w:r>
      <w:r w:rsidDel="00000000" w:rsidR="00000000" w:rsidRPr="00000000">
        <w:rPr>
          <w:rtl w:val="0"/>
        </w:rPr>
        <w:t xml:space="preserve"> class represents an individual customer within the cinema system. It stores identifying and contact information as well as account-related data and the ticket associated with the user’s purchase.</w:t>
      </w:r>
    </w:p>
    <w:p w:rsidR="00000000" w:rsidDel="00000000" w:rsidP="00000000" w:rsidRDefault="00000000" w:rsidRPr="00000000" w14:paraId="000001C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C8">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id : int - Unique identifier for the user.</w:t>
      </w:r>
    </w:p>
    <w:p w:rsidR="00000000" w:rsidDel="00000000" w:rsidP="00000000" w:rsidRDefault="00000000" w:rsidRPr="00000000" w14:paraId="000001C9">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name : String - Full name of the user.</w:t>
      </w:r>
    </w:p>
    <w:p w:rsidR="00000000" w:rsidDel="00000000" w:rsidP="00000000" w:rsidRDefault="00000000" w:rsidRPr="00000000" w14:paraId="000001CA">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email : String - Email address used for communication and account identification.</w:t>
      </w:r>
    </w:p>
    <w:p w:rsidR="00000000" w:rsidDel="00000000" w:rsidP="00000000" w:rsidRDefault="00000000" w:rsidRPr="00000000" w14:paraId="000001CB">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phone : String - Contact phone number.</w:t>
      </w:r>
    </w:p>
    <w:p w:rsidR="00000000" w:rsidDel="00000000" w:rsidP="00000000" w:rsidRDefault="00000000" w:rsidRPr="00000000" w14:paraId="000001CC">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age : int - Age of the user, used for age-restricted item verification.</w:t>
      </w:r>
    </w:p>
    <w:p w:rsidR="00000000" w:rsidDel="00000000" w:rsidP="00000000" w:rsidRDefault="00000000" w:rsidRPr="00000000" w14:paraId="000001CD">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type : String - Account or membership type (e.g., standard, rewards member).</w:t>
      </w:r>
    </w:p>
    <w:p w:rsidR="00000000" w:rsidDel="00000000" w:rsidP="00000000" w:rsidRDefault="00000000" w:rsidRPr="00000000" w14:paraId="000001CE">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points : int - Reward points accumulated by the user.</w:t>
      </w:r>
    </w:p>
    <w:p w:rsidR="00000000" w:rsidDel="00000000" w:rsidP="00000000" w:rsidRDefault="00000000" w:rsidRPr="00000000" w14:paraId="000001CF">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ticket : Ticket - Reference to the ticket associated with the user’s purchase.</w:t>
      </w:r>
      <w:r w:rsidDel="00000000" w:rsidR="00000000" w:rsidRPr="00000000">
        <w:rPr>
          <w:rtl w:val="0"/>
        </w:rPr>
      </w:r>
    </w:p>
    <w:p w:rsidR="00000000" w:rsidDel="00000000" w:rsidP="00000000" w:rsidRDefault="00000000" w:rsidRPr="00000000" w14:paraId="000001D0">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D1">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User() - Default constructor.</w:t>
      </w:r>
    </w:p>
    <w:p w:rsidR="00000000" w:rsidDel="00000000" w:rsidP="00000000" w:rsidRDefault="00000000" w:rsidRPr="00000000" w14:paraId="000001D2">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User(int id, String name, String email, String phone, int age, String type, int points, Ticket ticket) - Parameterized constructor.</w:t>
      </w:r>
    </w:p>
    <w:p w:rsidR="00000000" w:rsidDel="00000000" w:rsidP="00000000" w:rsidRDefault="00000000" w:rsidRPr="00000000" w14:paraId="000001D3">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getName() - Returns the user’s name.</w:t>
      </w:r>
    </w:p>
    <w:p w:rsidR="00000000" w:rsidDel="00000000" w:rsidP="00000000" w:rsidRDefault="00000000" w:rsidRPr="00000000" w14:paraId="000001D4">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getID() - Returns the user’s unique ID.</w:t>
      </w:r>
    </w:p>
    <w:p w:rsidR="00000000" w:rsidDel="00000000" w:rsidP="00000000" w:rsidRDefault="00000000" w:rsidRPr="00000000" w14:paraId="000001D5">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getEmail() - Returns the user’s email address.</w:t>
      </w:r>
    </w:p>
    <w:p w:rsidR="00000000" w:rsidDel="00000000" w:rsidP="00000000" w:rsidRDefault="00000000" w:rsidRPr="00000000" w14:paraId="000001D6">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updateEmail(String email) - Updates the user’s email address.</w:t>
      </w:r>
    </w:p>
    <w:p w:rsidR="00000000" w:rsidDel="00000000" w:rsidP="00000000" w:rsidRDefault="00000000" w:rsidRPr="00000000" w14:paraId="000001D7">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getPhone() - Returns the user’s phone number.</w:t>
      </w:r>
    </w:p>
    <w:p w:rsidR="00000000" w:rsidDel="00000000" w:rsidP="00000000" w:rsidRDefault="00000000" w:rsidRPr="00000000" w14:paraId="000001D8">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updatePhone(String phone) - Updates the user’s phone number.</w:t>
      </w:r>
    </w:p>
    <w:p w:rsidR="00000000" w:rsidDel="00000000" w:rsidP="00000000" w:rsidRDefault="00000000" w:rsidRPr="00000000" w14:paraId="000001D9">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getAge() - Returns the user’s age.</w:t>
      </w:r>
    </w:p>
    <w:p w:rsidR="00000000" w:rsidDel="00000000" w:rsidP="00000000" w:rsidRDefault="00000000" w:rsidRPr="00000000" w14:paraId="000001DA">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updateAge(int age) - Updates the user’s age.</w:t>
      </w:r>
    </w:p>
    <w:p w:rsidR="00000000" w:rsidDel="00000000" w:rsidP="00000000" w:rsidRDefault="00000000" w:rsidRPr="00000000" w14:paraId="000001DB">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Ticket getTicket() - Returns the associated ticket.</w:t>
      </w:r>
    </w:p>
    <w:p w:rsidR="00000000" w:rsidDel="00000000" w:rsidP="00000000" w:rsidRDefault="00000000" w:rsidRPr="00000000" w14:paraId="000001DC">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getPoints() - Returns the user’s reward points.</w:t>
      </w:r>
    </w:p>
    <w:p w:rsidR="00000000" w:rsidDel="00000000" w:rsidP="00000000" w:rsidRDefault="00000000" w:rsidRPr="00000000" w14:paraId="000001DD">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updatePoints(int points) - Updates the user’s reward point total.</w:t>
      </w:r>
      <w:r w:rsidDel="00000000" w:rsidR="00000000" w:rsidRPr="00000000">
        <w:rPr>
          <w:rtl w:val="0"/>
        </w:rPr>
      </w:r>
    </w:p>
    <w:p w:rsidR="00000000" w:rsidDel="00000000" w:rsidP="00000000" w:rsidRDefault="00000000" w:rsidRPr="00000000" w14:paraId="000001D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1DF">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Ticket</w:t>
      </w:r>
      <w:r w:rsidDel="00000000" w:rsidR="00000000" w:rsidRPr="00000000">
        <w:rPr>
          <w:rtl w:val="0"/>
        </w:rPr>
        <w:t xml:space="preserve"> class represents a transaction connecting a user to a reserved seat and any associated concession orders. It acts as the central object linking seating and optional purchases.</w:t>
      </w:r>
    </w:p>
    <w:p w:rsidR="00000000" w:rsidDel="00000000" w:rsidP="00000000" w:rsidRDefault="00000000" w:rsidRPr="00000000" w14:paraId="000001E0">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1">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ticket.</w:t>
      </w:r>
    </w:p>
    <w:p w:rsidR="00000000" w:rsidDel="00000000" w:rsidP="00000000" w:rsidRDefault="00000000" w:rsidRPr="00000000" w14:paraId="000001E2">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concessions : ConcessionOrder[] - Concession order associated with the ticket.</w:t>
      </w:r>
    </w:p>
    <w:p w:rsidR="00000000" w:rsidDel="00000000" w:rsidP="00000000" w:rsidRDefault="00000000" w:rsidRPr="00000000" w14:paraId="000001E3">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seat : Seat - The seat reserved by the ticket.</w:t>
      </w:r>
      <w:r w:rsidDel="00000000" w:rsidR="00000000" w:rsidRPr="00000000">
        <w:rPr>
          <w:rtl w:val="0"/>
        </w:rPr>
      </w:r>
    </w:p>
    <w:p w:rsidR="00000000" w:rsidDel="00000000" w:rsidP="00000000" w:rsidRDefault="00000000" w:rsidRPr="00000000" w14:paraId="000001E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E5">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Ticket() - Default constructor.</w:t>
      </w:r>
    </w:p>
    <w:p w:rsidR="00000000" w:rsidDel="00000000" w:rsidP="00000000" w:rsidRDefault="00000000" w:rsidRPr="00000000" w14:paraId="000001E6">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Ticket(ConcessionOrder[] concessions, Seat seat) - Parameterized constructor.</w:t>
      </w:r>
    </w:p>
    <w:p w:rsidR="00000000" w:rsidDel="00000000" w:rsidP="00000000" w:rsidRDefault="00000000" w:rsidRPr="00000000" w14:paraId="000001E7">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Seat getSeat() - Returns the seat associated with the ticket.</w:t>
      </w:r>
    </w:p>
    <w:p w:rsidR="00000000" w:rsidDel="00000000" w:rsidP="00000000" w:rsidRDefault="00000000" w:rsidRPr="00000000" w14:paraId="000001E8">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ConcessionOrder[] getConcessions() – Returns the concession order associated with the ticket.</w:t>
      </w:r>
    </w:p>
    <w:p w:rsidR="00000000" w:rsidDel="00000000" w:rsidP="00000000" w:rsidRDefault="00000000" w:rsidRPr="00000000" w14:paraId="000001E9">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void addOrder(ConcessionOrder order) - Attaches a concession order to the ticket.</w:t>
      </w:r>
      <w:r w:rsidDel="00000000" w:rsidR="00000000" w:rsidRPr="00000000">
        <w:rPr>
          <w:rtl w:val="0"/>
        </w:rPr>
      </w:r>
    </w:p>
    <w:p w:rsidR="00000000" w:rsidDel="00000000" w:rsidP="00000000" w:rsidRDefault="00000000" w:rsidRPr="00000000" w14:paraId="000001E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1EB">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Seat</w:t>
      </w:r>
      <w:r w:rsidDel="00000000" w:rsidR="00000000" w:rsidRPr="00000000">
        <w:rPr>
          <w:rtl w:val="0"/>
        </w:rPr>
        <w:t xml:space="preserve"> class represents a physical seat within a theater for a particular movie showing. It stores seat location, price, associated movie, and reservation status.</w:t>
      </w:r>
    </w:p>
    <w:p w:rsidR="00000000" w:rsidDel="00000000" w:rsidP="00000000" w:rsidRDefault="00000000" w:rsidRPr="00000000" w14:paraId="000001E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D">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number : int - Seat number within the row.</w:t>
      </w:r>
    </w:p>
    <w:p w:rsidR="00000000" w:rsidDel="00000000" w:rsidP="00000000" w:rsidRDefault="00000000" w:rsidRPr="00000000" w14:paraId="000001EE">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aisle : String - Aisle or section identifier.</w:t>
      </w:r>
    </w:p>
    <w:p w:rsidR="00000000" w:rsidDel="00000000" w:rsidP="00000000" w:rsidRDefault="00000000" w:rsidRPr="00000000" w14:paraId="000001EF">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price : double - Price of the seat.</w:t>
      </w:r>
    </w:p>
    <w:p w:rsidR="00000000" w:rsidDel="00000000" w:rsidP="00000000" w:rsidRDefault="00000000" w:rsidRPr="00000000" w14:paraId="000001F0">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movie : Movie - Movie currently associated with the seat.</w:t>
      </w:r>
    </w:p>
    <w:p w:rsidR="00000000" w:rsidDel="00000000" w:rsidP="00000000" w:rsidRDefault="00000000" w:rsidRPr="00000000" w14:paraId="000001F1">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isLocked : Boolean - Indicates whether the seat is currently reserved/locked.</w:t>
      </w:r>
      <w:r w:rsidDel="00000000" w:rsidR="00000000" w:rsidRPr="00000000">
        <w:rPr>
          <w:rtl w:val="0"/>
        </w:rPr>
      </w:r>
    </w:p>
    <w:p w:rsidR="00000000" w:rsidDel="00000000" w:rsidP="00000000" w:rsidRDefault="00000000" w:rsidRPr="00000000" w14:paraId="000001F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F3">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Seat() - Default constructor.</w:t>
      </w:r>
    </w:p>
    <w:p w:rsidR="00000000" w:rsidDel="00000000" w:rsidP="00000000" w:rsidRDefault="00000000" w:rsidRPr="00000000" w14:paraId="000001F4">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Seat(int number, String aisle, double price, Movie movie) - Parameterized constructor.</w:t>
      </w:r>
    </w:p>
    <w:p w:rsidR="00000000" w:rsidDel="00000000" w:rsidP="00000000" w:rsidRDefault="00000000" w:rsidRPr="00000000" w14:paraId="000001F5">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Movie getMovie() - Returns the associated movie.</w:t>
      </w:r>
    </w:p>
    <w:p w:rsidR="00000000" w:rsidDel="00000000" w:rsidP="00000000" w:rsidRDefault="00000000" w:rsidRPr="00000000" w14:paraId="000001F6">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int getNumber() - Returns the seat number.</w:t>
      </w:r>
    </w:p>
    <w:p w:rsidR="00000000" w:rsidDel="00000000" w:rsidP="00000000" w:rsidRDefault="00000000" w:rsidRPr="00000000" w14:paraId="000001F7">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String getAisle() - Returns the aisle identifier.</w:t>
      </w:r>
    </w:p>
    <w:p w:rsidR="00000000" w:rsidDel="00000000" w:rsidP="00000000" w:rsidRDefault="00000000" w:rsidRPr="00000000" w14:paraId="000001F8">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double getPrice() - Returns the seat price.</w:t>
      </w:r>
    </w:p>
    <w:p w:rsidR="00000000" w:rsidDel="00000000" w:rsidP="00000000" w:rsidRDefault="00000000" w:rsidRPr="00000000" w14:paraId="000001F9">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updateMovie(Movie movie) - Updates the movie assigned to the seat.</w:t>
      </w:r>
    </w:p>
    <w:p w:rsidR="00000000" w:rsidDel="00000000" w:rsidP="00000000" w:rsidRDefault="00000000" w:rsidRPr="00000000" w14:paraId="000001FA">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updateNumber(int number) - Updates the seat number.</w:t>
      </w:r>
    </w:p>
    <w:p w:rsidR="00000000" w:rsidDel="00000000" w:rsidP="00000000" w:rsidRDefault="00000000" w:rsidRPr="00000000" w14:paraId="000001FB">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updateAisle(String aisle) - Updates the aisle identifier.</w:t>
      </w:r>
    </w:p>
    <w:p w:rsidR="00000000" w:rsidDel="00000000" w:rsidP="00000000" w:rsidRDefault="00000000" w:rsidRPr="00000000" w14:paraId="000001FC">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updatePrice(double price) - Updates the seat price.</w:t>
      </w:r>
    </w:p>
    <w:p w:rsidR="00000000" w:rsidDel="00000000" w:rsidP="00000000" w:rsidRDefault="00000000" w:rsidRPr="00000000" w14:paraId="000001FD">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lockSeat() - Locks the seat to prevent other reservations.</w:t>
      </w:r>
    </w:p>
    <w:p w:rsidR="00000000" w:rsidDel="00000000" w:rsidP="00000000" w:rsidRDefault="00000000" w:rsidRPr="00000000" w14:paraId="000001FE">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releaseSeat() - Releases the seat and makes it available again.</w:t>
      </w:r>
    </w:p>
    <w:p w:rsidR="00000000" w:rsidDel="00000000" w:rsidP="00000000" w:rsidRDefault="00000000" w:rsidRPr="00000000" w14:paraId="000001FF">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boolean isLocked() - Returns whether the seat is currently locked.</w:t>
      </w:r>
      <w:r w:rsidDel="00000000" w:rsidR="00000000" w:rsidRPr="00000000">
        <w:rPr>
          <w:rtl w:val="0"/>
        </w:rPr>
      </w:r>
    </w:p>
    <w:p w:rsidR="00000000" w:rsidDel="00000000" w:rsidP="00000000" w:rsidRDefault="00000000" w:rsidRPr="00000000" w14:paraId="00000200">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201">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Movie</w:t>
      </w:r>
      <w:r w:rsidDel="00000000" w:rsidR="00000000" w:rsidRPr="00000000">
        <w:rPr>
          <w:rtl w:val="0"/>
        </w:rPr>
        <w:t xml:space="preserve"> class represents a film available in the cinema system. It stores identifying information about the film and its associated showtime.</w:t>
      </w:r>
      <w:r w:rsidDel="00000000" w:rsidR="00000000" w:rsidRPr="00000000">
        <w:rPr>
          <w:rtl w:val="0"/>
        </w:rPr>
      </w:r>
    </w:p>
    <w:p w:rsidR="00000000" w:rsidDel="00000000" w:rsidP="00000000" w:rsidRDefault="00000000" w:rsidRPr="00000000" w14:paraId="0000020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03">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movieID : int - Unique identifier for the movie.</w:t>
      </w:r>
    </w:p>
    <w:p w:rsidR="00000000" w:rsidDel="00000000" w:rsidP="00000000" w:rsidRDefault="00000000" w:rsidRPr="00000000" w14:paraId="00000204">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MPAARating : String - MPAA rating (e.g., G, PG, PG-13, R).</w:t>
      </w:r>
    </w:p>
    <w:p w:rsidR="00000000" w:rsidDel="00000000" w:rsidP="00000000" w:rsidRDefault="00000000" w:rsidRPr="00000000" w14:paraId="00000205">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title : String - Name of the movie.</w:t>
      </w:r>
    </w:p>
    <w:p w:rsidR="00000000" w:rsidDel="00000000" w:rsidP="00000000" w:rsidRDefault="00000000" w:rsidRPr="00000000" w14:paraId="00000206">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description : String - Brief summary of the movie.</w:t>
      </w:r>
    </w:p>
    <w:p w:rsidR="00000000" w:rsidDel="00000000" w:rsidP="00000000" w:rsidRDefault="00000000" w:rsidRPr="00000000" w14:paraId="00000207">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duration : Integer - Length of the movie in minutes.</w:t>
      </w:r>
    </w:p>
    <w:p w:rsidR="00000000" w:rsidDel="00000000" w:rsidP="00000000" w:rsidRDefault="00000000" w:rsidRPr="00000000" w14:paraId="00000208">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showing : Showtime - Showtime associated with the movie.</w:t>
      </w:r>
      <w:r w:rsidDel="00000000" w:rsidR="00000000" w:rsidRPr="00000000">
        <w:rPr>
          <w:rtl w:val="0"/>
        </w:rPr>
      </w:r>
    </w:p>
    <w:p w:rsidR="00000000" w:rsidDel="00000000" w:rsidP="00000000" w:rsidRDefault="00000000" w:rsidRPr="00000000" w14:paraId="0000020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0A">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Movie() - Default constructor.</w:t>
      </w:r>
    </w:p>
    <w:p w:rsidR="00000000" w:rsidDel="00000000" w:rsidP="00000000" w:rsidRDefault="00000000" w:rsidRPr="00000000" w14:paraId="0000020B">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Movie(String title, String rating, Showtime showing) - Parameterized constructor.</w:t>
      </w:r>
    </w:p>
    <w:p w:rsidR="00000000" w:rsidDel="00000000" w:rsidP="00000000" w:rsidRDefault="00000000" w:rsidRPr="00000000" w14:paraId="0000020C">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Showtime getShowing() - Returns the showtime associated with the movie.</w:t>
      </w:r>
    </w:p>
    <w:p w:rsidR="00000000" w:rsidDel="00000000" w:rsidP="00000000" w:rsidRDefault="00000000" w:rsidRPr="00000000" w14:paraId="0000020D">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String getRating() - Returns the movie’s MPAA rating.</w:t>
      </w:r>
    </w:p>
    <w:p w:rsidR="00000000" w:rsidDel="00000000" w:rsidP="00000000" w:rsidRDefault="00000000" w:rsidRPr="00000000" w14:paraId="0000020E">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String getName() - Returns the movie title.</w:t>
      </w:r>
    </w:p>
    <w:p w:rsidR="00000000" w:rsidDel="00000000" w:rsidP="00000000" w:rsidRDefault="00000000" w:rsidRPr="00000000" w14:paraId="0000020F">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updateShowing(Showtime showing) - Updates the showtime.</w:t>
      </w:r>
    </w:p>
    <w:p w:rsidR="00000000" w:rsidDel="00000000" w:rsidP="00000000" w:rsidRDefault="00000000" w:rsidRPr="00000000" w14:paraId="00000210">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updateRating(String rating) - Updates the movie’s rating.</w:t>
      </w:r>
    </w:p>
    <w:p w:rsidR="00000000" w:rsidDel="00000000" w:rsidP="00000000" w:rsidRDefault="00000000" w:rsidRPr="00000000" w14:paraId="00000211">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updateName(String name) - Updates the movie title.</w:t>
      </w:r>
      <w:r w:rsidDel="00000000" w:rsidR="00000000" w:rsidRPr="00000000">
        <w:rPr>
          <w:rtl w:val="0"/>
        </w:rPr>
      </w:r>
    </w:p>
    <w:p w:rsidR="00000000" w:rsidDel="00000000" w:rsidP="00000000" w:rsidRDefault="00000000" w:rsidRPr="00000000" w14:paraId="0000021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213">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Showtime</w:t>
      </w:r>
      <w:r w:rsidDel="00000000" w:rsidR="00000000" w:rsidRPr="00000000">
        <w:rPr>
          <w:rtl w:val="0"/>
        </w:rPr>
        <w:t xml:space="preserve"> class represents a scheduled screening for a movie. It contains information about when and where the showing occurs and whether tickets are still available.</w:t>
      </w:r>
      <w:r w:rsidDel="00000000" w:rsidR="00000000" w:rsidRPr="00000000">
        <w:rPr>
          <w:rtl w:val="0"/>
        </w:rPr>
      </w:r>
    </w:p>
    <w:p w:rsidR="00000000" w:rsidDel="00000000" w:rsidP="00000000" w:rsidRDefault="00000000" w:rsidRPr="00000000" w14:paraId="0000021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15">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date : String - Date of the screening.</w:t>
      </w:r>
    </w:p>
    <w:p w:rsidR="00000000" w:rsidDel="00000000" w:rsidP="00000000" w:rsidRDefault="00000000" w:rsidRPr="00000000" w14:paraId="00000216">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startTime : String - Start time of the movie.</w:t>
      </w:r>
    </w:p>
    <w:p w:rsidR="00000000" w:rsidDel="00000000" w:rsidP="00000000" w:rsidRDefault="00000000" w:rsidRPr="00000000" w14:paraId="00000217">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screenRoom : int - Theater room number where the movie will play.</w:t>
      </w:r>
    </w:p>
    <w:p w:rsidR="00000000" w:rsidDel="00000000" w:rsidP="00000000" w:rsidRDefault="00000000" w:rsidRPr="00000000" w14:paraId="00000218">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available : boolean - Indicates whether the showing is still open for reservations.</w:t>
      </w:r>
      <w:r w:rsidDel="00000000" w:rsidR="00000000" w:rsidRPr="00000000">
        <w:rPr>
          <w:rtl w:val="0"/>
        </w:rPr>
      </w:r>
    </w:p>
    <w:p w:rsidR="00000000" w:rsidDel="00000000" w:rsidP="00000000" w:rsidRDefault="00000000" w:rsidRPr="00000000" w14:paraId="0000021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1A">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Showtime() - Default constructor.</w:t>
      </w:r>
    </w:p>
    <w:p w:rsidR="00000000" w:rsidDel="00000000" w:rsidP="00000000" w:rsidRDefault="00000000" w:rsidRPr="00000000" w14:paraId="0000021B">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Showtime(String date, String startTime, int screenRoom) - Parameterized constructor.</w:t>
      </w:r>
    </w:p>
    <w:p w:rsidR="00000000" w:rsidDel="00000000" w:rsidP="00000000" w:rsidRDefault="00000000" w:rsidRPr="00000000" w14:paraId="0000021C">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String getDate() - Returns the date of the showing.</w:t>
      </w:r>
    </w:p>
    <w:p w:rsidR="00000000" w:rsidDel="00000000" w:rsidP="00000000" w:rsidRDefault="00000000" w:rsidRPr="00000000" w14:paraId="0000021D">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String getTime() - Returns the start time.</w:t>
      </w:r>
    </w:p>
    <w:p w:rsidR="00000000" w:rsidDel="00000000" w:rsidP="00000000" w:rsidRDefault="00000000" w:rsidRPr="00000000" w14:paraId="0000021E">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int getRoom() - Returns the screen room number.</w:t>
      </w:r>
    </w:p>
    <w:p w:rsidR="00000000" w:rsidDel="00000000" w:rsidP="00000000" w:rsidRDefault="00000000" w:rsidRPr="00000000" w14:paraId="0000021F">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boolean getAvailability() - Returns whether the showing is available.</w:t>
      </w:r>
    </w:p>
    <w:p w:rsidR="00000000" w:rsidDel="00000000" w:rsidP="00000000" w:rsidRDefault="00000000" w:rsidRPr="00000000" w14:paraId="00000220">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updateDate(String date) - Updates the show date.</w:t>
      </w:r>
    </w:p>
    <w:p w:rsidR="00000000" w:rsidDel="00000000" w:rsidP="00000000" w:rsidRDefault="00000000" w:rsidRPr="00000000" w14:paraId="00000221">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updateTime(String time) - Updates the start time.</w:t>
      </w:r>
    </w:p>
    <w:p w:rsidR="00000000" w:rsidDel="00000000" w:rsidP="00000000" w:rsidRDefault="00000000" w:rsidRPr="00000000" w14:paraId="00000222">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updateRoom(int room) - Updates the theater room number.</w:t>
      </w:r>
    </w:p>
    <w:p w:rsidR="00000000" w:rsidDel="00000000" w:rsidP="00000000" w:rsidRDefault="00000000" w:rsidRPr="00000000" w14:paraId="00000223">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updateAvailability(boolean available) - Updates the availability status.</w:t>
      </w:r>
      <w:r w:rsidDel="00000000" w:rsidR="00000000" w:rsidRPr="00000000">
        <w:rPr>
          <w:rtl w:val="0"/>
        </w:rPr>
      </w:r>
    </w:p>
    <w:p w:rsidR="00000000" w:rsidDel="00000000" w:rsidP="00000000" w:rsidRDefault="00000000" w:rsidRPr="00000000" w14:paraId="0000022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225">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ConcessionOrder</w:t>
      </w:r>
      <w:r w:rsidDel="00000000" w:rsidR="00000000" w:rsidRPr="00000000">
        <w:rPr>
          <w:rtl w:val="0"/>
        </w:rPr>
        <w:t xml:space="preserve"> class represents a collection of concession items purchased alongside a ticket. It manages a list of items and provides functionality for calculating the total cost.</w:t>
      </w:r>
      <w:r w:rsidDel="00000000" w:rsidR="00000000" w:rsidRPr="00000000">
        <w:rPr>
          <w:rtl w:val="0"/>
        </w:rPr>
      </w:r>
    </w:p>
    <w:p w:rsidR="00000000" w:rsidDel="00000000" w:rsidP="00000000" w:rsidRDefault="00000000" w:rsidRPr="00000000" w14:paraId="0000022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27">
      <w:pPr>
        <w:numPr>
          <w:ilvl w:val="0"/>
          <w:numId w:val="6"/>
        </w:numPr>
        <w:tabs>
          <w:tab w:val="left" w:leader="none" w:pos="180"/>
          <w:tab w:val="left" w:leader="none" w:pos="360"/>
          <w:tab w:val="left" w:leader="none" w:pos="720"/>
        </w:tabs>
        <w:ind w:left="1440" w:hanging="360"/>
        <w:rPr>
          <w:u w:val="none"/>
        </w:rPr>
      </w:pPr>
      <w:r w:rsidDel="00000000" w:rsidR="00000000" w:rsidRPr="00000000">
        <w:rPr>
          <w:rtl w:val="0"/>
        </w:rPr>
        <w:t xml:space="preserve">items : Item[] - Array containing all items included in the order.</w:t>
      </w:r>
    </w:p>
    <w:p w:rsidR="00000000" w:rsidDel="00000000" w:rsidP="00000000" w:rsidRDefault="00000000" w:rsidRPr="00000000" w14:paraId="00000228">
      <w:pPr>
        <w:numPr>
          <w:ilvl w:val="0"/>
          <w:numId w:val="6"/>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concession order.</w:t>
      </w:r>
      <w:r w:rsidDel="00000000" w:rsidR="00000000" w:rsidRPr="00000000">
        <w:rPr>
          <w:rtl w:val="0"/>
        </w:rPr>
      </w:r>
    </w:p>
    <w:p w:rsidR="00000000" w:rsidDel="00000000" w:rsidP="00000000" w:rsidRDefault="00000000" w:rsidRPr="00000000" w14:paraId="0000022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2A">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ConcessionOrder() - Default constructor.</w:t>
      </w:r>
    </w:p>
    <w:p w:rsidR="00000000" w:rsidDel="00000000" w:rsidP="00000000" w:rsidRDefault="00000000" w:rsidRPr="00000000" w14:paraId="0000022B">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ConcessionOrder(Item[] items, int id) - Parameterized constructor.</w:t>
      </w:r>
    </w:p>
    <w:p w:rsidR="00000000" w:rsidDel="00000000" w:rsidP="00000000" w:rsidRDefault="00000000" w:rsidRPr="00000000" w14:paraId="0000022C">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Item[] getItems() - Returns the list of items in the order.</w:t>
      </w:r>
    </w:p>
    <w:p w:rsidR="00000000" w:rsidDel="00000000" w:rsidP="00000000" w:rsidRDefault="00000000" w:rsidRPr="00000000" w14:paraId="0000022D">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void addItem(Item item) - Adds a new item to the order.</w:t>
      </w:r>
    </w:p>
    <w:p w:rsidR="00000000" w:rsidDel="00000000" w:rsidP="00000000" w:rsidRDefault="00000000" w:rsidRPr="00000000" w14:paraId="0000022E">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int getID() - Returns the order ID.</w:t>
      </w:r>
    </w:p>
    <w:p w:rsidR="00000000" w:rsidDel="00000000" w:rsidP="00000000" w:rsidRDefault="00000000" w:rsidRPr="00000000" w14:paraId="0000022F">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double calculatePrice() - Calculates and returns the total price of all items in the order.</w:t>
      </w:r>
      <w:r w:rsidDel="00000000" w:rsidR="00000000" w:rsidRPr="00000000">
        <w:rPr>
          <w:rtl w:val="0"/>
        </w:rPr>
      </w:r>
    </w:p>
    <w:p w:rsidR="00000000" w:rsidDel="00000000" w:rsidP="00000000" w:rsidRDefault="00000000" w:rsidRPr="00000000" w14:paraId="00000230">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231">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Item</w:t>
      </w:r>
      <w:r w:rsidDel="00000000" w:rsidR="00000000" w:rsidRPr="00000000">
        <w:rPr>
          <w:rtl w:val="0"/>
        </w:rPr>
        <w:t xml:space="preserve"> class represents an individual concession product that may be included in a concession order.</w:t>
      </w:r>
      <w:r w:rsidDel="00000000" w:rsidR="00000000" w:rsidRPr="00000000">
        <w:rPr>
          <w:rtl w:val="0"/>
        </w:rPr>
      </w:r>
    </w:p>
    <w:p w:rsidR="00000000" w:rsidDel="00000000" w:rsidP="00000000" w:rsidRDefault="00000000" w:rsidRPr="00000000" w14:paraId="0000023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33">
      <w:pPr>
        <w:numPr>
          <w:ilvl w:val="0"/>
          <w:numId w:val="18"/>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item.</w:t>
      </w:r>
    </w:p>
    <w:p w:rsidR="00000000" w:rsidDel="00000000" w:rsidP="00000000" w:rsidRDefault="00000000" w:rsidRPr="00000000" w14:paraId="00000234">
      <w:pPr>
        <w:numPr>
          <w:ilvl w:val="0"/>
          <w:numId w:val="18"/>
        </w:numPr>
        <w:tabs>
          <w:tab w:val="left" w:leader="none" w:pos="180"/>
          <w:tab w:val="left" w:leader="none" w:pos="360"/>
          <w:tab w:val="left" w:leader="none" w:pos="720"/>
        </w:tabs>
        <w:ind w:left="1440" w:hanging="360"/>
        <w:rPr>
          <w:u w:val="none"/>
        </w:rPr>
      </w:pPr>
      <w:r w:rsidDel="00000000" w:rsidR="00000000" w:rsidRPr="00000000">
        <w:rPr>
          <w:rtl w:val="0"/>
        </w:rPr>
        <w:t xml:space="preserve">requiresUserID : boolean - Indicates whether ID verification is required (e.g., alcohol purchases).</w:t>
      </w:r>
    </w:p>
    <w:p w:rsidR="00000000" w:rsidDel="00000000" w:rsidP="00000000" w:rsidRDefault="00000000" w:rsidRPr="00000000" w14:paraId="00000235">
      <w:pPr>
        <w:numPr>
          <w:ilvl w:val="0"/>
          <w:numId w:val="18"/>
        </w:numPr>
        <w:tabs>
          <w:tab w:val="left" w:leader="none" w:pos="180"/>
          <w:tab w:val="left" w:leader="none" w:pos="360"/>
          <w:tab w:val="left" w:leader="none" w:pos="720"/>
        </w:tabs>
        <w:ind w:left="1440" w:hanging="360"/>
        <w:rPr>
          <w:u w:val="none"/>
        </w:rPr>
      </w:pPr>
      <w:r w:rsidDel="00000000" w:rsidR="00000000" w:rsidRPr="00000000">
        <w:rPr>
          <w:rtl w:val="0"/>
        </w:rPr>
        <w:t xml:space="preserve">price : double - Price of the item.</w:t>
      </w:r>
      <w:r w:rsidDel="00000000" w:rsidR="00000000" w:rsidRPr="00000000">
        <w:rPr>
          <w:rtl w:val="0"/>
        </w:rPr>
      </w:r>
    </w:p>
    <w:p w:rsidR="00000000" w:rsidDel="00000000" w:rsidP="00000000" w:rsidRDefault="00000000" w:rsidRPr="00000000" w14:paraId="0000023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37">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Item() - Default constructor.</w:t>
      </w:r>
    </w:p>
    <w:p w:rsidR="00000000" w:rsidDel="00000000" w:rsidP="00000000" w:rsidRDefault="00000000" w:rsidRPr="00000000" w14:paraId="00000238">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Item(int id, boolean requiresUserID, double price) - Parameterized constructor.</w:t>
        <w:br w:type="textWrapping"/>
        <w:t xml:space="preserve">int getID() - Returns the item ID.</w:t>
      </w:r>
    </w:p>
    <w:p w:rsidR="00000000" w:rsidDel="00000000" w:rsidP="00000000" w:rsidRDefault="00000000" w:rsidRPr="00000000" w14:paraId="00000239">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boolean doesReqID() - Returns whether the item requires ID verification.</w:t>
      </w:r>
    </w:p>
    <w:p w:rsidR="00000000" w:rsidDel="00000000" w:rsidP="00000000" w:rsidRDefault="00000000" w:rsidRPr="00000000" w14:paraId="0000023A">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double getPrice() - Returns the price of the item.</w:t>
      </w:r>
    </w:p>
    <w:p w:rsidR="00000000" w:rsidDel="00000000" w:rsidP="00000000" w:rsidRDefault="00000000" w:rsidRPr="00000000" w14:paraId="0000023B">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void updateID(int id) - Updates the item ID.</w:t>
      </w:r>
    </w:p>
    <w:p w:rsidR="00000000" w:rsidDel="00000000" w:rsidP="00000000" w:rsidRDefault="00000000" w:rsidRPr="00000000" w14:paraId="0000023C">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void updateVerifStatus(boolean requiresUserID) - Updates the ID verification requirement.</w:t>
      </w:r>
    </w:p>
    <w:p w:rsidR="00000000" w:rsidDel="00000000" w:rsidP="00000000" w:rsidRDefault="00000000" w:rsidRPr="00000000" w14:paraId="0000023D">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updatePrice(double price) - Updates the item price.</w:t>
      </w:r>
    </w:p>
    <w:p w:rsidR="00000000" w:rsidDel="00000000" w:rsidP="00000000" w:rsidRDefault="00000000" w:rsidRPr="00000000" w14:paraId="0000023E">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2"/>
      <w:bookmarkEnd w:id="32"/>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240">
      <w:pPr>
        <w:pStyle w:val="Heading3"/>
        <w:tabs>
          <w:tab w:val="left" w:leader="none" w:pos="180"/>
          <w:tab w:val="left" w:leader="none" w:pos="360"/>
          <w:tab w:val="left" w:leader="none" w:pos="720"/>
        </w:tabs>
        <w:rPr/>
      </w:pPr>
      <w:bookmarkStart w:colFirst="0" w:colLast="0" w:name="_sl61zx24xhsr" w:id="33"/>
      <w:bookmarkEnd w:id="33"/>
      <w:r w:rsidDel="00000000" w:rsidR="00000000" w:rsidRPr="00000000">
        <w:rPr>
          <w:rtl w:val="0"/>
        </w:rPr>
        <w:t xml:space="preserve">3.5.1 Performance: </w:t>
      </w:r>
    </w:p>
    <w:p w:rsidR="00000000" w:rsidDel="00000000" w:rsidP="00000000" w:rsidRDefault="00000000" w:rsidRPr="00000000" w14:paraId="00000241">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242">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243">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244">
      <w:pPr>
        <w:pStyle w:val="Heading3"/>
        <w:tabs>
          <w:tab w:val="left" w:leader="none" w:pos="180"/>
          <w:tab w:val="left" w:leader="none" w:pos="360"/>
          <w:tab w:val="left" w:leader="none" w:pos="720"/>
        </w:tabs>
        <w:rPr/>
      </w:pPr>
      <w:bookmarkStart w:colFirst="0" w:colLast="0" w:name="_krbx2yoeh9uc" w:id="34"/>
      <w:bookmarkEnd w:id="34"/>
      <w:r w:rsidDel="00000000" w:rsidR="00000000" w:rsidRPr="00000000">
        <w:rPr>
          <w:rtl w:val="0"/>
        </w:rPr>
        <w:t xml:space="preserve">3.5.2 Reliability: </w:t>
      </w:r>
    </w:p>
    <w:p w:rsidR="00000000" w:rsidDel="00000000" w:rsidP="00000000" w:rsidRDefault="00000000" w:rsidRPr="00000000" w14:paraId="00000245">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246">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247">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248">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249">
      <w:pPr>
        <w:numPr>
          <w:ilvl w:val="0"/>
          <w:numId w:val="20"/>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24A">
      <w:pPr>
        <w:numPr>
          <w:ilvl w:val="0"/>
          <w:numId w:val="20"/>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24B">
      <w:pPr>
        <w:numPr>
          <w:ilvl w:val="0"/>
          <w:numId w:val="20"/>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24C">
      <w:pPr>
        <w:pStyle w:val="Heading3"/>
        <w:tabs>
          <w:tab w:val="left" w:leader="none" w:pos="180"/>
          <w:tab w:val="left" w:leader="none" w:pos="360"/>
          <w:tab w:val="left" w:leader="none" w:pos="720"/>
        </w:tabs>
        <w:rPr/>
      </w:pPr>
      <w:bookmarkStart w:colFirst="0" w:colLast="0" w:name="_vmen0q3qf5vk" w:id="35"/>
      <w:bookmarkEnd w:id="35"/>
      <w:r w:rsidDel="00000000" w:rsidR="00000000" w:rsidRPr="00000000">
        <w:rPr>
          <w:rtl w:val="0"/>
        </w:rPr>
        <w:t xml:space="preserve">3.5.4 Security:</w:t>
      </w:r>
    </w:p>
    <w:p w:rsidR="00000000" w:rsidDel="00000000" w:rsidP="00000000" w:rsidRDefault="00000000" w:rsidRPr="00000000" w14:paraId="0000024D">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24E">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24F">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250">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251">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252">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253">
      <w:pPr>
        <w:pStyle w:val="Heading3"/>
        <w:tabs>
          <w:tab w:val="left" w:leader="none" w:pos="180"/>
          <w:tab w:val="left" w:leader="none" w:pos="360"/>
          <w:tab w:val="left" w:leader="none" w:pos="720"/>
        </w:tabs>
        <w:rPr/>
      </w:pPr>
      <w:bookmarkStart w:colFirst="0" w:colLast="0" w:name="_5ngdud4mo715" w:id="36"/>
      <w:bookmarkEnd w:id="36"/>
      <w:r w:rsidDel="00000000" w:rsidR="00000000" w:rsidRPr="00000000">
        <w:rPr>
          <w:rtl w:val="0"/>
        </w:rPr>
        <w:t xml:space="preserve">3.5.5 Maintainability</w:t>
      </w:r>
    </w:p>
    <w:p w:rsidR="00000000" w:rsidDel="00000000" w:rsidP="00000000" w:rsidRDefault="00000000" w:rsidRPr="00000000" w14:paraId="00000254">
      <w:pPr>
        <w:numPr>
          <w:ilvl w:val="0"/>
          <w:numId w:val="38"/>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255">
      <w:pPr>
        <w:numPr>
          <w:ilvl w:val="0"/>
          <w:numId w:val="38"/>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256">
      <w:pPr>
        <w:pStyle w:val="Heading3"/>
        <w:tabs>
          <w:tab w:val="left" w:leader="none" w:pos="180"/>
          <w:tab w:val="left" w:leader="none" w:pos="360"/>
          <w:tab w:val="left" w:leader="none" w:pos="720"/>
        </w:tabs>
        <w:rPr/>
      </w:pPr>
      <w:bookmarkStart w:colFirst="0" w:colLast="0" w:name="_ay9blbnys0ws" w:id="37"/>
      <w:bookmarkEnd w:id="37"/>
      <w:r w:rsidDel="00000000" w:rsidR="00000000" w:rsidRPr="00000000">
        <w:rPr>
          <w:rtl w:val="0"/>
        </w:rPr>
        <w:t xml:space="preserve">3.5.6 Portability</w:t>
      </w:r>
    </w:p>
    <w:p w:rsidR="00000000" w:rsidDel="00000000" w:rsidP="00000000" w:rsidRDefault="00000000" w:rsidRPr="00000000" w14:paraId="00000257">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258">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259">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25A">
      <w:pPr>
        <w:pStyle w:val="Heading2"/>
        <w:tabs>
          <w:tab w:val="left" w:leader="none" w:pos="180"/>
          <w:tab w:val="left" w:leader="none" w:pos="360"/>
          <w:tab w:val="left" w:leader="none" w:pos="720"/>
        </w:tabs>
        <w:rPr/>
      </w:pPr>
      <w:bookmarkStart w:colFirst="0" w:colLast="0" w:name="_q0vs0bezivbv" w:id="38"/>
      <w:bookmarkEnd w:id="38"/>
      <w:r w:rsidDel="00000000" w:rsidR="00000000" w:rsidRPr="00000000">
        <w:rPr>
          <w:rtl w:val="0"/>
        </w:rPr>
        <w:t xml:space="preserve">3.6 Inverse Requirements</w:t>
      </w:r>
    </w:p>
    <w:p w:rsidR="00000000" w:rsidDel="00000000" w:rsidP="00000000" w:rsidRDefault="00000000" w:rsidRPr="00000000" w14:paraId="0000025B">
      <w:pPr>
        <w:tabs>
          <w:tab w:val="left" w:leader="none" w:pos="180"/>
          <w:tab w:val="left" w:leader="none" w:pos="360"/>
          <w:tab w:val="left" w:leader="none" w:pos="720"/>
        </w:tabs>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25C">
      <w:pPr>
        <w:pStyle w:val="Heading3"/>
        <w:tabs>
          <w:tab w:val="left" w:leader="none" w:pos="180"/>
          <w:tab w:val="left" w:leader="none" w:pos="360"/>
          <w:tab w:val="left" w:leader="none" w:pos="720"/>
        </w:tabs>
        <w:rPr/>
      </w:pPr>
      <w:bookmarkStart w:colFirst="0" w:colLast="0" w:name="_aimkk9l8fyk8" w:id="39"/>
      <w:bookmarkEnd w:id="39"/>
      <w:r w:rsidDel="00000000" w:rsidR="00000000" w:rsidRPr="00000000">
        <w:rPr>
          <w:rtl w:val="0"/>
        </w:rPr>
        <w:t xml:space="preserve">3.6.1 Seat and Booking Constraints</w:t>
      </w:r>
    </w:p>
    <w:p w:rsidR="00000000" w:rsidDel="00000000" w:rsidP="00000000" w:rsidRDefault="00000000" w:rsidRPr="00000000" w14:paraId="0000025D">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5E">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25F">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260">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p>
    <w:p w:rsidR="00000000" w:rsidDel="00000000" w:rsidP="00000000" w:rsidRDefault="00000000" w:rsidRPr="00000000" w14:paraId="00000261">
      <w:pPr>
        <w:numPr>
          <w:ilvl w:val="0"/>
          <w:numId w:val="26"/>
        </w:numPr>
        <w:tabs>
          <w:tab w:val="left" w:leader="none" w:pos="180"/>
          <w:tab w:val="left" w:leader="none" w:pos="360"/>
          <w:tab w:val="left" w:leader="none" w:pos="720"/>
        </w:tabs>
        <w:ind w:left="720" w:hanging="360"/>
        <w:rPr>
          <w:u w:val="none"/>
        </w:rPr>
      </w:pPr>
      <w:r w:rsidDel="00000000" w:rsidR="00000000" w:rsidRPr="00000000">
        <w:rPr>
          <w:rtl w:val="0"/>
        </w:rPr>
        <w:t xml:space="preserve">Leave seats in a “held” state indefinitely; all holds must expire or convert to a completed purchase.</w:t>
      </w:r>
      <w:r w:rsidDel="00000000" w:rsidR="00000000" w:rsidRPr="00000000">
        <w:rPr>
          <w:rtl w:val="0"/>
        </w:rPr>
      </w:r>
    </w:p>
    <w:p w:rsidR="00000000" w:rsidDel="00000000" w:rsidP="00000000" w:rsidRDefault="00000000" w:rsidRPr="00000000" w14:paraId="00000262">
      <w:pPr>
        <w:pStyle w:val="Heading3"/>
        <w:tabs>
          <w:tab w:val="left" w:leader="none" w:pos="180"/>
          <w:tab w:val="left" w:leader="none" w:pos="360"/>
          <w:tab w:val="left" w:leader="none" w:pos="720"/>
        </w:tabs>
        <w:rPr/>
      </w:pPr>
      <w:bookmarkStart w:colFirst="0" w:colLast="0" w:name="_rhm3nv6qx2z" w:id="40"/>
      <w:bookmarkEnd w:id="40"/>
      <w:r w:rsidDel="00000000" w:rsidR="00000000" w:rsidRPr="00000000">
        <w:rPr>
          <w:rtl w:val="0"/>
        </w:rPr>
        <w:t xml:space="preserve">3.6.2 Payment and Security Constraints</w:t>
      </w:r>
    </w:p>
    <w:p w:rsidR="00000000" w:rsidDel="00000000" w:rsidP="00000000" w:rsidRDefault="00000000" w:rsidRPr="00000000" w14:paraId="00000263">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4">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265">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266">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p>
    <w:p w:rsidR="00000000" w:rsidDel="00000000" w:rsidP="00000000" w:rsidRDefault="00000000" w:rsidRPr="00000000" w14:paraId="00000267">
      <w:pPr>
        <w:numPr>
          <w:ilvl w:val="0"/>
          <w:numId w:val="43"/>
        </w:numPr>
        <w:tabs>
          <w:tab w:val="left" w:leader="none" w:pos="180"/>
          <w:tab w:val="left" w:leader="none" w:pos="360"/>
          <w:tab w:val="left" w:leader="none" w:pos="720"/>
        </w:tabs>
        <w:ind w:left="720" w:hanging="360"/>
        <w:rPr>
          <w:u w:val="none"/>
        </w:rPr>
      </w:pPr>
      <w:r w:rsidDel="00000000" w:rsidR="00000000" w:rsidRPr="00000000">
        <w:rPr>
          <w:rtl w:val="0"/>
        </w:rPr>
        <w:t xml:space="preserve">Display or expose sensitive payment details (full card number, CVV) in receipts, logs, or error messages.</w:t>
      </w:r>
      <w:r w:rsidDel="00000000" w:rsidR="00000000" w:rsidRPr="00000000">
        <w:rPr>
          <w:rtl w:val="0"/>
        </w:rPr>
      </w:r>
    </w:p>
    <w:p w:rsidR="00000000" w:rsidDel="00000000" w:rsidP="00000000" w:rsidRDefault="00000000" w:rsidRPr="00000000" w14:paraId="00000268">
      <w:pPr>
        <w:pStyle w:val="Heading3"/>
        <w:tabs>
          <w:tab w:val="left" w:leader="none" w:pos="180"/>
          <w:tab w:val="left" w:leader="none" w:pos="360"/>
          <w:tab w:val="left" w:leader="none" w:pos="720"/>
        </w:tabs>
        <w:rPr/>
      </w:pPr>
      <w:bookmarkStart w:colFirst="0" w:colLast="0" w:name="_6lrqtqxm5quk" w:id="41"/>
      <w:bookmarkEnd w:id="41"/>
      <w:r w:rsidDel="00000000" w:rsidR="00000000" w:rsidRPr="00000000">
        <w:rPr>
          <w:rtl w:val="0"/>
        </w:rPr>
        <w:t xml:space="preserve">3.6.3 Age-Restricted Content Constraints</w:t>
      </w:r>
    </w:p>
    <w:p w:rsidR="00000000" w:rsidDel="00000000" w:rsidP="00000000" w:rsidRDefault="00000000" w:rsidRPr="00000000" w14:paraId="00000269">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A">
      <w:pPr>
        <w:numPr>
          <w:ilvl w:val="0"/>
          <w:numId w:val="49"/>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26B">
      <w:pPr>
        <w:numPr>
          <w:ilvl w:val="0"/>
          <w:numId w:val="49"/>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p>
    <w:p w:rsidR="00000000" w:rsidDel="00000000" w:rsidP="00000000" w:rsidRDefault="00000000" w:rsidRPr="00000000" w14:paraId="0000026C">
      <w:pPr>
        <w:numPr>
          <w:ilvl w:val="0"/>
          <w:numId w:val="49"/>
        </w:numPr>
        <w:tabs>
          <w:tab w:val="left" w:leader="none" w:pos="180"/>
          <w:tab w:val="left" w:leader="none" w:pos="360"/>
          <w:tab w:val="left" w:leader="none" w:pos="720"/>
        </w:tabs>
        <w:ind w:left="720" w:hanging="360"/>
        <w:rPr>
          <w:u w:val="none"/>
        </w:rPr>
      </w:pPr>
      <w:r w:rsidDel="00000000" w:rsidR="00000000" w:rsidRPr="00000000">
        <w:rPr>
          <w:rtl w:val="0"/>
        </w:rPr>
        <w:t xml:space="preserve">Approve an alcohol delivery order unless age verification is confirmed</w:t>
      </w:r>
      <w:r w:rsidDel="00000000" w:rsidR="00000000" w:rsidRPr="00000000">
        <w:rPr>
          <w:rtl w:val="0"/>
        </w:rPr>
      </w:r>
    </w:p>
    <w:p w:rsidR="00000000" w:rsidDel="00000000" w:rsidP="00000000" w:rsidRDefault="00000000" w:rsidRPr="00000000" w14:paraId="0000026D">
      <w:pPr>
        <w:pStyle w:val="Heading3"/>
        <w:tabs>
          <w:tab w:val="left" w:leader="none" w:pos="180"/>
          <w:tab w:val="left" w:leader="none" w:pos="360"/>
          <w:tab w:val="left" w:leader="none" w:pos="720"/>
        </w:tabs>
        <w:rPr/>
      </w:pPr>
      <w:bookmarkStart w:colFirst="0" w:colLast="0" w:name="_5tznnjt7klwk" w:id="42"/>
      <w:bookmarkEnd w:id="42"/>
      <w:r w:rsidDel="00000000" w:rsidR="00000000" w:rsidRPr="00000000">
        <w:rPr>
          <w:rtl w:val="0"/>
        </w:rPr>
        <w:t xml:space="preserve">3.6.4 Concession Ordering Constraints</w:t>
      </w:r>
    </w:p>
    <w:p w:rsidR="00000000" w:rsidDel="00000000" w:rsidP="00000000" w:rsidRDefault="00000000" w:rsidRPr="00000000" w14:paraId="0000026E">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F">
      <w:pPr>
        <w:numPr>
          <w:ilvl w:val="0"/>
          <w:numId w:val="8"/>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270">
      <w:pPr>
        <w:numPr>
          <w:ilvl w:val="0"/>
          <w:numId w:val="8"/>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p>
    <w:p w:rsidR="00000000" w:rsidDel="00000000" w:rsidP="00000000" w:rsidRDefault="00000000" w:rsidRPr="00000000" w14:paraId="00000271">
      <w:pPr>
        <w:numPr>
          <w:ilvl w:val="0"/>
          <w:numId w:val="8"/>
        </w:numPr>
        <w:tabs>
          <w:tab w:val="left" w:leader="none" w:pos="180"/>
          <w:tab w:val="left" w:leader="none" w:pos="360"/>
          <w:tab w:val="left" w:leader="none" w:pos="720"/>
        </w:tabs>
        <w:ind w:left="720" w:hanging="360"/>
        <w:rPr>
          <w:u w:val="none"/>
        </w:rPr>
      </w:pPr>
      <w:r w:rsidDel="00000000" w:rsidR="00000000" w:rsidRPr="00000000">
        <w:rPr>
          <w:rtl w:val="0"/>
        </w:rPr>
        <w:t xml:space="preserve">Accept concession orders for items marked unavailable/out of stock at the time of checkout.</w:t>
      </w:r>
    </w:p>
    <w:p w:rsidR="00000000" w:rsidDel="00000000" w:rsidP="00000000" w:rsidRDefault="00000000" w:rsidRPr="00000000" w14:paraId="00000272">
      <w:pPr>
        <w:numPr>
          <w:ilvl w:val="0"/>
          <w:numId w:val="8"/>
        </w:numPr>
        <w:tabs>
          <w:tab w:val="left" w:leader="none" w:pos="180"/>
          <w:tab w:val="left" w:leader="none" w:pos="360"/>
          <w:tab w:val="left" w:leader="none" w:pos="720"/>
        </w:tabs>
        <w:ind w:left="720" w:hanging="360"/>
        <w:rPr>
          <w:u w:val="none"/>
        </w:rPr>
      </w:pPr>
      <w:r w:rsidDel="00000000" w:rsidR="00000000" w:rsidRPr="00000000">
        <w:rPr>
          <w:rtl w:val="0"/>
        </w:rPr>
        <w:t xml:space="preserve">Deliver concession orders without including clear auditorium/screening room and seat identifiers.</w:t>
      </w:r>
      <w:r w:rsidDel="00000000" w:rsidR="00000000" w:rsidRPr="00000000">
        <w:rPr>
          <w:rtl w:val="0"/>
        </w:rPr>
      </w:r>
    </w:p>
    <w:p w:rsidR="00000000" w:rsidDel="00000000" w:rsidP="00000000" w:rsidRDefault="00000000" w:rsidRPr="00000000" w14:paraId="00000273">
      <w:pPr>
        <w:pStyle w:val="Heading3"/>
        <w:tabs>
          <w:tab w:val="left" w:leader="none" w:pos="180"/>
          <w:tab w:val="left" w:leader="none" w:pos="360"/>
          <w:tab w:val="left" w:leader="none" w:pos="720"/>
        </w:tabs>
        <w:rPr/>
      </w:pPr>
      <w:bookmarkStart w:colFirst="0" w:colLast="0" w:name="_b2h8wi7asxo8" w:id="43"/>
      <w:bookmarkEnd w:id="43"/>
      <w:r w:rsidDel="00000000" w:rsidR="00000000" w:rsidRPr="00000000">
        <w:rPr>
          <w:rtl w:val="0"/>
        </w:rPr>
        <w:t xml:space="preserve">3.6.5 Ticket Delivery Constraints</w:t>
      </w:r>
    </w:p>
    <w:p w:rsidR="00000000" w:rsidDel="00000000" w:rsidP="00000000" w:rsidRDefault="00000000" w:rsidRPr="00000000" w14:paraId="00000274">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75">
      <w:pPr>
        <w:numPr>
          <w:ilvl w:val="0"/>
          <w:numId w:val="24"/>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p>
    <w:p w:rsidR="00000000" w:rsidDel="00000000" w:rsidP="00000000" w:rsidRDefault="00000000" w:rsidRPr="00000000" w14:paraId="00000276">
      <w:pPr>
        <w:numPr>
          <w:ilvl w:val="0"/>
          <w:numId w:val="24"/>
        </w:numPr>
        <w:tabs>
          <w:tab w:val="left" w:leader="none" w:pos="180"/>
          <w:tab w:val="left" w:leader="none" w:pos="360"/>
          <w:tab w:val="left" w:leader="none" w:pos="720"/>
        </w:tabs>
        <w:ind w:left="720" w:hanging="360"/>
        <w:rPr>
          <w:u w:val="none"/>
        </w:rPr>
      </w:pPr>
      <w:r w:rsidDel="00000000" w:rsidR="00000000" w:rsidRPr="00000000">
        <w:rPr>
          <w:rtl w:val="0"/>
        </w:rPr>
        <w:t xml:space="preserve">Allow ticket retrieval using email-only access without the temporary access code or equivalent verification step</w:t>
      </w:r>
      <w:r w:rsidDel="00000000" w:rsidR="00000000" w:rsidRPr="00000000">
        <w:rPr>
          <w:rtl w:val="0"/>
        </w:rPr>
      </w:r>
    </w:p>
    <w:p w:rsidR="00000000" w:rsidDel="00000000" w:rsidP="00000000" w:rsidRDefault="00000000" w:rsidRPr="00000000" w14:paraId="00000277">
      <w:pPr>
        <w:pStyle w:val="Heading3"/>
        <w:tabs>
          <w:tab w:val="left" w:leader="none" w:pos="180"/>
          <w:tab w:val="left" w:leader="none" w:pos="360"/>
          <w:tab w:val="left" w:leader="none" w:pos="720"/>
        </w:tabs>
        <w:rPr/>
      </w:pPr>
      <w:bookmarkStart w:colFirst="0" w:colLast="0" w:name="_1p56rv3l4fyv" w:id="44"/>
      <w:bookmarkEnd w:id="44"/>
      <w:r w:rsidDel="00000000" w:rsidR="00000000" w:rsidRPr="00000000">
        <w:rPr>
          <w:rtl w:val="0"/>
        </w:rPr>
        <w:t xml:space="preserve">3.6.6 Performance and Access Constraints</w:t>
      </w:r>
    </w:p>
    <w:p w:rsidR="00000000" w:rsidDel="00000000" w:rsidP="00000000" w:rsidRDefault="00000000" w:rsidRPr="00000000" w14:paraId="00000278">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79">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7A">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7B">
      <w:pPr>
        <w:numPr>
          <w:ilvl w:val="0"/>
          <w:numId w:val="47"/>
        </w:numPr>
        <w:tabs>
          <w:tab w:val="left" w:leader="none" w:pos="180"/>
          <w:tab w:val="left" w:leader="none" w:pos="360"/>
          <w:tab w:val="left" w:leader="none" w:pos="720"/>
        </w:tabs>
        <w:ind w:left="720" w:hanging="360"/>
        <w:rPr>
          <w:u w:val="none"/>
        </w:rPr>
      </w:pPr>
      <w:r w:rsidDel="00000000" w:rsidR="00000000" w:rsidRPr="00000000">
        <w:rPr>
          <w:rtl w:val="0"/>
        </w:rPr>
        <w:t xml:space="preserve">Allow a single user/session to hold an excessive number of seats beyond a defined limit</w:t>
      </w:r>
    </w:p>
    <w:p w:rsidR="00000000" w:rsidDel="00000000" w:rsidP="00000000" w:rsidRDefault="00000000" w:rsidRPr="00000000" w14:paraId="0000027C">
      <w:pPr>
        <w:numPr>
          <w:ilvl w:val="0"/>
          <w:numId w:val="47"/>
        </w:numPr>
        <w:tabs>
          <w:tab w:val="left" w:leader="none" w:pos="180"/>
          <w:tab w:val="left" w:leader="none" w:pos="360"/>
          <w:tab w:val="left" w:leader="none" w:pos="720"/>
        </w:tabs>
        <w:ind w:left="720" w:hanging="360"/>
        <w:rPr>
          <w:u w:val="none"/>
        </w:rPr>
      </w:pPr>
      <w:r w:rsidDel="00000000" w:rsidR="00000000" w:rsidRPr="00000000">
        <w:rPr>
          <w:rtl w:val="0"/>
        </w:rPr>
        <w:t xml:space="preserve">Allow ticket validation scans to allow the same ticket more than once for entry</w:t>
      </w:r>
    </w:p>
    <w:p w:rsidR="00000000" w:rsidDel="00000000" w:rsidP="00000000" w:rsidRDefault="00000000" w:rsidRPr="00000000" w14:paraId="0000027D">
      <w:pPr>
        <w:pStyle w:val="Heading1"/>
        <w:tabs>
          <w:tab w:val="left" w:leader="none" w:pos="180"/>
          <w:tab w:val="left" w:leader="none" w:pos="360"/>
          <w:tab w:val="left" w:leader="none" w:pos="720"/>
        </w:tabs>
        <w:rPr/>
      </w:pPr>
      <w:bookmarkStart w:colFirst="0" w:colLast="0" w:name="_ob8yy3myqstj" w:id="45"/>
      <w:bookmarkEnd w:id="45"/>
      <w:r w:rsidDel="00000000" w:rsidR="00000000" w:rsidRPr="00000000">
        <w:rPr>
          <w:rtl w:val="0"/>
        </w:rPr>
        <w:t xml:space="preserve">4. System Overview</w:t>
      </w:r>
    </w:p>
    <w:p w:rsidR="00000000" w:rsidDel="00000000" w:rsidP="00000000" w:rsidRDefault="00000000" w:rsidRPr="00000000" w14:paraId="0000027E">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7F">
      <w:pPr>
        <w:pStyle w:val="Heading2"/>
        <w:tabs>
          <w:tab w:val="left" w:leader="none" w:pos="180"/>
          <w:tab w:val="left" w:leader="none" w:pos="360"/>
          <w:tab w:val="left" w:leader="none" w:pos="720"/>
        </w:tabs>
        <w:rPr/>
      </w:pPr>
      <w:bookmarkStart w:colFirst="0" w:colLast="0" w:name="_xcb5azqk39hk" w:id="46"/>
      <w:bookmarkEnd w:id="46"/>
      <w:r w:rsidDel="00000000" w:rsidR="00000000" w:rsidRPr="00000000">
        <w:rPr>
          <w:rtl w:val="0"/>
        </w:rPr>
        <w:t xml:space="preserve">4.1 Developer System Perspective</w:t>
      </w:r>
    </w:p>
    <w:p w:rsidR="00000000" w:rsidDel="00000000" w:rsidP="00000000" w:rsidRDefault="00000000" w:rsidRPr="00000000" w14:paraId="00000280">
      <w:pPr>
        <w:tabs>
          <w:tab w:val="left" w:leader="none" w:pos="180"/>
          <w:tab w:val="left" w:leader="none" w:pos="360"/>
          <w:tab w:val="left" w:leader="none" w:pos="720"/>
        </w:tabs>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8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2">
      <w:pPr>
        <w:tabs>
          <w:tab w:val="left" w:leader="none" w:pos="180"/>
          <w:tab w:val="left" w:leader="none" w:pos="360"/>
          <w:tab w:val="left" w:leader="none" w:pos="720"/>
        </w:tabs>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8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4">
      <w:pPr>
        <w:tabs>
          <w:tab w:val="left" w:leader="none" w:pos="180"/>
          <w:tab w:val="left" w:leader="none" w:pos="360"/>
          <w:tab w:val="left" w:leader="none" w:pos="720"/>
        </w:tabs>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p>
    <w:p w:rsidR="00000000" w:rsidDel="00000000" w:rsidP="00000000" w:rsidRDefault="00000000" w:rsidRPr="00000000" w14:paraId="00000285">
      <w:pPr>
        <w:pStyle w:val="Heading2"/>
        <w:tabs>
          <w:tab w:val="left" w:leader="none" w:pos="180"/>
          <w:tab w:val="left" w:leader="none" w:pos="360"/>
          <w:tab w:val="left" w:leader="none" w:pos="720"/>
        </w:tabs>
        <w:rPr/>
      </w:pPr>
      <w:bookmarkStart w:colFirst="0" w:colLast="0" w:name="_d0tn0ok0q5d" w:id="47"/>
      <w:bookmarkEnd w:id="47"/>
      <w:r w:rsidDel="00000000" w:rsidR="00000000" w:rsidRPr="00000000">
        <w:rPr>
          <w:rtl w:val="0"/>
        </w:rPr>
        <w:t xml:space="preserve">4.2 Architectural Design</w:t>
      </w:r>
    </w:p>
    <w:p w:rsidR="00000000" w:rsidDel="00000000" w:rsidP="00000000" w:rsidRDefault="00000000" w:rsidRPr="00000000" w14:paraId="00000286">
      <w:pPr>
        <w:pStyle w:val="Heading3"/>
        <w:tabs>
          <w:tab w:val="left" w:leader="none" w:pos="180"/>
          <w:tab w:val="left" w:leader="none" w:pos="360"/>
          <w:tab w:val="left" w:leader="none" w:pos="720"/>
        </w:tabs>
        <w:rPr/>
      </w:pPr>
      <w:bookmarkStart w:colFirst="0" w:colLast="0" w:name="_ousln95ydelq" w:id="48"/>
      <w:bookmarkEnd w:id="48"/>
      <w:r w:rsidDel="00000000" w:rsidR="00000000" w:rsidRPr="00000000">
        <w:rPr>
          <w:rtl w:val="0"/>
        </w:rPr>
        <w:t xml:space="preserve">4.2.1 Architectural Diagram</w:t>
      </w:r>
      <w:r w:rsidDel="00000000" w:rsidR="00000000" w:rsidRPr="00000000">
        <w:rPr>
          <w:rtl w:val="0"/>
        </w:rPr>
      </w:r>
    </w:p>
    <w:p w:rsidR="00000000" w:rsidDel="00000000" w:rsidP="00000000" w:rsidRDefault="00000000" w:rsidRPr="00000000" w14:paraId="00000287">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
                <a:graphic>
                  <a:graphicData uri="http://schemas.microsoft.com/office/word/2010/wordprocessingShape">
                    <wps:wsp>
                      <wps:cNvSpPr txBox="1"/>
                      <wps:cNvPr id="2" name="Shape 2"/>
                      <wps:spPr>
                        <a:xfrm>
                          <a:off x="1184825" y="1897750"/>
                          <a:ext cx="963900" cy="38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image5.png"/>
                <a:graphic>
                  <a:graphicData uri="http://schemas.openxmlformats.org/drawingml/2006/picture">
                    <pic:pic>
                      <pic:nvPicPr>
                        <pic:cNvPr id="0" name="image5.png"/>
                        <pic:cNvPicPr preferRelativeResize="0"/>
                      </pic:nvPicPr>
                      <pic:blipFill>
                        <a:blip r:embed="rId24"/>
                        <a:srcRect/>
                        <a:stretch>
                          <a:fillRect/>
                        </a:stretch>
                      </pic:blipFill>
                      <pic:spPr>
                        <a:xfrm>
                          <a:off x="0" y="0"/>
                          <a:ext cx="981075" cy="400050"/>
                        </a:xfrm>
                        <a:prstGeom prst="rect"/>
                        <a:ln/>
                      </pic:spPr>
                    </pic:pic>
                  </a:graphicData>
                </a:graphic>
              </wp:anchor>
            </w:drawing>
          </mc:Fallback>
        </mc:AlternateContent>
      </w:r>
      <w:r w:rsidDel="00000000" w:rsidR="00000000" w:rsidRPr="00000000">
        <w:rPr/>
        <w:drawing>
          <wp:inline distB="114300" distT="114300" distL="114300" distR="114300">
            <wp:extent cx="6210268" cy="7076123"/>
            <wp:effectExtent b="0" l="0" r="0" t="0"/>
            <wp:docPr id="6"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6210268" cy="7076123"/>
                    </a:xfrm>
                    <a:prstGeom prst="rect"/>
                    <a:ln/>
                  </pic:spPr>
                </pic:pic>
              </a:graphicData>
            </a:graphic>
          </wp:inline>
        </w:drawing>
      </w:r>
      <w:r w:rsidDel="00000000" w:rsidR="00000000" w:rsidRPr="00000000">
        <w:rPr>
          <w:rtl w:val="0"/>
        </w:rPr>
      </w:r>
    </w:p>
    <w:p w:rsidR="00000000" w:rsidDel="00000000" w:rsidP="00000000" w:rsidRDefault="00000000" w:rsidRPr="00000000" w14:paraId="00000288">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9">
      <w:pPr>
        <w:pStyle w:val="Heading3"/>
        <w:tabs>
          <w:tab w:val="left" w:leader="none" w:pos="180"/>
          <w:tab w:val="left" w:leader="none" w:pos="360"/>
          <w:tab w:val="left" w:leader="none" w:pos="720"/>
        </w:tabs>
        <w:rPr/>
      </w:pPr>
      <w:bookmarkStart w:colFirst="0" w:colLast="0" w:name="_gqu03c6ruhur" w:id="49"/>
      <w:bookmarkEnd w:id="49"/>
      <w:r w:rsidDel="00000000" w:rsidR="00000000" w:rsidRPr="00000000">
        <w:rPr>
          <w:rtl w:val="0"/>
        </w:rPr>
        <w:t xml:space="preserve">4.2.2 Architectural Description</w:t>
      </w:r>
    </w:p>
    <w:p w:rsidR="00000000" w:rsidDel="00000000" w:rsidP="00000000" w:rsidRDefault="00000000" w:rsidRPr="00000000" w14:paraId="0000028A">
      <w:pPr>
        <w:tabs>
          <w:tab w:val="left" w:leader="none" w:pos="180"/>
          <w:tab w:val="left" w:leader="none" w:pos="360"/>
          <w:tab w:val="left" w:leader="none" w:pos="720"/>
        </w:tabs>
        <w:rPr/>
      </w:pPr>
      <w:r w:rsidDel="00000000" w:rsidR="00000000" w:rsidRPr="00000000">
        <w:rPr>
          <w:rtl w:val="0"/>
        </w:rPr>
        <w:t xml:space="preserve">The CinemaCore System employs a layered architectural design consisting of a Presentation Layer, a Business Logic Layer, and a Data Layer. This structure separates user interaction, core processing, and persistent data management to improve maintainability, scalability, and security.</w:t>
      </w:r>
    </w:p>
    <w:p w:rsidR="00000000" w:rsidDel="00000000" w:rsidP="00000000" w:rsidRDefault="00000000" w:rsidRPr="00000000" w14:paraId="0000028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C">
      <w:pPr>
        <w:tabs>
          <w:tab w:val="left" w:leader="none" w:pos="180"/>
          <w:tab w:val="left" w:leader="none" w:pos="360"/>
          <w:tab w:val="left" w:leader="none" w:pos="720"/>
        </w:tabs>
        <w:rPr/>
      </w:pPr>
      <w:r w:rsidDel="00000000" w:rsidR="00000000" w:rsidRPr="00000000">
        <w:rPr>
          <w:rtl w:val="0"/>
        </w:rPr>
        <w:t xml:space="preserve">The Presentation Layer includes the Customer Web Interface, Physical Kiosk Interface, and Staff/Admin Dashboard. These interfaces are responsible for user input and output and communicate with the system through secure HTTP/HTTPS connections. The Business Logic Layer contains the core system services, including seat reservation and locking, ticket and barcode generation, payment processing, virtual concession ordering, notification handling, and age verification. This layer enforces all system rules and coordinates interactions between internal components and external services.</w:t>
      </w:r>
    </w:p>
    <w:p w:rsidR="00000000" w:rsidDel="00000000" w:rsidP="00000000" w:rsidRDefault="00000000" w:rsidRPr="00000000" w14:paraId="0000028D">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E">
      <w:pPr>
        <w:tabs>
          <w:tab w:val="left" w:leader="none" w:pos="180"/>
          <w:tab w:val="left" w:leader="none" w:pos="360"/>
          <w:tab w:val="left" w:leader="none" w:pos="720"/>
        </w:tabs>
        <w:rPr/>
      </w:pPr>
      <w:r w:rsidDel="00000000" w:rsidR="00000000" w:rsidRPr="00000000">
        <w:rPr>
          <w:rtl w:val="0"/>
        </w:rPr>
        <w:t xml:space="preserve">The Data Layer provides persistent storage for users, movies, showtimes, seats, tickets, and concession orders. All database access is performed exclusively by the Business Logic Layer to ensure data integrity and access control. External services, including payment gateways, digital wallet APIs, notification services, tax calculation systems, and age verification services, are accessed through secure API integrations and operate outside the CinemaCore System boundary.</w:t>
      </w:r>
    </w:p>
    <w:p w:rsidR="00000000" w:rsidDel="00000000" w:rsidP="00000000" w:rsidRDefault="00000000" w:rsidRPr="00000000" w14:paraId="0000028F">
      <w:pPr>
        <w:pStyle w:val="Heading2"/>
        <w:tabs>
          <w:tab w:val="left" w:leader="none" w:pos="180"/>
          <w:tab w:val="left" w:leader="none" w:pos="360"/>
          <w:tab w:val="left" w:leader="none" w:pos="720"/>
        </w:tabs>
        <w:rPr/>
      </w:pPr>
      <w:bookmarkStart w:colFirst="0" w:colLast="0" w:name="_beuno9bw46pj" w:id="50"/>
      <w:bookmarkEnd w:id="50"/>
      <w:r w:rsidDel="00000000" w:rsidR="00000000" w:rsidRPr="00000000">
        <w:rPr>
          <w:rtl w:val="0"/>
        </w:rPr>
        <w:t xml:space="preserve">4.3 Software Architecture (SWA) Design</w:t>
      </w:r>
    </w:p>
    <w:p w:rsidR="00000000" w:rsidDel="00000000" w:rsidP="00000000" w:rsidRDefault="00000000" w:rsidRPr="00000000" w14:paraId="00000290">
      <w:pPr>
        <w:pStyle w:val="Heading3"/>
        <w:tabs>
          <w:tab w:val="left" w:leader="none" w:pos="180"/>
          <w:tab w:val="left" w:leader="none" w:pos="360"/>
          <w:tab w:val="left" w:leader="none" w:pos="720"/>
        </w:tabs>
        <w:rPr/>
      </w:pPr>
      <w:bookmarkStart w:colFirst="0" w:colLast="0" w:name="_qhgin5k0n02l" w:id="51"/>
      <w:bookmarkEnd w:id="51"/>
      <w:r w:rsidDel="00000000" w:rsidR="00000000" w:rsidRPr="00000000">
        <w:rPr>
          <w:rtl w:val="0"/>
        </w:rPr>
        <w:t xml:space="preserve">4.3.1 SWA Diagram</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
                <a:graphic>
                  <a:graphicData uri="http://schemas.microsoft.com/office/word/2010/wordprocessingShape">
                    <wps:wsp>
                      <wps:cNvSpPr txBox="1"/>
                      <wps:cNvPr id="5" name="Shape 5"/>
                      <wps:spPr>
                        <a:xfrm>
                          <a:off x="2279300" y="1425825"/>
                          <a:ext cx="853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4</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image8.png"/>
                <a:graphic>
                  <a:graphicData uri="http://schemas.openxmlformats.org/drawingml/2006/picture">
                    <pic:pic>
                      <pic:nvPicPr>
                        <pic:cNvPr id="0" name="image8.png"/>
                        <pic:cNvPicPr preferRelativeResize="0"/>
                      </pic:nvPicPr>
                      <pic:blipFill>
                        <a:blip r:embed="rId24"/>
                        <a:srcRect/>
                        <a:stretch>
                          <a:fillRect/>
                        </a:stretch>
                      </pic:blipFill>
                      <pic:spPr>
                        <a:xfrm>
                          <a:off x="0" y="0"/>
                          <a:ext cx="876300" cy="390525"/>
                        </a:xfrm>
                        <a:prstGeom prst="rect"/>
                        <a:ln/>
                      </pic:spPr>
                    </pic:pic>
                  </a:graphicData>
                </a:graphic>
              </wp:anchor>
            </w:drawing>
          </mc:Fallback>
        </mc:AlternateContent>
      </w:r>
      <w:r w:rsidDel="00000000" w:rsidR="00000000" w:rsidRPr="00000000">
        <w:rPr/>
        <w:drawing>
          <wp:inline distB="114300" distT="114300" distL="114300" distR="114300">
            <wp:extent cx="5943600" cy="3907155"/>
            <wp:effectExtent b="0" l="0" r="0" t="0"/>
            <wp:docPr id="7" name="image2.png"/>
            <a:graphic>
              <a:graphicData uri="http://schemas.openxmlformats.org/drawingml/2006/picture">
                <pic:pic>
                  <pic:nvPicPr>
                    <pic:cNvPr id="0" name="image2.png"/>
                    <pic:cNvPicPr preferRelativeResize="0"/>
                  </pic:nvPicPr>
                  <pic:blipFill>
                    <a:blip r:embed="rId28"/>
                    <a:srcRect b="0" l="0" r="0" t="1394"/>
                    <a:stretch>
                      <a:fillRect/>
                    </a:stretch>
                  </pic:blipFill>
                  <pic:spPr>
                    <a:xfrm>
                      <a:off x="0" y="0"/>
                      <a:ext cx="5943600" cy="3907155"/>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2">
      <w:pPr>
        <w:pStyle w:val="Heading3"/>
        <w:tabs>
          <w:tab w:val="left" w:leader="none" w:pos="180"/>
          <w:tab w:val="left" w:leader="none" w:pos="360"/>
          <w:tab w:val="left" w:leader="none" w:pos="720"/>
        </w:tabs>
        <w:rPr/>
      </w:pPr>
      <w:bookmarkStart w:colFirst="0" w:colLast="0" w:name="_1g9bpbebcqw0" w:id="52"/>
      <w:bookmarkEnd w:id="52"/>
      <w:r w:rsidDel="00000000" w:rsidR="00000000" w:rsidRPr="00000000">
        <w:rPr>
          <w:rtl w:val="0"/>
        </w:rPr>
        <w:t xml:space="preserve">4.3.2 SWA Description</w:t>
      </w:r>
    </w:p>
    <w:p w:rsidR="00000000" w:rsidDel="00000000" w:rsidP="00000000" w:rsidRDefault="00000000" w:rsidRPr="00000000" w14:paraId="00000293">
      <w:pPr>
        <w:tabs>
          <w:tab w:val="left" w:leader="none" w:pos="180"/>
          <w:tab w:val="left" w:leader="none" w:pos="360"/>
          <w:tab w:val="left" w:leader="none" w:pos="720"/>
        </w:tabs>
        <w:rPr/>
      </w:pPr>
      <w:r w:rsidDel="00000000" w:rsidR="00000000" w:rsidRPr="00000000">
        <w:rPr>
          <w:rtl w:val="0"/>
        </w:rPr>
        <w:t xml:space="preserve">The architecture of the CinemaCore Software Architecture is based on the user’s ticket purchasing experience while keeping a clean separation between user interfaces, internal data management, and external services. The above diagram shows how data is transferred between pages, databases, and external services during the ticket purchasing experience.</w:t>
      </w:r>
    </w:p>
    <w:p w:rsidR="00000000" w:rsidDel="00000000" w:rsidP="00000000" w:rsidRDefault="00000000" w:rsidRPr="00000000" w14:paraId="0000029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5">
      <w:pPr>
        <w:tabs>
          <w:tab w:val="left" w:leader="none" w:pos="180"/>
          <w:tab w:val="left" w:leader="none" w:pos="360"/>
          <w:tab w:val="left" w:leader="none" w:pos="720"/>
        </w:tabs>
        <w:rPr/>
      </w:pPr>
      <w:r w:rsidDel="00000000" w:rsidR="00000000" w:rsidRPr="00000000">
        <w:rPr>
          <w:rtl w:val="0"/>
        </w:rPr>
        <w:t xml:space="preserve">The ticket purchasing experience begins at the Movie Selection Page, where movie titles, ratings, and showtimes are retrieved from the Movies Database. After selecting a movie showtime, the user proceeds to the Select Seat Page, which retrieves theater seat layouts and availability information from the Theaters/Seats Database.</w:t>
      </w:r>
    </w:p>
    <w:p w:rsidR="00000000" w:rsidDel="00000000" w:rsidP="00000000" w:rsidRDefault="00000000" w:rsidRPr="00000000" w14:paraId="00000296">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7">
      <w:pPr>
        <w:tabs>
          <w:tab w:val="left" w:leader="none" w:pos="180"/>
          <w:tab w:val="left" w:leader="none" w:pos="360"/>
          <w:tab w:val="left" w:leader="none" w:pos="720"/>
        </w:tabs>
        <w:rPr/>
      </w:pPr>
      <w:r w:rsidDel="00000000" w:rsidR="00000000" w:rsidRPr="00000000">
        <w:rPr>
          <w:rtl w:val="0"/>
        </w:rPr>
        <w:t xml:space="preserve">If a user wants to log in or sign up, they can go to the Login/Sign Up Page, which interacts with the User Accounts Database to retrieve user information and login status. Note that authentication and seat selection have clean separation boundaries. Once the seat selection is done, Pay Page securely communicates with an external Payment Gateway service (Adyen) for cardholder details processing and purchase status verification. No payment details are stored in the system. Once the payment is successful, the purchase details are stored in the Tickets &amp; Orders Database.</w:t>
      </w:r>
    </w:p>
    <w:p w:rsidR="00000000" w:rsidDel="00000000" w:rsidP="00000000" w:rsidRDefault="00000000" w:rsidRPr="00000000" w14:paraId="00000298">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9">
      <w:pPr>
        <w:tabs>
          <w:tab w:val="left" w:leader="none" w:pos="180"/>
          <w:tab w:val="left" w:leader="none" w:pos="360"/>
          <w:tab w:val="left" w:leader="none" w:pos="720"/>
        </w:tabs>
        <w:rPr/>
      </w:pPr>
      <w:r w:rsidDel="00000000" w:rsidR="00000000" w:rsidRPr="00000000">
        <w:rPr>
          <w:rtl w:val="0"/>
        </w:rPr>
        <w:t xml:space="preserve">The Ticket Delivery component utilizes external services such as Digital Wallet API or Email/SMS service for digital ticket delivery. Age Verification API can also be used in cases where R-rated content or alcoholic products are being purchased. The overall design of the SWA system promotes a secure payment process, seat management, and ticket delivery while ensuring controlled access to databases and flexible integration with external services.</w:t>
      </w:r>
    </w:p>
    <w:p w:rsidR="00000000" w:rsidDel="00000000" w:rsidP="00000000" w:rsidRDefault="00000000" w:rsidRPr="00000000" w14:paraId="0000029A">
      <w:pPr>
        <w:pStyle w:val="Heading2"/>
        <w:tabs>
          <w:tab w:val="left" w:leader="none" w:pos="180"/>
          <w:tab w:val="left" w:leader="none" w:pos="360"/>
          <w:tab w:val="left" w:leader="none" w:pos="720"/>
        </w:tabs>
        <w:rPr/>
      </w:pPr>
      <w:bookmarkStart w:colFirst="0" w:colLast="0" w:name="_emu16isrf5yi" w:id="53"/>
      <w:bookmarkEnd w:id="53"/>
      <w:r w:rsidDel="00000000" w:rsidR="00000000" w:rsidRPr="00000000">
        <w:rPr>
          <w:rtl w:val="0"/>
        </w:rPr>
        <w:t xml:space="preserve">4.4 Development Plan</w:t>
      </w:r>
    </w:p>
    <w:p w:rsidR="00000000" w:rsidDel="00000000" w:rsidP="00000000" w:rsidRDefault="00000000" w:rsidRPr="00000000" w14:paraId="0000029B">
      <w:pPr>
        <w:tabs>
          <w:tab w:val="left" w:leader="none" w:pos="180"/>
          <w:tab w:val="left" w:leader="none" w:pos="360"/>
          <w:tab w:val="left" w:leader="none" w:pos="720"/>
        </w:tabs>
        <w:rPr/>
      </w:pPr>
      <w:r w:rsidDel="00000000" w:rsidR="00000000" w:rsidRPr="00000000">
        <w:rPr>
          <w:rtl w:val="0"/>
        </w:rPr>
        <w:t xml:space="preserve">The development of the CinemaCore System will be executed according to a structured and time-phased development plan. Tasks are organized to follow a logical progression from requirements validation and architectural design to implementation, testing, and deployment, and the project timeline allocates defined periods for each major development phase to ensure that functional requirements are validated before proceeding to subsequent stages.</w:t>
      </w:r>
    </w:p>
    <w:p w:rsidR="00000000" w:rsidDel="00000000" w:rsidP="00000000" w:rsidRDefault="00000000" w:rsidRPr="00000000" w14:paraId="0000029C">
      <w:pPr>
        <w:pStyle w:val="Heading3"/>
        <w:tabs>
          <w:tab w:val="left" w:leader="none" w:pos="180"/>
          <w:tab w:val="left" w:leader="none" w:pos="360"/>
          <w:tab w:val="left" w:leader="none" w:pos="720"/>
        </w:tabs>
        <w:rPr/>
      </w:pPr>
      <w:bookmarkStart w:colFirst="0" w:colLast="0" w:name="_d4u81k8ai4as" w:id="54"/>
      <w:bookmarkEnd w:id="54"/>
      <w:r w:rsidDel="00000000" w:rsidR="00000000" w:rsidRPr="00000000">
        <w:rPr>
          <w:rtl w:val="0"/>
        </w:rPr>
        <w:t xml:space="preserve">4.4.1 Task Breakdown</w:t>
      </w:r>
    </w:p>
    <w:p w:rsidR="00000000" w:rsidDel="00000000" w:rsidP="00000000" w:rsidRDefault="00000000" w:rsidRPr="00000000" w14:paraId="0000029D">
      <w:pPr>
        <w:tabs>
          <w:tab w:val="left" w:leader="none" w:pos="180"/>
          <w:tab w:val="left" w:leader="none" w:pos="360"/>
          <w:tab w:val="left" w:leader="none" w:pos="720"/>
        </w:tabs>
        <w:rPr/>
      </w:pPr>
      <w:r w:rsidDel="00000000" w:rsidR="00000000" w:rsidRPr="00000000">
        <w:rPr>
          <w:rtl w:val="0"/>
        </w:rPr>
        <w:t xml:space="preserve">The CinemaCore System development is divided into the following high-level </w:t>
      </w:r>
      <w:r w:rsidDel="00000000" w:rsidR="00000000" w:rsidRPr="00000000">
        <w:rPr>
          <w:rtl w:val="0"/>
        </w:rPr>
        <w:t xml:space="preserve">tasks</w:t>
      </w:r>
      <w:r w:rsidDel="00000000" w:rsidR="00000000" w:rsidRPr="00000000">
        <w:rPr>
          <w:rtl w:val="0"/>
        </w:rPr>
        <w:t xml:space="preserve">:</w:t>
      </w:r>
    </w:p>
    <w:p w:rsidR="00000000" w:rsidDel="00000000" w:rsidP="00000000" w:rsidRDefault="00000000" w:rsidRPr="00000000" w14:paraId="0000029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4.4.1.1 Requirements Review and Finalization</w:t>
      </w:r>
    </w:p>
    <w:p w:rsidR="00000000" w:rsidDel="00000000" w:rsidP="00000000" w:rsidRDefault="00000000" w:rsidRPr="00000000" w14:paraId="000002A0">
      <w:pPr>
        <w:tabs>
          <w:tab w:val="left" w:leader="none" w:pos="180"/>
          <w:tab w:val="left" w:leader="none" w:pos="360"/>
          <w:tab w:val="left" w:leader="none" w:pos="720"/>
        </w:tabs>
        <w:ind w:left="720" w:firstLine="0"/>
        <w:rPr/>
      </w:pPr>
      <w:r w:rsidDel="00000000" w:rsidR="00000000" w:rsidRPr="00000000">
        <w:rPr>
          <w:rtl w:val="0"/>
        </w:rPr>
        <w:t xml:space="preserve">This task involves performing a comprehensive review of the Software Requirements Specification (SRS) to ensure that all functional and non-functional requirements are clearly defined, technically feasible, and internally consistent before development begins. The review process includes identifying potential ambiguities, resolving requirement conflicts, validating assumptions with stakeholders, and ensuring that each requirement can be realistically implemented within the project timeline and constraints. Additionally, this phase establishes traceability between requirements and future development tasks to support verification and testing later in the project lifecycle.</w:t>
      </w:r>
    </w:p>
    <w:p w:rsidR="00000000" w:rsidDel="00000000" w:rsidP="00000000" w:rsidRDefault="00000000" w:rsidRPr="00000000" w14:paraId="000002A1">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Requirements Engineering Team</w:t>
      </w:r>
    </w:p>
    <w:p w:rsidR="00000000" w:rsidDel="00000000" w:rsidP="00000000" w:rsidRDefault="00000000" w:rsidRPr="00000000" w14:paraId="000002A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4.4.1.2 System Architecture and Design</w:t>
      </w:r>
    </w:p>
    <w:p w:rsidR="00000000" w:rsidDel="00000000" w:rsidP="00000000" w:rsidRDefault="00000000" w:rsidRPr="00000000" w14:paraId="000002A4">
      <w:pPr>
        <w:tabs>
          <w:tab w:val="left" w:leader="none" w:pos="180"/>
          <w:tab w:val="left" w:leader="none" w:pos="360"/>
          <w:tab w:val="left" w:leader="none" w:pos="720"/>
        </w:tabs>
        <w:ind w:left="720" w:firstLine="0"/>
        <w:rPr/>
      </w:pPr>
      <w:r w:rsidDel="00000000" w:rsidR="00000000" w:rsidRPr="00000000">
        <w:rPr>
          <w:rtl w:val="0"/>
        </w:rPr>
        <w:t xml:space="preserve">​​During this phase, the high-level requirements defined in the SRS are translated into a detailed technical architecture for CinemaCore Systems. This includes defining the overall system structure, identifying major software components, specifying class relationships, designing data flows, and establishing communication between modules such as ticket management, seat reservations, and concession ordering. Architectural diagrams, system models, and interface specifications are produced to guide developers during implementation and ensure the system is scalable, maintainable, and modular.</w:t>
      </w:r>
    </w:p>
    <w:p w:rsidR="00000000" w:rsidDel="00000000" w:rsidP="00000000" w:rsidRDefault="00000000" w:rsidRPr="00000000" w14:paraId="000002A5">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Software Architecture and Systems Design Team</w:t>
      </w:r>
    </w:p>
    <w:p w:rsidR="00000000" w:rsidDel="00000000" w:rsidP="00000000" w:rsidRDefault="00000000" w:rsidRPr="00000000" w14:paraId="000002A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4.4.1.3 User Interface Design</w:t>
      </w:r>
    </w:p>
    <w:p w:rsidR="00000000" w:rsidDel="00000000" w:rsidP="00000000" w:rsidRDefault="00000000" w:rsidRPr="00000000" w14:paraId="000002A8">
      <w:pPr>
        <w:tabs>
          <w:tab w:val="left" w:leader="none" w:pos="180"/>
          <w:tab w:val="left" w:leader="none" w:pos="360"/>
          <w:tab w:val="left" w:leader="none" w:pos="720"/>
        </w:tabs>
        <w:ind w:left="720" w:firstLine="0"/>
        <w:rPr/>
      </w:pPr>
      <w:r w:rsidDel="00000000" w:rsidR="00000000" w:rsidRPr="00000000">
        <w:rPr>
          <w:rtl w:val="0"/>
        </w:rPr>
        <w:t xml:space="preserve">This task focuses on designing the visual and interactive components of the CinemaCore system that will be presented to end users. Activities include creating user interface layouts, designing navigation flows, defining input forms for ticket purchasing and seat selection, and ensuring that the interface is intuitive and easy to use. The design process also considers usability principles, accessibility standards, and consistency across different screens. Prototypes and interface mockups may be produced to validate design decisions before implementation.</w:t>
      </w:r>
    </w:p>
    <w:p w:rsidR="00000000" w:rsidDel="00000000" w:rsidP="00000000" w:rsidRDefault="00000000" w:rsidRPr="00000000" w14:paraId="000002A9">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User Experience (UX) and Frontend Development Team</w:t>
      </w:r>
    </w:p>
    <w:p w:rsidR="00000000" w:rsidDel="00000000" w:rsidP="00000000" w:rsidRDefault="00000000" w:rsidRPr="00000000" w14:paraId="000002A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4.4.1.4 Core System Implementation</w:t>
      </w:r>
    </w:p>
    <w:p w:rsidR="00000000" w:rsidDel="00000000" w:rsidP="00000000" w:rsidRDefault="00000000" w:rsidRPr="00000000" w14:paraId="000002AC">
      <w:pPr>
        <w:tabs>
          <w:tab w:val="left" w:leader="none" w:pos="180"/>
          <w:tab w:val="left" w:leader="none" w:pos="360"/>
          <w:tab w:val="left" w:leader="none" w:pos="720"/>
        </w:tabs>
        <w:ind w:left="720" w:firstLine="0"/>
        <w:rPr/>
      </w:pPr>
      <w:r w:rsidDel="00000000" w:rsidR="00000000" w:rsidRPr="00000000">
        <w:rPr>
          <w:rtl w:val="0"/>
        </w:rPr>
        <w:t xml:space="preserve">The core implementation phase involves developing the primary application logic that fulfills the functional requirements defined in the SRS. This includes implementing the object-oriented classes and methods specified in the system design, such as user management, ticket processing, seat reservation handling, and concession order management. Developers also integrate the various modules into a cohesive system, ensuring that interactions between components function correctly and that system behavior matches the intended design.</w:t>
      </w:r>
    </w:p>
    <w:p w:rsidR="00000000" w:rsidDel="00000000" w:rsidP="00000000" w:rsidRDefault="00000000" w:rsidRPr="00000000" w14:paraId="000002AD">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Backend Software Development Team</w:t>
      </w:r>
    </w:p>
    <w:p w:rsidR="00000000" w:rsidDel="00000000" w:rsidP="00000000" w:rsidRDefault="00000000" w:rsidRPr="00000000" w14:paraId="000002AE">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4.4.1.5 Data Management</w:t>
      </w:r>
    </w:p>
    <w:p w:rsidR="00000000" w:rsidDel="00000000" w:rsidP="00000000" w:rsidRDefault="00000000" w:rsidRPr="00000000" w14:paraId="000002B0">
      <w:pPr>
        <w:tabs>
          <w:tab w:val="left" w:leader="none" w:pos="180"/>
          <w:tab w:val="left" w:leader="none" w:pos="360"/>
          <w:tab w:val="left" w:leader="none" w:pos="720"/>
        </w:tabs>
        <w:ind w:left="720" w:firstLine="0"/>
        <w:rPr/>
      </w:pPr>
      <w:r w:rsidDel="00000000" w:rsidR="00000000" w:rsidRPr="00000000">
        <w:rPr>
          <w:rtl w:val="0"/>
        </w:rPr>
        <w:t xml:space="preserve">This task focuses on designing and implementing the data structures and storage mechanisms required by CinemaCore Systems. Responsibilities include organizing the system’s data models, ensuring efficient storage and retrieval of information such as users, tickets, movies, and concession orders, and maintaining data consistency across system operations. The team also ensures that data handling processes support scalability, reliability, and security while meeting the system’s performance requirements.</w:t>
      </w:r>
    </w:p>
    <w:p w:rsidR="00000000" w:rsidDel="00000000" w:rsidP="00000000" w:rsidRDefault="00000000" w:rsidRPr="00000000" w14:paraId="000002B1">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Database Engineering and Data Management Team</w:t>
      </w:r>
    </w:p>
    <w:p w:rsidR="00000000" w:rsidDel="00000000" w:rsidP="00000000" w:rsidRDefault="00000000" w:rsidRPr="00000000" w14:paraId="000002B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4.4.1.6 External Service Integration</w:t>
      </w:r>
    </w:p>
    <w:p w:rsidR="00000000" w:rsidDel="00000000" w:rsidP="00000000" w:rsidRDefault="00000000" w:rsidRPr="00000000" w14:paraId="000002B4">
      <w:pPr>
        <w:tabs>
          <w:tab w:val="left" w:leader="none" w:pos="180"/>
          <w:tab w:val="left" w:leader="none" w:pos="360"/>
          <w:tab w:val="left" w:leader="none" w:pos="720"/>
        </w:tabs>
        <w:ind w:left="720" w:firstLine="0"/>
        <w:rPr/>
      </w:pPr>
      <w:r w:rsidDel="00000000" w:rsidR="00000000" w:rsidRPr="00000000">
        <w:rPr>
          <w:rtl w:val="0"/>
        </w:rPr>
        <w:t xml:space="preserve">This phase involves connecting the CinemaCore system with external services and systems through an integration layer. This may include interfacing with third-party APIs for payment processing, ticket validation, or additional services required by the theater environment. The integration layer ensures that external communications are secure, reliable, and properly handled by the system. Developers must also manage error handling, data formatting, and communication protocols between CinemaCore and external systems.</w:t>
      </w:r>
    </w:p>
    <w:p w:rsidR="00000000" w:rsidDel="00000000" w:rsidP="00000000" w:rsidRDefault="00000000" w:rsidRPr="00000000" w14:paraId="000002B5">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Integration and API Development Team</w:t>
      </w:r>
    </w:p>
    <w:p w:rsidR="00000000" w:rsidDel="00000000" w:rsidP="00000000" w:rsidRDefault="00000000" w:rsidRPr="00000000" w14:paraId="000002B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4.4.1.7 Testing and Validation</w:t>
      </w:r>
    </w:p>
    <w:p w:rsidR="00000000" w:rsidDel="00000000" w:rsidP="00000000" w:rsidRDefault="00000000" w:rsidRPr="00000000" w14:paraId="000002B8">
      <w:pPr>
        <w:tabs>
          <w:tab w:val="left" w:leader="none" w:pos="180"/>
          <w:tab w:val="left" w:leader="none" w:pos="360"/>
          <w:tab w:val="left" w:leader="none" w:pos="720"/>
        </w:tabs>
        <w:ind w:left="720" w:firstLine="0"/>
        <w:rPr/>
      </w:pPr>
      <w:r w:rsidDel="00000000" w:rsidR="00000000" w:rsidRPr="00000000">
        <w:rPr>
          <w:rtl w:val="0"/>
        </w:rPr>
        <w:t xml:space="preserve">The testing and validation phase ensures that CinemaCore Systems meets all functional and non-functional requirements defined in the SRS. This includes performing unit testing, integration testing, and system-level testing to verify that individual components and the overall system operate correctly. The testing team also evaluates system performance, reliability, and usability, identifying and documenting any defects or inconsistencies. Validation activities ensure that the final system behaves as expected and satisfies stakeholder requirements before deployment.</w:t>
      </w:r>
    </w:p>
    <w:p w:rsidR="00000000" w:rsidDel="00000000" w:rsidP="00000000" w:rsidRDefault="00000000" w:rsidRPr="00000000" w14:paraId="000002B9">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Quality Assurance (QA) and Software Testing Team</w:t>
      </w:r>
    </w:p>
    <w:p w:rsidR="00000000" w:rsidDel="00000000" w:rsidP="00000000" w:rsidRDefault="00000000" w:rsidRPr="00000000" w14:paraId="000002B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4.4.1.8 Deployment and Documentation</w:t>
      </w:r>
    </w:p>
    <w:p w:rsidR="00000000" w:rsidDel="00000000" w:rsidP="00000000" w:rsidRDefault="00000000" w:rsidRPr="00000000" w14:paraId="000002BC">
      <w:pPr>
        <w:tabs>
          <w:tab w:val="left" w:leader="none" w:pos="180"/>
          <w:tab w:val="left" w:leader="none" w:pos="360"/>
          <w:tab w:val="left" w:leader="none" w:pos="720"/>
        </w:tabs>
        <w:ind w:left="720" w:firstLine="0"/>
        <w:rPr/>
      </w:pPr>
      <w:r w:rsidDel="00000000" w:rsidR="00000000" w:rsidRPr="00000000">
        <w:rPr>
          <w:rtl w:val="0"/>
        </w:rPr>
        <w:t xml:space="preserve">This final phase involves preparing CinemaCore Systems for release in a live theater environment. Tasks include configuring the deployment environment, packaging the application for installation, and ensuring that all required system components are operational. In addition, comprehensive documentation is produced to support system administrators, developers, and end users. This documentation may include installation guides, user manuals, system maintenance instructions, and technical reference materials.</w:t>
      </w:r>
    </w:p>
    <w:p w:rsidR="00000000" w:rsidDel="00000000" w:rsidP="00000000" w:rsidRDefault="00000000" w:rsidRPr="00000000" w14:paraId="000002BD">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DevOps and Technical Documentation Team</w:t>
      </w:r>
    </w:p>
    <w:p w:rsidR="00000000" w:rsidDel="00000000" w:rsidP="00000000" w:rsidRDefault="00000000" w:rsidRPr="00000000" w14:paraId="000002BE">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F">
      <w:pPr>
        <w:pStyle w:val="Heading3"/>
        <w:tabs>
          <w:tab w:val="left" w:leader="none" w:pos="180"/>
          <w:tab w:val="left" w:leader="none" w:pos="360"/>
          <w:tab w:val="left" w:leader="none" w:pos="720"/>
        </w:tabs>
        <w:rPr/>
      </w:pPr>
      <w:bookmarkStart w:colFirst="0" w:colLast="0" w:name="_xl7xcvv4p07f" w:id="55"/>
      <w:bookmarkEnd w:id="55"/>
      <w:r w:rsidDel="00000000" w:rsidR="00000000" w:rsidRPr="00000000">
        <w:rPr>
          <w:rtl w:val="0"/>
        </w:rPr>
        <w:t xml:space="preserve">4.4.2 Project Timeline </w:t>
      </w:r>
    </w:p>
    <w:p w:rsidR="00000000" w:rsidDel="00000000" w:rsidP="00000000" w:rsidRDefault="00000000" w:rsidRPr="00000000" w14:paraId="000002C0">
      <w:pPr>
        <w:tabs>
          <w:tab w:val="left" w:leader="none" w:pos="180"/>
          <w:tab w:val="left" w:leader="none" w:pos="360"/>
          <w:tab w:val="left" w:leader="none" w:pos="720"/>
        </w:tabs>
        <w:ind w:left="0" w:firstLine="0"/>
        <w:rPr/>
      </w:pPr>
      <w:r w:rsidDel="00000000" w:rsidR="00000000" w:rsidRPr="00000000">
        <w:rPr>
          <w:rtl w:val="0"/>
        </w:rPr>
      </w:r>
    </w:p>
    <w:tbl>
      <w:tblPr>
        <w:tblStyle w:val="Table4"/>
        <w:tblW w:w="10860.0" w:type="dxa"/>
        <w:jc w:val="left"/>
        <w:tblInd w:w="-8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460"/>
        <w:gridCol w:w="1560"/>
        <w:gridCol w:w="1560"/>
        <w:gridCol w:w="1755"/>
        <w:gridCol w:w="2010"/>
        <w:tblGridChange w:id="0">
          <w:tblGrid>
            <w:gridCol w:w="1515"/>
            <w:gridCol w:w="2460"/>
            <w:gridCol w:w="1560"/>
            <w:gridCol w:w="1560"/>
            <w:gridCol w:w="1755"/>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Start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End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Dependencies</w:t>
            </w:r>
          </w:p>
        </w:tc>
      </w:tr>
      <w:tr>
        <w:trPr>
          <w:cantSplit w:val="0"/>
          <w:trHeight w:val="453.0000000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Requirements Review and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System Architecture and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User Interface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Core System 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 T3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Data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External Service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Testing and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Deployment and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r>
    </w:tbl>
    <w:p w:rsidR="00000000" w:rsidDel="00000000" w:rsidP="00000000" w:rsidRDefault="00000000" w:rsidRPr="00000000" w14:paraId="000002F7">
      <w:pPr>
        <w:tabs>
          <w:tab w:val="left" w:leader="none" w:pos="180"/>
          <w:tab w:val="left" w:leader="none" w:pos="360"/>
          <w:tab w:val="left" w:leader="none" w:pos="720"/>
        </w:tabs>
        <w:ind w:left="0" w:firstLine="0"/>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5" name=""/>
                <a:graphic>
                  <a:graphicData uri="http://schemas.microsoft.com/office/word/2010/wordprocessingShape">
                    <wps:wsp>
                      <wps:cNvSpPr txBox="1"/>
                      <wps:cNvPr id="6" name="Shape 6"/>
                      <wps:spPr>
                        <a:xfrm>
                          <a:off x="2490175" y="1897750"/>
                          <a:ext cx="8433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5</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5" name="image9.png"/>
                <a:graphic>
                  <a:graphicData uri="http://schemas.openxmlformats.org/drawingml/2006/picture">
                    <pic:pic>
                      <pic:nvPicPr>
                        <pic:cNvPr id="0" name="image9.png"/>
                        <pic:cNvPicPr preferRelativeResize="0"/>
                      </pic:nvPicPr>
                      <pic:blipFill>
                        <a:blip r:embed="rId24"/>
                        <a:srcRect/>
                        <a:stretch>
                          <a:fillRect/>
                        </a:stretch>
                      </pic:blipFill>
                      <pic:spPr>
                        <a:xfrm>
                          <a:off x="0" y="0"/>
                          <a:ext cx="866775" cy="39052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2F8">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2F9">
      <w:pPr>
        <w:pStyle w:val="Heading2"/>
        <w:tabs>
          <w:tab w:val="left" w:leader="none" w:pos="180"/>
          <w:tab w:val="left" w:leader="none" w:pos="360"/>
          <w:tab w:val="left" w:leader="none" w:pos="720"/>
        </w:tabs>
        <w:rPr/>
      </w:pPr>
      <w:bookmarkStart w:colFirst="0" w:colLast="0" w:name="_mcm61u9om6cf" w:id="56"/>
      <w:bookmarkEnd w:id="56"/>
      <w:r w:rsidDel="00000000" w:rsidR="00000000" w:rsidRPr="00000000">
        <w:rPr>
          <w:rtl w:val="0"/>
        </w:rPr>
        <w:t xml:space="preserve">4.5 Test Plan</w:t>
      </w:r>
    </w:p>
    <w:p w:rsidR="00000000" w:rsidDel="00000000" w:rsidP="00000000" w:rsidRDefault="00000000" w:rsidRPr="00000000" w14:paraId="000002FA">
      <w:pPr>
        <w:tabs>
          <w:tab w:val="left" w:leader="none" w:pos="180"/>
          <w:tab w:val="left" w:leader="none" w:pos="360"/>
          <w:tab w:val="left" w:leader="none" w:pos="720"/>
        </w:tabs>
        <w:rPr/>
      </w:pPr>
      <w:r w:rsidDel="00000000" w:rsidR="00000000" w:rsidRPr="00000000">
        <w:rPr>
          <w:rtl w:val="0"/>
        </w:rPr>
        <w:t xml:space="preserve">This section defines the verification and validation strategy for CinemaCore Systems, mapping each test case to specific class functions, and functional and non-functional requirements established in Sections 3.2, 3.4, and 3.5 respectively. Tests are organized by type: Functional, Unit, and System. The tests target the three core subsystems: Seat Reservation, Ticket Purchase/Delivery, and Concession Ordering.</w:t>
      </w:r>
    </w:p>
    <w:p w:rsidR="00000000" w:rsidDel="00000000" w:rsidP="00000000" w:rsidRDefault="00000000" w:rsidRPr="00000000" w14:paraId="000002FB">
      <w:pPr>
        <w:pStyle w:val="Heading3"/>
        <w:tabs>
          <w:tab w:val="left" w:leader="none" w:pos="180"/>
          <w:tab w:val="left" w:leader="none" w:pos="360"/>
          <w:tab w:val="left" w:leader="none" w:pos="720"/>
        </w:tabs>
        <w:rPr/>
      </w:pPr>
      <w:bookmarkStart w:colFirst="0" w:colLast="0" w:name="_rnw2a0im5rnc" w:id="57"/>
      <w:bookmarkEnd w:id="57"/>
      <w:r w:rsidDel="00000000" w:rsidR="00000000" w:rsidRPr="00000000">
        <w:rPr>
          <w:rtl w:val="0"/>
        </w:rPr>
        <w:t xml:space="preserve">4.5.1 Test Scope and Coverage Strategy</w:t>
      </w:r>
    </w:p>
    <w:p w:rsidR="00000000" w:rsidDel="00000000" w:rsidP="00000000" w:rsidRDefault="00000000" w:rsidRPr="00000000" w14:paraId="000002FC">
      <w:pPr>
        <w:tabs>
          <w:tab w:val="left" w:leader="none" w:pos="180"/>
          <w:tab w:val="left" w:leader="none" w:pos="360"/>
          <w:tab w:val="left" w:leader="none" w:pos="720"/>
        </w:tabs>
        <w:rPr/>
      </w:pPr>
      <w:r w:rsidDel="00000000" w:rsidR="00000000" w:rsidRPr="00000000">
        <w:rPr>
          <w:rtl w:val="0"/>
        </w:rPr>
        <w:t xml:space="preserve">The test plan targets the three core subsystems identified in the SWA Diagram (Section 4.3.1): Seat Reservation (FR-1), Ticket Purchase and Delivery (FR-2), and Virtual Concession Ordering (FR-3). Additionally, tests validate critical inverse requirements defined in Section 3.6. The three test types serve distinct verification purposes:</w:t>
      </w:r>
    </w:p>
    <w:p w:rsidR="00000000" w:rsidDel="00000000" w:rsidP="00000000" w:rsidRDefault="00000000" w:rsidRPr="00000000" w14:paraId="000002FD">
      <w:pPr>
        <w:numPr>
          <w:ilvl w:val="0"/>
          <w:numId w:val="21"/>
        </w:numPr>
        <w:tabs>
          <w:tab w:val="left" w:leader="none" w:pos="180"/>
          <w:tab w:val="left" w:leader="none" w:pos="360"/>
          <w:tab w:val="left" w:leader="none" w:pos="720"/>
        </w:tabs>
        <w:ind w:left="720" w:hanging="360"/>
      </w:pPr>
      <w:r w:rsidDel="00000000" w:rsidR="00000000" w:rsidRPr="00000000">
        <w:rPr>
          <w:b w:val="1"/>
          <w:bCs w:val="1"/>
          <w:rtl w:val="0"/>
        </w:rPr>
        <w:t xml:space="preserve">Functional Tests (TC-001 through TC-006)</w:t>
      </w:r>
      <w:r w:rsidDel="00000000" w:rsidR="00000000" w:rsidRPr="00000000">
        <w:rPr>
          <w:rtl w:val="0"/>
        </w:rPr>
        <w:t xml:space="preserve">: Validate that each core user-facing feature produces the correct output for given inputs, directly exercising the processing logic described in Sections 3.2.1 through 3.2.3, as well as inverse requirements defined in 3.6.</w:t>
      </w:r>
    </w:p>
    <w:p w:rsidR="00000000" w:rsidDel="00000000" w:rsidP="00000000" w:rsidRDefault="00000000" w:rsidRPr="00000000" w14:paraId="000002FE">
      <w:pPr>
        <w:numPr>
          <w:ilvl w:val="0"/>
          <w:numId w:val="21"/>
        </w:numPr>
        <w:tabs>
          <w:tab w:val="left" w:leader="none" w:pos="180"/>
          <w:tab w:val="left" w:leader="none" w:pos="360"/>
          <w:tab w:val="left" w:leader="none" w:pos="720"/>
        </w:tabs>
        <w:ind w:left="720" w:hanging="360"/>
      </w:pPr>
      <w:r w:rsidDel="00000000" w:rsidR="00000000" w:rsidRPr="00000000">
        <w:rPr>
          <w:b w:val="1"/>
          <w:bCs w:val="1"/>
          <w:rtl w:val="0"/>
        </w:rPr>
        <w:t xml:space="preserve">Unit Tests (TC-007, TC-008)</w:t>
      </w:r>
      <w:r w:rsidDel="00000000" w:rsidR="00000000" w:rsidRPr="00000000">
        <w:rPr>
          <w:rtl w:val="0"/>
        </w:rPr>
        <w:t xml:space="preserve">: Isolate and verify individual class methods from the UML diagram (Section 3.4), specifically Seat.lockSeat() and Showtime.updateAvailability(), which underpin concurrency safety and real-time seat map accuracy.</w:t>
      </w:r>
    </w:p>
    <w:p w:rsidR="00000000" w:rsidDel="00000000" w:rsidP="00000000" w:rsidRDefault="00000000" w:rsidRPr="00000000" w14:paraId="000002FF">
      <w:pPr>
        <w:numPr>
          <w:ilvl w:val="0"/>
          <w:numId w:val="21"/>
        </w:numPr>
        <w:tabs>
          <w:tab w:val="left" w:leader="none" w:pos="180"/>
          <w:tab w:val="left" w:leader="none" w:pos="360"/>
          <w:tab w:val="left" w:leader="none" w:pos="720"/>
        </w:tabs>
        <w:ind w:left="720" w:hanging="360"/>
      </w:pPr>
      <w:r w:rsidDel="00000000" w:rsidR="00000000" w:rsidRPr="00000000">
        <w:rPr>
          <w:b w:val="1"/>
          <w:bCs w:val="1"/>
          <w:rtl w:val="0"/>
        </w:rPr>
        <w:t xml:space="preserve">System / End-to-End Tests (TC-009, TC-010):</w:t>
      </w:r>
      <w:r w:rsidDel="00000000" w:rsidR="00000000" w:rsidRPr="00000000">
        <w:rPr>
          <w:rtl w:val="0"/>
        </w:rPr>
        <w:t xml:space="preserve"> Validate complete user workflows that cross multiple subsystems, ensuring that component integrations, such as concession linkage to ticket identifiers and user account authentication, function correctly as a whole.</w:t>
      </w:r>
    </w:p>
    <w:p w:rsidR="00000000" w:rsidDel="00000000" w:rsidP="00000000" w:rsidRDefault="00000000" w:rsidRPr="00000000" w14:paraId="00000300">
      <w:pPr>
        <w:pStyle w:val="Heading3"/>
        <w:tabs>
          <w:tab w:val="left" w:leader="none" w:pos="180"/>
          <w:tab w:val="left" w:leader="none" w:pos="360"/>
          <w:tab w:val="left" w:leader="none" w:pos="720"/>
        </w:tabs>
        <w:rPr/>
      </w:pPr>
      <w:bookmarkStart w:colFirst="0" w:colLast="0" w:name="_l1w46ikrj94r" w:id="58"/>
      <w:bookmarkEnd w:id="58"/>
      <w:r w:rsidDel="00000000" w:rsidR="00000000" w:rsidRPr="00000000">
        <w:rPr>
          <w:rtl w:val="0"/>
        </w:rPr>
        <w:t xml:space="preserve">4.5.2 Test Priority</w:t>
      </w:r>
    </w:p>
    <w:p w:rsidR="00000000" w:rsidDel="00000000" w:rsidP="00000000" w:rsidRDefault="00000000" w:rsidRPr="00000000" w14:paraId="00000301">
      <w:pPr>
        <w:tabs>
          <w:tab w:val="left" w:leader="none" w:pos="180"/>
          <w:tab w:val="left" w:leader="none" w:pos="360"/>
          <w:tab w:val="left" w:leader="none" w:pos="720"/>
        </w:tabs>
        <w:rPr/>
      </w:pPr>
      <w:r w:rsidDel="00000000" w:rsidR="00000000" w:rsidRPr="00000000">
        <w:rPr>
          <w:rtl w:val="0"/>
        </w:rPr>
        <w:t xml:space="preserve">Tests are assigned priority P0 (critical) or P1 (important). All P0 tests must pass before the system proceeds to deployment (Task T8). P1 tests must pass before final release but are not blockers for initial deployment readiness. P0 tests cover seat reservation integrity, payment processing, ticket generation and delivery, ticket validation, user account management, and core unit method correctness. P1 tests cover dynamic pricing display and end-to-end concession ordering.</w:t>
      </w:r>
    </w:p>
    <w:p w:rsidR="00000000" w:rsidDel="00000000" w:rsidP="00000000" w:rsidRDefault="00000000" w:rsidRPr="00000000" w14:paraId="00000302">
      <w:pPr>
        <w:pStyle w:val="Heading3"/>
        <w:tabs>
          <w:tab w:val="left" w:leader="none" w:pos="180"/>
          <w:tab w:val="left" w:leader="none" w:pos="360"/>
          <w:tab w:val="left" w:leader="none" w:pos="720"/>
        </w:tabs>
        <w:rPr/>
      </w:pPr>
      <w:bookmarkStart w:colFirst="0" w:colLast="0" w:name="_zi01wlmqmbv5" w:id="59"/>
      <w:bookmarkEnd w:id="59"/>
      <w:r w:rsidDel="00000000" w:rsidR="00000000" w:rsidRPr="00000000">
        <w:rPr>
          <w:rtl w:val="0"/>
        </w:rPr>
        <w:t xml:space="preserve">4.5.3 Test Case Specification</w:t>
      </w:r>
    </w:p>
    <w:p w:rsidR="00000000" w:rsidDel="00000000" w:rsidP="00000000" w:rsidRDefault="00000000" w:rsidRPr="00000000" w14:paraId="00000303">
      <w:pPr>
        <w:tabs>
          <w:tab w:val="left" w:leader="none" w:pos="180"/>
          <w:tab w:val="left" w:leader="none" w:pos="360"/>
          <w:tab w:val="left" w:leader="none" w:pos="720"/>
        </w:tabs>
        <w:rPr/>
      </w:pPr>
      <w:r w:rsidDel="00000000" w:rsidR="00000000" w:rsidRPr="00000000">
        <w:rPr>
          <w:rtl w:val="0"/>
        </w:rPr>
        <w:t xml:space="preserve">This section provides detailed specifications for each test defined in the test plan. Each test description includes the features under test, the scope of coverage, and the associated test sets or test vectors utilized during execution.</w:t>
      </w:r>
    </w:p>
    <w:p w:rsidR="00000000" w:rsidDel="00000000" w:rsidP="00000000" w:rsidRDefault="00000000" w:rsidRPr="00000000" w14:paraId="0000030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0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4.5.3.1 TC-001 Real-time Seat Availability Display</w:t>
      </w:r>
    </w:p>
    <w:p w:rsidR="00000000" w:rsidDel="00000000" w:rsidP="00000000" w:rsidRDefault="00000000" w:rsidRPr="00000000" w14:paraId="00000306">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real-time seat map rendering functionality specified in FR-1. Specifically, it verifies that when a user navigates to the seat selection page, the system correctly retrieves seat status from the database and visually distinguishes between reserved, temporarily locked, and available seats.</w:t>
      </w:r>
    </w:p>
    <w:p w:rsidR="00000000" w:rsidDel="00000000" w:rsidP="00000000" w:rsidRDefault="00000000" w:rsidRPr="00000000" w14:paraId="00000307">
      <w:pPr>
        <w:numPr>
          <w:ilvl w:val="0"/>
          <w:numId w:val="16"/>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Test Set / Vectors: </w:t>
      </w:r>
      <w:r w:rsidDel="00000000" w:rsidR="00000000" w:rsidRPr="00000000">
        <w:rPr>
          <w:rtl w:val="0"/>
        </w:rPr>
        <w:t xml:space="preserve">The precondition is that at least one movie showtime exists in the system with seats in all three states: available, locked by an active session, and reserved by a user. The input sequence is: (1) select a movie title, (2) select a showtime, (3) display the seat selection page.</w:t>
      </w:r>
    </w:p>
    <w:p w:rsidR="00000000" w:rsidDel="00000000" w:rsidP="00000000" w:rsidRDefault="00000000" w:rsidRPr="00000000" w14:paraId="00000308">
      <w:pPr>
        <w:numPr>
          <w:ilvl w:val="0"/>
          <w:numId w:val="16"/>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Coverage: </w:t>
      </w:r>
      <w:r w:rsidDel="00000000" w:rsidR="00000000" w:rsidRPr="00000000">
        <w:rPr>
          <w:rtl w:val="0"/>
        </w:rPr>
        <w:t xml:space="preserve">This test covers the real-time database query and front-end rendering pipeline from the Theaters/Seats Database through the Select Seat Page (Section 4.3.1). A correct pass result confirms that the seat map accurately reflects the database state, which is the foundational requirement for preventing double-booking. If this test fails, all downstream seat reservation and checkout functionality is invalid.</w:t>
      </w:r>
    </w:p>
    <w:p w:rsidR="00000000" w:rsidDel="00000000" w:rsidP="00000000" w:rsidRDefault="00000000" w:rsidRPr="00000000" w14:paraId="00000309">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0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4.5.3.2 TC-002 Dynamic Tiered Pricing by Seat Location</w:t>
      </w:r>
    </w:p>
    <w:p w:rsidR="00000000" w:rsidDel="00000000" w:rsidP="00000000" w:rsidRDefault="00000000" w:rsidRPr="00000000" w14:paraId="0000030B">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tiered pricing logic specified in FR-1 3.2.1.3, which requires the system to apply a discount for front-row seats and a surcharge for premium center-section seats. The pricing logic executes during seat selection before the user reaches the checkout flow.</w:t>
      </w:r>
    </w:p>
    <w:p w:rsidR="00000000" w:rsidDel="00000000" w:rsidP="00000000" w:rsidRDefault="00000000" w:rsidRPr="00000000" w14:paraId="0000030C">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distinct input vectors are exercised. Vector 1: the user selects a seat in the front row of the theater map. Vector 2: the user selects a seat in the center premium section. In both cases the system must display a price summary that differs from the base ticket price, reduced for the front row and elevated for the premium section.</w:t>
      </w:r>
    </w:p>
    <w:p w:rsidR="00000000" w:rsidDel="00000000" w:rsidP="00000000" w:rsidRDefault="00000000" w:rsidRPr="00000000" w14:paraId="0000030D">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tiered pricing calculation within the Business Logic Layer and verifies that the price summary output rendered to the user accurately reflects the seat location surcharge and discount rules. It covers the processing clause of FR-1 3.2.1.3 and the corresponding output clause in 3.2.1.4, confirming that the breakdown of base price and location-based adjustments is surfaced correctly to the customer before purchase.</w:t>
      </w:r>
    </w:p>
    <w:p w:rsidR="00000000" w:rsidDel="00000000" w:rsidP="00000000" w:rsidRDefault="00000000" w:rsidRPr="00000000" w14:paraId="0000030E">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0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4.5.3.3 TC-003 Failed Payment Releases Locked Seats</w:t>
      </w:r>
    </w:p>
    <w:p w:rsidR="00000000" w:rsidDel="00000000" w:rsidP="00000000" w:rsidRDefault="00000000" w:rsidRPr="00000000" w14:paraId="00000310">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error handling clause of FR-2, which requires that if payment authorization fails, the system must cancel the transaction, release the locked seats back to available, and display an appropriate error message. It directly validates one of the failure modes in the system.</w:t>
      </w:r>
    </w:p>
    <w:p w:rsidR="00000000" w:rsidDel="00000000" w:rsidP="00000000" w:rsidRDefault="00000000" w:rsidRPr="00000000" w14:paraId="00000311">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one or more seats are in a temporarily locked state associated with the current session. The input is deliberately invalid, a card number that will be declined by the payment gateway. The expected outcome is a three-part result: the transaction is cancelled, the seats return to an available state visible to other users, and an error message is displayed to the user.</w:t>
      </w:r>
    </w:p>
    <w:p w:rsidR="00000000" w:rsidDel="00000000" w:rsidP="00000000" w:rsidRDefault="00000000" w:rsidRPr="00000000" w14:paraId="00000312">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payment processing subsystem's integration with the seat locking mechanism. It confirms that a failed external call to Adyen correctly triggers the seat release path in the Business Logic Layer, preventing seats from being held indefinitely after a failed purchase, an inverse requirement explicitly stated in 3.6.1.</w:t>
      </w:r>
    </w:p>
    <w:p w:rsidR="00000000" w:rsidDel="00000000" w:rsidP="00000000" w:rsidRDefault="00000000" w:rsidRPr="00000000" w14:paraId="00000313">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1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4.5.3.4 TC-004 Unique Ticket ID and Barcode Generation</w:t>
      </w:r>
    </w:p>
    <w:p w:rsidR="00000000" w:rsidDel="00000000" w:rsidP="00000000" w:rsidRDefault="00000000" w:rsidRPr="00000000" w14:paraId="00000315">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generation subsystem specified in FR-2 3.2.2.3, which requires the system to generate a unique ticket identification number and associated barcode upon successful payment. Uniqueness is a hard requirement, duplicate ticket IDs are explicitly prohibited by inverse requirement 3.6.1.</w:t>
      </w:r>
    </w:p>
    <w:p w:rsidR="00000000" w:rsidDel="00000000" w:rsidP="00000000" w:rsidRDefault="00000000" w:rsidRPr="00000000" w14:paraId="00000316">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a completed and authorized payment. The input is a successful end-to-end purchase transaction. The expected output is a ticket record containing a unique ID and a scannable barcode that is linked to the specific screening room, showtime, and seat number selected by the user.</w:t>
      </w:r>
    </w:p>
    <w:p w:rsidR="00000000" w:rsidDel="00000000" w:rsidP="00000000" w:rsidRDefault="00000000" w:rsidRPr="00000000" w14:paraId="00000317">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ticket generation subsystem within the Business Logic Layer and verifies the output stored in the Tickets and Orders Database. It confirms that the Ticket class constructor (Section 3.4.2.2) correctly instantiates a ticket with a non-duplicate identifier and that the barcode is scannable, covering the non-duplication constraint in 3.6.1 and the linkage requirement in 3.2.2.3.</w:t>
      </w:r>
    </w:p>
    <w:p w:rsidR="00000000" w:rsidDel="00000000" w:rsidP="00000000" w:rsidRDefault="00000000" w:rsidRPr="00000000" w14:paraId="00000318">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1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4.5.3.5 TC-005 Multi-Channel Ticket Delivery via Email and SMS</w:t>
      </w:r>
    </w:p>
    <w:p w:rsidR="00000000" w:rsidDel="00000000" w:rsidP="00000000" w:rsidRDefault="00000000" w:rsidRPr="00000000" w14:paraId="0000031A">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delivery subsystem specified in FR-2 3.2.2.4, which requires that digital tickets be sent via email, SMS, and/or digital wallet. The test specifically validates the email and SMS delivery channels to confirm that the ticket reaches the customer in a scannable format through both paths.</w:t>
      </w:r>
    </w:p>
    <w:p w:rsidR="00000000" w:rsidDel="00000000" w:rsidP="00000000" w:rsidRDefault="00000000" w:rsidRPr="00000000" w14:paraId="0000031B">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delivery vectors are exercised within a single purchase flow. Vector 1: the user selects email delivery and provides a valid email address, the system must transmit a digital ticket to that address. Vector 2: the user selects SMS delivery and provides a valid phone number, the system must transmit a ticket link via text message. In both cases the delivered ticket must be scannable at a theater entry point.</w:t>
      </w:r>
    </w:p>
    <w:p w:rsidR="00000000" w:rsidDel="00000000" w:rsidP="00000000" w:rsidRDefault="00000000" w:rsidRPr="00000000" w14:paraId="0000031C">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Notification and Delivery subsystem's integration with the external Email/SMS service shown in the SWA Diagram (Section 4.3.1). It validates that the ticket delivery component correctly interfaces with the SMTP and SMS gateway services and that the inverse requirement of 3.6.5 is satisfied, the ticket is not marked as successfully delivered unless a confirmed transmission has occurred.</w:t>
      </w:r>
    </w:p>
    <w:p w:rsidR="00000000" w:rsidDel="00000000" w:rsidP="00000000" w:rsidRDefault="00000000" w:rsidRPr="00000000" w14:paraId="0000031D">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1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4.5.3.6 TC-006 Duplicate Ticket Scan Rejection</w:t>
      </w:r>
    </w:p>
    <w:p w:rsidR="00000000" w:rsidDel="00000000" w:rsidP="00000000" w:rsidRDefault="00000000" w:rsidRPr="00000000" w14:paraId="0000031F">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ticket validation subsystem and the inverse requirement stated in 3.6.6: the system shall not allow the same ticket to be scanned more than once for theater entry. It also validates the reliability requirement in 3.5.2, which states that the system must reliably prevent double-booking and unauthorized re-entry under all conditions.</w:t>
      </w:r>
    </w:p>
    <w:p w:rsidR="00000000" w:rsidDel="00000000" w:rsidP="00000000" w:rsidRDefault="00000000" w:rsidRPr="00000000" w14:paraId="00000320">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 valid, previously unused ticket with a generated barcode. The test executes two sequential scan attempts using the same barcode. Vector 1: the first scan, this should succeed and grant entry. Vector 2: the second scan of the identical barcode immediately after, this must be rejected by the system as invalid.</w:t>
      </w:r>
    </w:p>
    <w:p w:rsidR="00000000" w:rsidDel="00000000" w:rsidP="00000000" w:rsidRDefault="00000000" w:rsidRPr="00000000" w14:paraId="00000321">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covers the Ticket Validation subsystem's stateful tracking of scan history. It confirms that once a ticket barcode has been successfully read and entry granted, the system marks that ticket as used and blocks all subsequent scan attempts. This is the primary safeguard against ticket sharing and unauthorized duplicate entry, directly exercising the constraint in 3.6.6.</w:t>
      </w:r>
    </w:p>
    <w:p w:rsidR="00000000" w:rsidDel="00000000" w:rsidP="00000000" w:rsidRDefault="00000000" w:rsidRPr="00000000" w14:paraId="00000322">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2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4.5.3.7 TC-007 Seat.lockSeat() Prevents Concurrent Selection</w:t>
      </w:r>
    </w:p>
    <w:p w:rsidR="00000000" w:rsidDel="00000000" w:rsidP="00000000" w:rsidRDefault="00000000" w:rsidRPr="00000000" w14:paraId="00000324">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lockSeat() method of the Seat class (Section 3.4.2.3), which is responsible for preventing double-booking by marking a seat as unavailable to other users as soon as it is selected.</w:t>
      </w:r>
    </w:p>
    <w:p w:rsidR="00000000" w:rsidDel="00000000" w:rsidP="00000000" w:rsidRDefault="00000000" w:rsidRPr="00000000" w14:paraId="00000325">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test simulates two concurrent user sessions. Vector 1: User A selects a seat, triggering lockSeat() on that Seat object, the system should set isLocked to true. Vector 2: immediately after, User B attempts to select the same seat. The expected result is that the seat is returned as locked and User B's selection attempt is blocked. The isLocked() method is then called to confirm the boolean state is correctly set to true.</w:t>
      </w:r>
    </w:p>
    <w:p w:rsidR="00000000" w:rsidDel="00000000" w:rsidP="00000000" w:rsidRDefault="00000000" w:rsidRPr="00000000" w14:paraId="00000326">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unit test directly exercises the lockSeat() and isLocked() methods of the Seat class in isolation. It confirms that the seat locking mechanism functions correctly at the object level before integration with the broader seat map rendering and database synchronization layers. This test covers the reliability failure mode in the system, or concurrent seat selection leading to double-booking, as required by FR-1 3.2.1.3 and the reliability constraint in 3.5.2.</w:t>
      </w:r>
    </w:p>
    <w:p w:rsidR="00000000" w:rsidDel="00000000" w:rsidP="00000000" w:rsidRDefault="00000000" w:rsidRPr="00000000" w14:paraId="00000327">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2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4.5.3.8 TC-008 Showtime.updateAvailability() Reflects State Changes</w:t>
      </w:r>
    </w:p>
    <w:p w:rsidR="00000000" w:rsidDel="00000000" w:rsidP="00000000" w:rsidRDefault="00000000" w:rsidRPr="00000000" w14:paraId="00000329">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updateAvailability() method of the Showtime class (Section 3.4.2.5), which is responsible for updating the availability status of a showing as seats are locked, purchased, or released. It verifies that the method correctly transitions state and that those transitions are accurately reflected in the seat map.</w:t>
      </w:r>
    </w:p>
    <w:p w:rsidR="00000000" w:rsidDel="00000000" w:rsidP="00000000" w:rsidRDefault="00000000" w:rsidRPr="00000000" w14:paraId="0000032A">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Three sequential state transitions are exercised. Vector 1: a seat is locked, updateAvailability() is called and the seat map is refreshed, expected to show the seat as locked. Vector 2: the purchase is completed, updateAvailability() is called again, expected to show the seat as permanently reserved. Vector 3: a separate seat hold expires, updateAvailability() is called, expected to return that seat to available. After each vector, getAvailability() is called to assert the correct boolean state.</w:t>
      </w:r>
    </w:p>
    <w:p w:rsidR="00000000" w:rsidDel="00000000" w:rsidP="00000000" w:rsidRDefault="00000000" w:rsidRPr="00000000" w14:paraId="0000032B">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updateAvailability() and getAvailability() methods of the Showtime class across all three relevant state transitions. It confirms that the method correctly handles lock, purchase, and release events, which is the foundation of the real-time seat map accuracy required by FR-1 and the performance requirement in 3.5.1 that seat availability must update in real time across all users.</w:t>
      </w:r>
    </w:p>
    <w:p w:rsidR="00000000" w:rsidDel="00000000" w:rsidP="00000000" w:rsidRDefault="00000000" w:rsidRPr="00000000" w14:paraId="0000032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2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 TC-009 End-to-end Concession Order Flow</w:t>
      </w:r>
    </w:p>
    <w:p w:rsidR="00000000" w:rsidDel="00000000" w:rsidP="00000000" w:rsidRDefault="00000000" w:rsidRPr="00000000" w14:paraId="0000032E">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full concession ordering pipeline specified in FR-3, from item selection through payment, order linkage to a seat, transmission to the staff interface, and real-time status updates. It is the most comprehensive integration test for the concession subsystem and validates that all components, the Virtual Concession subsystem, Order Management subsystem, and Staff Operations Interface, operate correctly together.</w:t>
      </w:r>
    </w:p>
    <w:p w:rsidR="00000000" w:rsidDel="00000000" w:rsidP="00000000" w:rsidRDefault="00000000" w:rsidRPr="00000000" w14:paraId="0000032F">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an existing valid ticket with a confirmed seat assignment and at least one concession item marked as available in the menu. The input sequence is: (1) browse the virtual concession menu and select items, (2) submit the order with the associated ticket identifier, (3) observe the staff dashboard for the incoming order. The expected outcome is that the order appears on the staff interface correctly linked to the seat and screening room, and that the order status progresses through the defined states: Received, In Preparation, and Out for Delivery.</w:t>
      </w:r>
    </w:p>
    <w:p w:rsidR="00000000" w:rsidDel="00000000" w:rsidP="00000000" w:rsidRDefault="00000000" w:rsidRPr="00000000" w14:paraId="00000330">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exercises the full FR-3 processing pipeline: menu display, order linkage to the ticket identifier per 3.2.3.3, food transmission to the staff interface, and real-time status updates per 3.2.3.4. It validates that the concession subsystem correctly communicates with the ticketing system through the shared ticket identifier and that the staff operations interface accurately receives and displays order data, confirming the end-to-end integration required before the system can go live.</w:t>
      </w:r>
    </w:p>
    <w:p w:rsidR="00000000" w:rsidDel="00000000" w:rsidP="00000000" w:rsidRDefault="00000000" w:rsidRPr="00000000" w14:paraId="00000331">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4.5.3.9.1 TC-010 New User Account Creation and Login</w:t>
      </w:r>
    </w:p>
    <w:p w:rsidR="00000000" w:rsidDel="00000000" w:rsidP="00000000" w:rsidRDefault="00000000" w:rsidRPr="00000000" w14:paraId="00000333">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user account management functionality described in Section 3.2, specifically the ability for a new customer to create an account, authenticate with those credentials, and successfully access the movie browsing and account features of the system. It validates the User class instantiation (Section 3.4.2.1) and the interaction between the Login/Sign Up Page and the User Accounts Database shown in the SWA Diagram (Section 4.3.1).</w:t>
      </w:r>
    </w:p>
    <w:p w:rsidR="00000000" w:rsidDel="00000000" w:rsidP="00000000" w:rsidRDefault="00000000" w:rsidRPr="00000000" w14:paraId="00000334">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no existing account is associated with the test email address. The input sequence is: (1) navigate to the create account page and submit a new username, email, and password, (2) log in using the newly created credentials, (3) navigate to the account page to confirm access to user-specific features such as loyalty points and ticket history. The expected outcome is that the account is created, login succeeds, and the account page is accessible with the correct user profile data.</w:t>
      </w:r>
    </w:p>
    <w:p w:rsidR="00000000" w:rsidDel="00000000" w:rsidP="00000000" w:rsidRDefault="00000000" w:rsidRPr="00000000" w14:paraId="00000335">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full authentication flow from front-end form submission through the User Accounts Database and back to the authenticated session state. It confirms that the User class is correctly instantiated with all required attributes (id, name, email, phone, type, points) and that the system enforces clean separation between authentication and seat selection as described in the SWA architecture. A passing result confirms the system supports the account-based ticket retrieval method described in 3.5.4.</w:t>
      </w:r>
    </w:p>
    <w:p w:rsidR="00000000" w:rsidDel="00000000" w:rsidP="00000000" w:rsidRDefault="00000000" w:rsidRPr="00000000" w14:paraId="00000336">
      <w:pPr>
        <w:pStyle w:val="Heading3"/>
        <w:tabs>
          <w:tab w:val="left" w:leader="none" w:pos="180"/>
          <w:tab w:val="left" w:leader="none" w:pos="360"/>
          <w:tab w:val="left" w:leader="none" w:pos="720"/>
        </w:tabs>
        <w:rPr/>
      </w:pPr>
      <w:bookmarkStart w:colFirst="0" w:colLast="0" w:name="_1gqlh35uys2u" w:id="60"/>
      <w:bookmarkEnd w:id="60"/>
      <w:r w:rsidDel="00000000" w:rsidR="00000000" w:rsidRPr="00000000">
        <w:rPr>
          <w:rtl w:val="0"/>
        </w:rPr>
        <w:t xml:space="preserve">4.5.4 Test Plan Table</w:t>
      </w:r>
    </w:p>
    <w:tbl>
      <w:tblPr>
        <w:tblStyle w:val="Table5"/>
        <w:tblW w:w="12165.0" w:type="dxa"/>
        <w:jc w:val="left"/>
        <w:tblInd w:w="-13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1245"/>
        <w:gridCol w:w="1425"/>
        <w:gridCol w:w="735"/>
        <w:gridCol w:w="1515"/>
        <w:gridCol w:w="1305"/>
        <w:gridCol w:w="1155"/>
        <w:gridCol w:w="1065"/>
        <w:gridCol w:w="885"/>
        <w:gridCol w:w="570"/>
        <w:gridCol w:w="630"/>
        <w:tblGridChange w:id="0">
          <w:tblGrid>
            <w:gridCol w:w="1635"/>
            <w:gridCol w:w="1245"/>
            <w:gridCol w:w="1425"/>
            <w:gridCol w:w="735"/>
            <w:gridCol w:w="1515"/>
            <w:gridCol w:w="1305"/>
            <w:gridCol w:w="1155"/>
            <w:gridCol w:w="1065"/>
            <w:gridCol w:w="885"/>
            <w:gridCol w:w="570"/>
            <w:gridCol w:w="630"/>
          </w:tblGrid>
        </w:tblGridChange>
      </w:tblGrid>
      <w:tr>
        <w:trPr>
          <w:cantSplit w:val="0"/>
          <w:trHeight w:val="535" w:hRule="atLeast"/>
          <w:tblHeader w:val="0"/>
        </w:trPr>
        <w:tc>
          <w:tcPr>
            <w:gridSpan w:val="11"/>
            <w:tcBorders>
              <w:top w:color="000000" w:space="0" w:sz="4" w:val="single"/>
              <w:left w:color="000000" w:space="0" w:sz="4" w:val="single"/>
              <w:bottom w:color="000000" w:space="0" w:sz="4" w:val="single"/>
              <w:right w:color="000000" w:space="0" w:sz="4" w:val="single"/>
            </w:tcBorders>
            <w:shd w:fill="4f81bd" w:val="clear"/>
            <w:tcMar>
              <w:top w:w="20.0" w:type="dxa"/>
              <w:left w:w="20.0" w:type="dxa"/>
              <w:bottom w:w="100.0" w:type="dxa"/>
              <w:right w:w="20.0" w:type="dxa"/>
            </w:tcMar>
            <w:vAlign w:val="bottom"/>
          </w:tcPr>
          <w:p w:rsidR="00000000" w:rsidDel="00000000" w:rsidP="00000000" w:rsidRDefault="00000000" w:rsidRPr="00000000" w14:paraId="00000337">
            <w:pPr>
              <w:tabs>
                <w:tab w:val="left" w:leader="none" w:pos="180"/>
                <w:tab w:val="left" w:leader="none" w:pos="360"/>
                <w:tab w:val="left" w:leader="none" w:pos="720"/>
              </w:tabs>
              <w:jc w:val="center"/>
              <w:rPr>
                <w:sz w:val="22"/>
                <w:szCs w:val="22"/>
              </w:rPr>
            </w:pPr>
            <w:r w:rsidDel="00000000" w:rsidR="00000000" w:rsidRPr="00000000">
              <w:rPr>
                <w:rFonts w:ascii="Calibri" w:cs="Calibri" w:eastAsia="Calibri" w:hAnsi="Calibri"/>
                <w:b w:val="1"/>
                <w:bCs w:val="1"/>
                <w:color w:val="ffffff"/>
                <w:sz w:val="22"/>
                <w:szCs w:val="22"/>
                <w:rtl w:val="0"/>
              </w:rPr>
              <w:t xml:space="preserve">Test Case Table - CinemaCore Systems</w:t>
            </w:r>
            <w:r w:rsidDel="00000000" w:rsidR="00000000" w:rsidRPr="00000000">
              <w:rPr>
                <w:rtl w:val="0"/>
              </w:rPr>
            </w:r>
          </w:p>
        </w:tc>
      </w:tr>
      <w:tr>
        <w:trPr>
          <w:cantSplit w:val="0"/>
          <w:trHeight w:val="41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2">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TestCaseId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3">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4">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5">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Priority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6">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Description/Test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7">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Pre-requisites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8">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Test Steps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9">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Expected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A">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Actual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B">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C">
            <w:pPr>
              <w:tabs>
                <w:tab w:val="left" w:leader="none" w:pos="180"/>
                <w:tab w:val="left" w:leader="none" w:pos="360"/>
                <w:tab w:val="left" w:leader="none" w:pos="720"/>
              </w:tabs>
              <w:rPr>
                <w:sz w:val="22"/>
                <w:szCs w:val="22"/>
              </w:rPr>
            </w:pPr>
            <w:r w:rsidDel="00000000" w:rsidR="00000000" w:rsidRPr="00000000">
              <w:rPr>
                <w:rFonts w:ascii="Calibri" w:cs="Calibri" w:eastAsia="Calibri" w:hAnsi="Calibri"/>
                <w:b w:val="1"/>
                <w:bCs w:val="1"/>
                <w:sz w:val="22"/>
                <w:szCs w:val="22"/>
                <w:rtl w:val="0"/>
              </w:rPr>
              <w:t xml:space="preserve">Test Executed By</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D">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TC-001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E">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4F">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Seat Selection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0">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1">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Verify the system displays real-time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2">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Viewing a movie showtime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3">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1. Select a movie and showtime</w:t>
            </w:r>
          </w:p>
          <w:p w:rsidR="00000000" w:rsidDel="00000000" w:rsidP="00000000" w:rsidRDefault="00000000" w:rsidRPr="00000000" w14:paraId="00000354">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2. Open seat selection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5">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Seat map should display reserved, locked, and available seats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6">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Seat map displays reserved, locked, and available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57">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8">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9">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TC-002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A">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B">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Pricing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C">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D">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Verify dynamic pricing based on seat location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E">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Seat map visible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5F">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1. Select front row seat</w:t>
            </w:r>
          </w:p>
          <w:p w:rsidR="00000000" w:rsidDel="00000000" w:rsidP="00000000" w:rsidRDefault="00000000" w:rsidRPr="00000000" w14:paraId="00000360">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2. Select center 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1">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Different price tiers displayed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2">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Front row price was discounted, while center seat had premium pricing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63">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4">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5">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TC-003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6">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7">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8">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9">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Verify failed payment and release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A">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Seat locked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B">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1. Enter invalid card</w:t>
            </w:r>
          </w:p>
          <w:p w:rsidR="00000000" w:rsidDel="00000000" w:rsidP="00000000" w:rsidRDefault="00000000" w:rsidRPr="00000000" w14:paraId="0000036C">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2. Submit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D">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Transaction fails and seats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E">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Payment declined and seat returned to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6F">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0">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Payment_Tester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1">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TC-004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2">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3">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Ticket Generation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4">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5">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Verify unique ticket and ID creation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6">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Payment 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7">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1. Complete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8">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Unique ticket ID generated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9">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User was given a unique ticket ID and barcode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7A">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B">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Payment_Tester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C">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TC-005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D">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E">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Ticket Delivery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F">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0">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Verify ticket can be delivered via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1">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Ticket purchased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2">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1. Deliver ticket through email</w:t>
            </w:r>
          </w:p>
          <w:p w:rsidR="00000000" w:rsidDel="00000000" w:rsidP="00000000" w:rsidRDefault="00000000" w:rsidRPr="00000000" w14:paraId="00000383">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2. Deliver ticket thorugh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4">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Scannable ticket sent to email and SMS texts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5">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User received ticket through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86">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7">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8">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TC-006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9">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A">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Ticket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B">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C">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Verify ticket can not be scanned twice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D">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Virtual ticket unique ID is generated and 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E">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1. Scan ticket barcode</w:t>
            </w:r>
          </w:p>
          <w:p w:rsidR="00000000" w:rsidDel="00000000" w:rsidP="00000000" w:rsidRDefault="00000000" w:rsidRPr="00000000" w14:paraId="0000038F">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2. Scan barcode again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0">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Barcode during second attempt is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1">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Barcode during second attempt was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2">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3">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User_Exp_Tester</w:t>
            </w:r>
            <w:r w:rsidDel="00000000" w:rsidR="00000000" w:rsidRPr="00000000">
              <w:rPr>
                <w:rtl w:val="0"/>
              </w:rPr>
            </w:r>
          </w:p>
        </w:tc>
      </w:tr>
      <w:tr>
        <w:trPr>
          <w:cantSplit w:val="0"/>
          <w:trHeight w:val="1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4">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TC-007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5">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6">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LockSeat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7">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8">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Lock seat when it has already been selected by another user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9">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Viewing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A">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1. Seat selected by another user</w:t>
            </w:r>
          </w:p>
          <w:p w:rsidR="00000000" w:rsidDel="00000000" w:rsidP="00000000" w:rsidRDefault="00000000" w:rsidRPr="00000000" w14:paraId="0000039B">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2. Try to select seat that was just selected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C">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Selected seat is locked from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D">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Correct seat is locked and cannot be selected by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E">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F">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Unit_Tester_01</w:t>
            </w:r>
            <w:r w:rsidDel="00000000" w:rsidR="00000000" w:rsidRPr="00000000">
              <w:rPr>
                <w:rtl w:val="0"/>
              </w:rPr>
            </w:r>
          </w:p>
        </w:tc>
      </w:tr>
      <w:tr>
        <w:trPr>
          <w:cantSplit w:val="0"/>
          <w:trHeight w:val="19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0">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TC-008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1">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2">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UpdateAvailability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3">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4">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Verify that the UpdateAvailability works correctly, updating seat status after a seat is locked, purchased, or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5">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A valid movie and showtime exist</w:t>
            </w:r>
          </w:p>
          <w:p w:rsidR="00000000" w:rsidDel="00000000" w:rsidP="00000000" w:rsidRDefault="00000000" w:rsidRPr="00000000" w14:paraId="000003A6">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A seat is available</w:t>
            </w:r>
          </w:p>
          <w:p w:rsidR="00000000" w:rsidDel="00000000" w:rsidP="00000000" w:rsidRDefault="00000000" w:rsidRPr="00000000" w14:paraId="000003A7">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Seat map is loaded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8">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1. Lock seat</w:t>
            </w:r>
          </w:p>
          <w:p w:rsidR="00000000" w:rsidDel="00000000" w:rsidP="00000000" w:rsidRDefault="00000000" w:rsidRPr="00000000" w14:paraId="000003A9">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2. Complete purchase or release seat</w:t>
            </w:r>
          </w:p>
          <w:p w:rsidR="00000000" w:rsidDel="00000000" w:rsidP="00000000" w:rsidRDefault="00000000" w:rsidRPr="00000000" w14:paraId="000003AA">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3. Refresh seat map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B">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Seat status updates correctly after each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C">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Seat map reflects correct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AD">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E">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Unit_Tester_02</w:t>
            </w:r>
            <w:r w:rsidDel="00000000" w:rsidR="00000000" w:rsidRPr="00000000">
              <w:rPr>
                <w:rtl w:val="0"/>
              </w:rPr>
            </w:r>
          </w:p>
        </w:tc>
      </w:tr>
      <w:tr>
        <w:trPr>
          <w:cantSplit w:val="0"/>
          <w:trHeight w:val="13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F">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TC-009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0">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1">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End to End Concession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2">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3">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Verify full concession order flow works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4">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Valid ticket, items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5">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1. Select items</w:t>
            </w:r>
          </w:p>
          <w:p w:rsidR="00000000" w:rsidDel="00000000" w:rsidP="00000000" w:rsidRDefault="00000000" w:rsidRPr="00000000" w14:paraId="000003B6">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2. Submit order</w:t>
            </w:r>
          </w:p>
          <w:p w:rsidR="00000000" w:rsidDel="00000000" w:rsidP="00000000" w:rsidRDefault="00000000" w:rsidRPr="00000000" w14:paraId="000003B7">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3. Check staff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8">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Order is processed, linked to seat, and sent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9">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Order completed and visible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BA">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B">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System_Tester_01</w:t>
            </w:r>
            <w:r w:rsidDel="00000000" w:rsidR="00000000" w:rsidRPr="00000000">
              <w:rPr>
                <w:rtl w:val="0"/>
              </w:rPr>
            </w:r>
          </w:p>
        </w:tc>
      </w:tr>
      <w:tr>
        <w:trPr>
          <w:cantSplit w:val="0"/>
          <w:trHeight w:val="121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C">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TC-010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D">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E">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Create 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F">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0">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Verify new user can create an account login and use it to view movies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1">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New user selects create account on website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2">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1. Create account</w:t>
            </w:r>
          </w:p>
          <w:p w:rsidR="00000000" w:rsidDel="00000000" w:rsidP="00000000" w:rsidRDefault="00000000" w:rsidRPr="00000000" w14:paraId="000003C3">
            <w:pPr>
              <w:tabs>
                <w:tab w:val="left" w:leader="none" w:pos="180"/>
                <w:tab w:val="left" w:leader="none" w:pos="360"/>
                <w:tab w:val="left" w:leader="none" w:pos="720"/>
              </w:tabs>
              <w:rPr>
                <w:rFonts w:ascii="Verdana" w:cs="Verdana" w:eastAsia="Verdana" w:hAnsi="Verdana"/>
                <w:color w:val="333333"/>
                <w:sz w:val="22"/>
                <w:szCs w:val="22"/>
              </w:rPr>
            </w:pPr>
            <w:r w:rsidDel="00000000" w:rsidR="00000000" w:rsidRPr="00000000">
              <w:rPr>
                <w:rFonts w:ascii="Verdana" w:cs="Verdana" w:eastAsia="Verdana" w:hAnsi="Verdana"/>
                <w:color w:val="333333"/>
                <w:sz w:val="22"/>
                <w:szCs w:val="22"/>
                <w:rtl w:val="0"/>
              </w:rPr>
              <w:t xml:space="preserve">2. Log in</w:t>
            </w:r>
          </w:p>
          <w:p w:rsidR="00000000" w:rsidDel="00000000" w:rsidP="00000000" w:rsidRDefault="00000000" w:rsidRPr="00000000" w14:paraId="000003C4">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3. Access account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5">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Account created and login successful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6">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User logged in and accessed account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C7">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8">
            <w:pPr>
              <w:tabs>
                <w:tab w:val="left" w:leader="none" w:pos="180"/>
                <w:tab w:val="left" w:leader="none" w:pos="360"/>
                <w:tab w:val="left" w:leader="none" w:pos="720"/>
              </w:tabs>
              <w:rPr>
                <w:sz w:val="22"/>
                <w:szCs w:val="22"/>
              </w:rPr>
            </w:pPr>
            <w:r w:rsidDel="00000000" w:rsidR="00000000" w:rsidRPr="00000000">
              <w:rPr>
                <w:rFonts w:ascii="Verdana" w:cs="Verdana" w:eastAsia="Verdana" w:hAnsi="Verdana"/>
                <w:color w:val="333333"/>
                <w:sz w:val="22"/>
                <w:szCs w:val="22"/>
                <w:rtl w:val="0"/>
              </w:rPr>
              <w:t xml:space="preserve">System_Tester_02</w:t>
            </w:r>
            <w:r w:rsidDel="00000000" w:rsidR="00000000" w:rsidRPr="00000000">
              <w:rPr>
                <w:rtl w:val="0"/>
              </w:rPr>
            </w:r>
          </w:p>
        </w:tc>
      </w:tr>
    </w:tbl>
    <w:p w:rsidR="00000000" w:rsidDel="00000000" w:rsidP="00000000" w:rsidRDefault="00000000" w:rsidRPr="00000000" w14:paraId="000003C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CA">
      <w:pPr>
        <w:tabs>
          <w:tab w:val="left" w:leader="none" w:pos="180"/>
          <w:tab w:val="left" w:leader="none" w:pos="360"/>
          <w:tab w:val="left" w:leader="none" w:pos="720"/>
        </w:tabs>
        <w:rPr/>
      </w:pPr>
      <w:r w:rsidDel="00000000" w:rsidR="00000000" w:rsidRPr="00000000">
        <w:rPr>
          <w:rtl w:val="0"/>
        </w:rPr>
      </w:r>
    </w:p>
    <w:sectPr>
      <w:footerReference r:id="rId29"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libri"/>
  <w:font w:name="Verdana"/>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E">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F">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B">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pcisecuritystandards.org/" TargetMode="External"/><Relationship Id="rId24" Type="http://schemas.openxmlformats.org/officeDocument/2006/relationships/image" Target="media/image7.png"/><Relationship Id="rId23" Type="http://schemas.openxmlformats.org/officeDocument/2006/relationships/hyperlink" Target="https://www.w3.org/TR/WCAG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yannsilverio/cinemacore-systems-srs" TargetMode="Externa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2.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footer" Target="footer2.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footer" Target="footer4.xml"/><Relationship Id="rId10" Type="http://schemas.openxmlformats.org/officeDocument/2006/relationships/footer" Target="footer3.xml"/><Relationship Id="rId13" Type="http://schemas.openxmlformats.org/officeDocument/2006/relationships/hyperlink" Target="https://www.adyen.com" TargetMode="External"/><Relationship Id="rId12" Type="http://schemas.openxmlformats.org/officeDocument/2006/relationships/hyperlink" Target="https://www.adyen.com" TargetMode="External"/><Relationship Id="rId15" Type="http://schemas.openxmlformats.org/officeDocument/2006/relationships/hyperlink" Target="https://developer.apple.com/wallet/" TargetMode="External"/><Relationship Id="rId14" Type="http://schemas.openxmlformats.org/officeDocument/2006/relationships/hyperlink" Target="https://developer.apple.com/wallet/" TargetMode="External"/><Relationship Id="rId17" Type="http://schemas.openxmlformats.org/officeDocument/2006/relationships/hyperlink" Target="https://developers.google.com/pay" TargetMode="External"/><Relationship Id="rId16" Type="http://schemas.openxmlformats.org/officeDocument/2006/relationships/hyperlink" Target="https://developers.google.com/pay" TargetMode="External"/><Relationship Id="rId19" Type="http://schemas.openxmlformats.org/officeDocument/2006/relationships/hyperlink" Target="https://www.motionpictures.org/film-ratings/"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