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1</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February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2</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1882350844"/>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6xecfzyrzpvo">
            <w:r w:rsidDel="00000000" w:rsidR="00000000" w:rsidRPr="00000000">
              <w:rPr>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wbvk5us1vcsf">
            <w:r w:rsidDel="00000000" w:rsidR="00000000" w:rsidRPr="00000000">
              <w:rPr>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gahc7iydoqnf">
            <w:r w:rsidDel="00000000" w:rsidR="00000000" w:rsidRPr="00000000">
              <w:rPr>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b909xkiqmkk">
            <w:r w:rsidDel="00000000" w:rsidR="00000000" w:rsidRPr="00000000">
              <w:rPr>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9e0tqwpau94c">
            <w:r w:rsidDel="00000000" w:rsidR="00000000" w:rsidRPr="00000000">
              <w:rPr>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qseuw5uiom72">
            <w:r w:rsidDel="00000000" w:rsidR="00000000" w:rsidRPr="00000000">
              <w:rPr>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rwkqtcdk8oj">
            <w:r w:rsidDel="00000000" w:rsidR="00000000" w:rsidRPr="00000000">
              <w:rPr>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ysc7q78vng5a">
            <w:r w:rsidDel="00000000" w:rsidR="00000000" w:rsidRPr="00000000">
              <w:rPr>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lkexybp2nm7">
            <w:r w:rsidDel="00000000" w:rsidR="00000000" w:rsidRPr="00000000">
              <w:rPr>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hqwzcq9ara7y">
            <w:r w:rsidDel="00000000" w:rsidR="00000000" w:rsidRPr="00000000">
              <w:rPr>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3g4edoxvwarf">
            <w:r w:rsidDel="00000000" w:rsidR="00000000" w:rsidRPr="00000000">
              <w:rPr>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mea87lk9l6c4">
            <w:r w:rsidDel="00000000" w:rsidR="00000000" w:rsidRPr="00000000">
              <w:rPr>
                <w:i w:val="0"/>
                <w:iCs w:val="0"/>
                <w:smallCaps w:val="0"/>
                <w:strike w:val="0"/>
                <w:color w:val="000000"/>
                <w:sz w:val="20"/>
                <w:szCs w:val="20"/>
                <w:u w:val="none"/>
                <w:shd w:fill="auto" w:val="clear"/>
                <w:vertAlign w:val="baseline"/>
                <w:rtl w:val="0"/>
              </w:rPr>
              <w:t xml:space="preserve">2.4 General Constraints</w:t>
              <w:tab/>
              <w:t xml:space="preserve">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k4egio2y08p7">
            <w:r w:rsidDel="00000000" w:rsidR="00000000" w:rsidRPr="00000000">
              <w:rPr>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83o9okf9lleb">
            <w:r w:rsidDel="00000000" w:rsidR="00000000" w:rsidRPr="00000000">
              <w:rPr>
                <w:b w:val="1"/>
                <w:bCs w:val="1"/>
                <w:i w:val="0"/>
                <w:iCs w:val="0"/>
                <w:smallCaps w:val="0"/>
                <w:strike w:val="0"/>
                <w:color w:val="000000"/>
                <w:sz w:val="20"/>
                <w:szCs w:val="20"/>
                <w:u w:val="none"/>
                <w:shd w:fill="auto" w:val="clear"/>
                <w:vertAlign w:val="baseline"/>
                <w:rtl w:val="0"/>
              </w:rPr>
              <w:t xml:space="preserve">3. Specific Requirements</w:t>
              <w:tab/>
              <w:t xml:space="preserve">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1jn0okf07tu9">
            <w:r w:rsidDel="00000000" w:rsidR="00000000" w:rsidRPr="00000000">
              <w:rPr>
                <w:i w:val="0"/>
                <w:iCs w:val="0"/>
                <w:smallCaps w:val="0"/>
                <w:strike w:val="0"/>
                <w:color w:val="000000"/>
                <w:sz w:val="20"/>
                <w:szCs w:val="20"/>
                <w:u w:val="none"/>
                <w:shd w:fill="auto" w:val="clear"/>
                <w:vertAlign w:val="baseline"/>
                <w:rtl w:val="0"/>
              </w:rPr>
              <w:t xml:space="preserve">3.1 External Interface Requirements</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ko7hs1rajr5">
            <w:r w:rsidDel="00000000" w:rsidR="00000000" w:rsidRPr="00000000">
              <w:rPr>
                <w:i w:val="1"/>
                <w:iCs w:val="1"/>
                <w:smallCaps w:val="0"/>
                <w:strike w:val="0"/>
                <w:color w:val="000000"/>
                <w:sz w:val="20"/>
                <w:szCs w:val="20"/>
                <w:u w:val="none"/>
                <w:shd w:fill="auto" w:val="clear"/>
                <w:vertAlign w:val="baseline"/>
                <w:rtl w:val="0"/>
              </w:rPr>
              <w:t xml:space="preserve">3.1.1 User Interfaces</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y5udd0vq8pad">
            <w:r w:rsidDel="00000000" w:rsidR="00000000" w:rsidRPr="00000000">
              <w:rPr>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rqtzrtkh9cdg">
            <w:r w:rsidDel="00000000" w:rsidR="00000000" w:rsidRPr="00000000">
              <w:rPr>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csat7kdh9keo">
            <w:r w:rsidDel="00000000" w:rsidR="00000000" w:rsidRPr="00000000">
              <w:rPr>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l1opmycb6g6">
            <w:r w:rsidDel="00000000" w:rsidR="00000000" w:rsidRPr="00000000">
              <w:rPr>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bpv28r25l038">
            <w:r w:rsidDel="00000000" w:rsidR="00000000" w:rsidRPr="00000000">
              <w:rPr>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2unetrtpjvx">
            <w:r w:rsidDel="00000000" w:rsidR="00000000" w:rsidRPr="00000000">
              <w:rPr>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qz4v4xv8dob5">
            <w:r w:rsidDel="00000000" w:rsidR="00000000" w:rsidRPr="00000000">
              <w:rPr>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qfatghz94cj">
            <w:r w:rsidDel="00000000" w:rsidR="00000000" w:rsidRPr="00000000">
              <w:rPr>
                <w:i w:val="0"/>
                <w:iCs w:val="0"/>
                <w:smallCaps w:val="0"/>
                <w:strike w:val="0"/>
                <w:color w:val="000000"/>
                <w:sz w:val="20"/>
                <w:szCs w:val="20"/>
                <w:u w:val="none"/>
                <w:shd w:fill="auto" w:val="clear"/>
                <w:vertAlign w:val="baseline"/>
                <w:rtl w:val="0"/>
              </w:rPr>
              <w:t xml:space="preserve">3.3 Use Cases</w:t>
              <w:tab/>
              <w:t xml:space="preserve">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us3pki5jdf7">
            <w:r w:rsidDel="00000000" w:rsidR="00000000" w:rsidRPr="00000000">
              <w:rPr>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eekoyc6jc75f">
            <w:r w:rsidDel="00000000" w:rsidR="00000000" w:rsidRPr="00000000">
              <w:rPr>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vv8xdpxqfo46">
            <w:r w:rsidDel="00000000" w:rsidR="00000000" w:rsidRPr="00000000">
              <w:rPr>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zhwza6asc90p">
            <w:r w:rsidDel="00000000" w:rsidR="00000000" w:rsidRPr="00000000">
              <w:rPr>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rdjt3g70f0xs">
            <w:r w:rsidDel="00000000" w:rsidR="00000000" w:rsidRPr="00000000">
              <w:rPr>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p61yg25tbwa">
            <w:r w:rsidDel="00000000" w:rsidR="00000000" w:rsidRPr="00000000">
              <w:rPr>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ny6o7tmjvctl">
            <w:r w:rsidDel="00000000" w:rsidR="00000000" w:rsidRPr="00000000">
              <w:rPr>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bmiaq5xqti3a">
            <w:r w:rsidDel="00000000" w:rsidR="00000000" w:rsidRPr="00000000">
              <w:rPr>
                <w:i w:val="0"/>
                <w:iCs w:val="0"/>
                <w:smallCaps w:val="0"/>
                <w:strike w:val="0"/>
                <w:color w:val="000000"/>
                <w:sz w:val="20"/>
                <w:szCs w:val="20"/>
                <w:u w:val="none"/>
                <w:shd w:fill="auto" w:val="clear"/>
                <w:vertAlign w:val="baseline"/>
                <w:rtl w:val="0"/>
              </w:rPr>
              <w:t xml:space="preserve">3.5 Non-Functional Requirements</w:t>
              <w:tab/>
              <w:t xml:space="preserve">15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sl61zx24xhsr">
            <w:r w:rsidDel="00000000" w:rsidR="00000000" w:rsidRPr="00000000">
              <w:rPr>
                <w:i w:val="1"/>
                <w:iCs w:val="1"/>
                <w:smallCaps w:val="0"/>
                <w:strike w:val="0"/>
                <w:color w:val="000000"/>
                <w:sz w:val="20"/>
                <w:szCs w:val="20"/>
                <w:u w:val="none"/>
                <w:shd w:fill="auto" w:val="clear"/>
                <w:vertAlign w:val="baseline"/>
                <w:rtl w:val="0"/>
              </w:rPr>
              <w:t xml:space="preserve">3.5.1 Performance:</w:t>
              <w:tab/>
              <w:t xml:space="preserve">15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krbx2yoeh9uc">
            <w:r w:rsidDel="00000000" w:rsidR="00000000" w:rsidRPr="00000000">
              <w:rPr>
                <w:i w:val="1"/>
                <w:iCs w:val="1"/>
                <w:smallCaps w:val="0"/>
                <w:strike w:val="0"/>
                <w:color w:val="000000"/>
                <w:sz w:val="20"/>
                <w:szCs w:val="20"/>
                <w:u w:val="none"/>
                <w:shd w:fill="auto" w:val="clear"/>
                <w:vertAlign w:val="baseline"/>
                <w:rtl w:val="0"/>
              </w:rPr>
              <w:t xml:space="preserve">3.5.2 Reliability:</w:t>
              <w:tab/>
              <w:t xml:space="preserve">16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vmen0q3qf5vk">
            <w:r w:rsidDel="00000000" w:rsidR="00000000" w:rsidRPr="00000000">
              <w:rPr>
                <w:i w:val="1"/>
                <w:iCs w:val="1"/>
                <w:smallCaps w:val="0"/>
                <w:strike w:val="0"/>
                <w:color w:val="000000"/>
                <w:sz w:val="20"/>
                <w:szCs w:val="20"/>
                <w:u w:val="none"/>
                <w:shd w:fill="auto" w:val="clear"/>
                <w:vertAlign w:val="baseline"/>
                <w:rtl w:val="0"/>
              </w:rPr>
              <w:t xml:space="preserve">3.5.4 Security:</w:t>
              <w:tab/>
              <w:t xml:space="preserve">16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5ngdud4mo715">
            <w:r w:rsidDel="00000000" w:rsidR="00000000" w:rsidRPr="00000000">
              <w:rPr>
                <w:i w:val="1"/>
                <w:iCs w:val="1"/>
                <w:smallCaps w:val="0"/>
                <w:strike w:val="0"/>
                <w:color w:val="000000"/>
                <w:sz w:val="20"/>
                <w:szCs w:val="20"/>
                <w:u w:val="none"/>
                <w:shd w:fill="auto" w:val="clear"/>
                <w:vertAlign w:val="baseline"/>
                <w:rtl w:val="0"/>
              </w:rPr>
              <w:t xml:space="preserve">3.5.5 Maintainability</w:t>
              <w:tab/>
              <w:t xml:space="preserve">16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ay9blbnys0ws">
            <w:r w:rsidDel="00000000" w:rsidR="00000000" w:rsidRPr="00000000">
              <w:rPr>
                <w:i w:val="1"/>
                <w:iCs w:val="1"/>
                <w:smallCaps w:val="0"/>
                <w:strike w:val="0"/>
                <w:color w:val="000000"/>
                <w:sz w:val="20"/>
                <w:szCs w:val="20"/>
                <w:u w:val="none"/>
                <w:shd w:fill="auto" w:val="clear"/>
                <w:vertAlign w:val="baseline"/>
                <w:rtl w:val="0"/>
              </w:rPr>
              <w:t xml:space="preserve">3.5.6 Portability</w:t>
              <w:tab/>
              <w:t xml:space="preserve">16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q0vs0bezivbv">
            <w:r w:rsidDel="00000000" w:rsidR="00000000" w:rsidRPr="00000000">
              <w:rPr>
                <w:i w:val="0"/>
                <w:iCs w:val="0"/>
                <w:smallCaps w:val="0"/>
                <w:strike w:val="0"/>
                <w:color w:val="000000"/>
                <w:sz w:val="20"/>
                <w:szCs w:val="20"/>
                <w:u w:val="none"/>
                <w:shd w:fill="auto" w:val="clear"/>
                <w:vertAlign w:val="baseline"/>
                <w:rtl w:val="0"/>
              </w:rPr>
              <w:t xml:space="preserve">3.6 Inverse Requirements</w:t>
              <w:tab/>
              <w:t xml:space="preserve">17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aimkk9l8fyk8">
            <w:r w:rsidDel="00000000" w:rsidR="00000000" w:rsidRPr="00000000">
              <w:rPr>
                <w:i w:val="1"/>
                <w:iCs w:val="1"/>
                <w:smallCaps w:val="0"/>
                <w:strike w:val="0"/>
                <w:color w:val="000000"/>
                <w:sz w:val="20"/>
                <w:szCs w:val="20"/>
                <w:u w:val="none"/>
                <w:shd w:fill="auto" w:val="clear"/>
                <w:vertAlign w:val="baseline"/>
                <w:rtl w:val="0"/>
              </w:rPr>
              <w:t xml:space="preserve">3.6.1 Seat and Booking Constraints</w:t>
              <w:tab/>
              <w:t xml:space="preserve">17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rhm3nv6qx2z">
            <w:r w:rsidDel="00000000" w:rsidR="00000000" w:rsidRPr="00000000">
              <w:rPr>
                <w:i w:val="1"/>
                <w:iCs w:val="1"/>
                <w:smallCaps w:val="0"/>
                <w:strike w:val="0"/>
                <w:color w:val="000000"/>
                <w:sz w:val="20"/>
                <w:szCs w:val="20"/>
                <w:u w:val="none"/>
                <w:shd w:fill="auto" w:val="clear"/>
                <w:vertAlign w:val="baseline"/>
                <w:rtl w:val="0"/>
              </w:rPr>
              <w:t xml:space="preserve">3.6.2 Payment and Security Constraints</w:t>
              <w:tab/>
              <w:t xml:space="preserve">17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6lrqtqxm5quk">
            <w:r w:rsidDel="00000000" w:rsidR="00000000" w:rsidRPr="00000000">
              <w:rPr>
                <w:i w:val="1"/>
                <w:iCs w:val="1"/>
                <w:smallCaps w:val="0"/>
                <w:strike w:val="0"/>
                <w:color w:val="000000"/>
                <w:sz w:val="20"/>
                <w:szCs w:val="20"/>
                <w:u w:val="none"/>
                <w:shd w:fill="auto" w:val="clear"/>
                <w:vertAlign w:val="baseline"/>
                <w:rtl w:val="0"/>
              </w:rPr>
              <w:t xml:space="preserve">3.6.3 Age-Restricted Content Constraints</w:t>
              <w:tab/>
              <w:t xml:space="preserve">17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5tznnjt7klwk">
            <w:r w:rsidDel="00000000" w:rsidR="00000000" w:rsidRPr="00000000">
              <w:rPr>
                <w:i w:val="1"/>
                <w:iCs w:val="1"/>
                <w:smallCaps w:val="0"/>
                <w:strike w:val="0"/>
                <w:color w:val="000000"/>
                <w:sz w:val="20"/>
                <w:szCs w:val="20"/>
                <w:u w:val="none"/>
                <w:shd w:fill="auto" w:val="clear"/>
                <w:vertAlign w:val="baseline"/>
                <w:rtl w:val="0"/>
              </w:rPr>
              <w:t xml:space="preserve">3.6.4 Concession Ordering Constraints</w:t>
              <w:tab/>
              <w:t xml:space="preserve">17</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b2h8wi7asxo8">
            <w:r w:rsidDel="00000000" w:rsidR="00000000" w:rsidRPr="00000000">
              <w:rPr>
                <w:i w:val="1"/>
                <w:iCs w:val="1"/>
                <w:smallCaps w:val="0"/>
                <w:strike w:val="0"/>
                <w:color w:val="000000"/>
                <w:sz w:val="20"/>
                <w:szCs w:val="20"/>
                <w:u w:val="none"/>
                <w:shd w:fill="auto" w:val="clear"/>
                <w:vertAlign w:val="baseline"/>
                <w:rtl w:val="0"/>
              </w:rPr>
              <w:t xml:space="preserve">3.6.5 Ticket Delivery Constraints</w:t>
              <w:tab/>
              <w:t xml:space="preserve">17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1p56rv3l4fyv">
            <w:r w:rsidDel="00000000" w:rsidR="00000000" w:rsidRPr="00000000">
              <w:rPr>
                <w:i w:val="0"/>
                <w:iCs w:val="0"/>
                <w:smallCaps w:val="0"/>
                <w:strike w:val="0"/>
                <w:color w:val="000000"/>
                <w:sz w:val="20"/>
                <w:szCs w:val="20"/>
                <w:u w:val="none"/>
                <w:shd w:fill="auto" w:val="clear"/>
                <w:vertAlign w:val="baseline"/>
                <w:rtl w:val="0"/>
              </w:rPr>
              <w:t xml:space="preserve">3.6.6 Performance and Access Constraints</w:t>
              <w:tab/>
              <w:t xml:space="preserve">17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ob8yy3myqstj">
            <w:r w:rsidDel="00000000" w:rsidR="00000000" w:rsidRPr="00000000">
              <w:rPr>
                <w:b w:val="1"/>
                <w:bCs w:val="1"/>
                <w:i w:val="0"/>
                <w:iCs w:val="0"/>
                <w:smallCaps w:val="0"/>
                <w:strike w:val="0"/>
                <w:color w:val="000000"/>
                <w:sz w:val="20"/>
                <w:szCs w:val="20"/>
                <w:u w:val="none"/>
                <w:shd w:fill="auto" w:val="clear"/>
                <w:vertAlign w:val="baseline"/>
                <w:rtl w:val="0"/>
              </w:rPr>
              <w:t xml:space="preserve">4. System Overview</w:t>
              <w:tab/>
              <w:t xml:space="preserve">18</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xcb5azqk39hk">
            <w:r w:rsidDel="00000000" w:rsidR="00000000" w:rsidRPr="00000000">
              <w:rPr>
                <w:i w:val="0"/>
                <w:iCs w:val="0"/>
                <w:smallCaps w:val="0"/>
                <w:strike w:val="0"/>
                <w:color w:val="000000"/>
                <w:sz w:val="20"/>
                <w:szCs w:val="20"/>
                <w:u w:val="none"/>
                <w:shd w:fill="auto" w:val="clear"/>
                <w:vertAlign w:val="baseline"/>
                <w:rtl w:val="0"/>
              </w:rPr>
              <w:t xml:space="preserve">4.1 Developer System Perspective</w:t>
              <w:tab/>
              <w:t xml:space="preserve">18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d0tn0ok0q5d">
            <w:r w:rsidDel="00000000" w:rsidR="00000000" w:rsidRPr="00000000">
              <w:rPr>
                <w:i w:val="0"/>
                <w:iCs w:val="0"/>
                <w:smallCaps w:val="0"/>
                <w:strike w:val="0"/>
                <w:color w:val="000000"/>
                <w:sz w:val="20"/>
                <w:szCs w:val="20"/>
                <w:u w:val="none"/>
                <w:shd w:fill="auto" w:val="clear"/>
                <w:vertAlign w:val="baseline"/>
                <w:rtl w:val="0"/>
              </w:rPr>
              <w:t xml:space="preserve">4.2 Architectural Design</w:t>
              <w:tab/>
              <w:t xml:space="preserve">18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ousln95ydelq">
            <w:r w:rsidDel="00000000" w:rsidR="00000000" w:rsidRPr="00000000">
              <w:rPr>
                <w:i w:val="1"/>
                <w:iCs w:val="1"/>
                <w:smallCaps w:val="0"/>
                <w:strike w:val="0"/>
                <w:color w:val="000000"/>
                <w:sz w:val="20"/>
                <w:szCs w:val="20"/>
                <w:u w:val="none"/>
                <w:shd w:fill="auto" w:val="clear"/>
                <w:vertAlign w:val="baseline"/>
                <w:rtl w:val="0"/>
              </w:rPr>
              <w:t xml:space="preserve">4.2.1 Architectural Diagram</w:t>
              <w:tab/>
              <w:t xml:space="preserve">18</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gqu03c6ruhur">
            <w:r w:rsidDel="00000000" w:rsidR="00000000" w:rsidRPr="00000000">
              <w:rPr>
                <w:i w:val="1"/>
                <w:iCs w:val="1"/>
                <w:smallCaps w:val="0"/>
                <w:strike w:val="0"/>
                <w:color w:val="000000"/>
                <w:sz w:val="20"/>
                <w:szCs w:val="20"/>
                <w:u w:val="none"/>
                <w:shd w:fill="auto" w:val="clear"/>
                <w:vertAlign w:val="baseline"/>
                <w:rtl w:val="0"/>
              </w:rPr>
              <w:t xml:space="preserve">4.2.2 Architectural Description</w:t>
              <w:tab/>
              <w:t xml:space="preserve">18</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beuno9bw46pj">
            <w:r w:rsidDel="00000000" w:rsidR="00000000" w:rsidRPr="00000000">
              <w:rPr>
                <w:i w:val="0"/>
                <w:iCs w:val="0"/>
                <w:smallCaps w:val="0"/>
                <w:strike w:val="0"/>
                <w:color w:val="000000"/>
                <w:sz w:val="20"/>
                <w:szCs w:val="20"/>
                <w:u w:val="none"/>
                <w:shd w:fill="auto" w:val="clear"/>
                <w:vertAlign w:val="baseline"/>
                <w:rtl w:val="0"/>
              </w:rPr>
              <w:t xml:space="preserve">4.3 Software Architecture (SWA) Design</w:t>
              <w:tab/>
              <w:t xml:space="preserve">18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qhgin5k0n02l">
            <w:r w:rsidDel="00000000" w:rsidR="00000000" w:rsidRPr="00000000">
              <w:rPr>
                <w:i w:val="1"/>
                <w:iCs w:val="1"/>
                <w:smallCaps w:val="0"/>
                <w:strike w:val="0"/>
                <w:color w:val="000000"/>
                <w:sz w:val="20"/>
                <w:szCs w:val="20"/>
                <w:u w:val="none"/>
                <w:shd w:fill="auto" w:val="clear"/>
                <w:vertAlign w:val="baseline"/>
                <w:rtl w:val="0"/>
              </w:rPr>
              <w:t xml:space="preserve">4.3.1 SWA Diagram</w:t>
              <w:tab/>
              <w:t xml:space="preserve">18</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edgd0j4k9cr1">
            <w:r w:rsidDel="00000000" w:rsidR="00000000" w:rsidRPr="00000000">
              <w:rPr>
                <w:i w:val="1"/>
                <w:iCs w:val="1"/>
                <w:smallCaps w:val="0"/>
                <w:strike w:val="0"/>
                <w:color w:val="000000"/>
                <w:sz w:val="20"/>
                <w:szCs w:val="20"/>
                <w:u w:val="none"/>
                <w:shd w:fill="auto" w:val="clear"/>
                <w:vertAlign w:val="baseline"/>
                <w:rtl w:val="0"/>
              </w:rPr>
              <w:t xml:space="preserve">4.3.2 SWA Description</w:t>
              <w:tab/>
              <w:t xml:space="preserve">18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mu16isrf5yi">
            <w:r w:rsidDel="00000000" w:rsidR="00000000" w:rsidRPr="00000000">
              <w:rPr>
                <w:i w:val="0"/>
                <w:iCs w:val="0"/>
                <w:smallCaps w:val="0"/>
                <w:strike w:val="0"/>
                <w:color w:val="000000"/>
                <w:sz w:val="20"/>
                <w:szCs w:val="20"/>
                <w:u w:val="none"/>
                <w:shd w:fill="auto" w:val="clear"/>
                <w:vertAlign w:val="baseline"/>
                <w:rtl w:val="0"/>
              </w:rPr>
              <w:t xml:space="preserve">4.4 Development Plan</w:t>
              <w:tab/>
              <w:t xml:space="preserve">18</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d4u81k8ai4as">
            <w:r w:rsidDel="00000000" w:rsidR="00000000" w:rsidRPr="00000000">
              <w:rPr>
                <w:i w:val="1"/>
                <w:iCs w:val="1"/>
                <w:smallCaps w:val="0"/>
                <w:strike w:val="0"/>
                <w:color w:val="000000"/>
                <w:sz w:val="20"/>
                <w:szCs w:val="20"/>
                <w:u w:val="none"/>
                <w:shd w:fill="auto" w:val="clear"/>
                <w:vertAlign w:val="baseline"/>
                <w:rtl w:val="0"/>
              </w:rPr>
              <w:t xml:space="preserve">4.4.1 Task Breakdown</w:t>
              <w:tab/>
              <w:t xml:space="preserve">18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xl7xcvv4p07f">
            <w:r w:rsidDel="00000000" w:rsidR="00000000" w:rsidRPr="00000000">
              <w:rPr>
                <w:i w:val="1"/>
                <w:iCs w:val="1"/>
                <w:smallCaps w:val="0"/>
                <w:strike w:val="0"/>
                <w:color w:val="000000"/>
                <w:sz w:val="20"/>
                <w:szCs w:val="20"/>
                <w:u w:val="none"/>
                <w:shd w:fill="auto" w:val="clear"/>
                <w:vertAlign w:val="baseline"/>
                <w:rtl w:val="0"/>
              </w:rPr>
              <w:t xml:space="preserve">4.4.2 Project Timeline</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tabs>
          <w:tab w:val="left" w:leader="none" w:pos="180"/>
          <w:tab w:val="left" w:leader="none" w:pos="360"/>
          <w:tab w:val="left" w:leader="none" w:pos="720"/>
        </w:tabs>
        <w:rPr/>
        <w:sectPr>
          <w:footerReference r:id="rId9" w:type="default"/>
          <w:footerReference r:id="rId10"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3">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5">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6">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7">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8">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9">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B">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8C">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FAQ</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Frequently Asked Questions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8">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9">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A">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AB">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AC">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0">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1">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2">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3">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4">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5">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6">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7">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8">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B">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C">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BE">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BF">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0">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1">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2">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3">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4">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5">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6">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7">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8">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9">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A">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CB">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CC">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CD">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CE">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CF">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1">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2">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3">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4">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5">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6">
      <w:pPr>
        <w:numPr>
          <w:ilvl w:val="0"/>
          <w:numId w:val="19"/>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7">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8">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9">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A">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DB">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DC">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DD">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DE">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DF">
      <w:pPr>
        <w:numPr>
          <w:ilvl w:val="0"/>
          <w:numId w:val="24"/>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0">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1">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3">
      <w:pPr>
        <w:numPr>
          <w:ilvl w:val="0"/>
          <w:numId w:val="30"/>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4">
      <w:pPr>
        <w:numPr>
          <w:ilvl w:val="0"/>
          <w:numId w:val="30"/>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5">
      <w:pPr>
        <w:numPr>
          <w:ilvl w:val="0"/>
          <w:numId w:val="30"/>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6">
      <w:pPr>
        <w:numPr>
          <w:ilvl w:val="0"/>
          <w:numId w:val="30"/>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7">
      <w:pPr>
        <w:numPr>
          <w:ilvl w:val="0"/>
          <w:numId w:val="30"/>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8">
      <w:pPr>
        <w:numPr>
          <w:ilvl w:val="0"/>
          <w:numId w:val="30"/>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9">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A">
      <w:pPr>
        <w:numPr>
          <w:ilvl w:val="0"/>
          <w:numId w:val="8"/>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EB">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EC">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ED">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EE">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EF">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0">
      <w:pPr>
        <w:numPr>
          <w:ilvl w:val="0"/>
          <w:numId w:val="8"/>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2">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3">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4">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5">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6">
      <w:pPr>
        <w:numPr>
          <w:ilvl w:val="0"/>
          <w:numId w:val="2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7">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8">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9">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A">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0FB">
      <w:pPr>
        <w:numPr>
          <w:ilvl w:val="0"/>
          <w:numId w:val="2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0FC">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0FD">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0FE">
      <w:pPr>
        <w:numPr>
          <w:ilvl w:val="0"/>
          <w:numId w:val="2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0FF">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0">
      <w:pPr>
        <w:numPr>
          <w:ilvl w:val="1"/>
          <w:numId w:val="2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1">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2">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3">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4">
      <w:pPr>
        <w:numPr>
          <w:ilvl w:val="0"/>
          <w:numId w:val="31"/>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5">
      <w:pPr>
        <w:numPr>
          <w:ilvl w:val="0"/>
          <w:numId w:val="31"/>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6">
      <w:pPr>
        <w:numPr>
          <w:ilvl w:val="0"/>
          <w:numId w:val="31"/>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7">
      <w:pPr>
        <w:numPr>
          <w:ilvl w:val="0"/>
          <w:numId w:val="31"/>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9">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A">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0B">
      <w:pPr>
        <w:numPr>
          <w:ilvl w:val="0"/>
          <w:numId w:val="1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0C">
      <w:pPr>
        <w:numPr>
          <w:ilvl w:val="0"/>
          <w:numId w:val="1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0D">
      <w:pPr>
        <w:numPr>
          <w:ilvl w:val="0"/>
          <w:numId w:val="1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0E">
      <w:pPr>
        <w:numPr>
          <w:ilvl w:val="1"/>
          <w:numId w:val="16"/>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0F">
      <w:pPr>
        <w:numPr>
          <w:ilvl w:val="0"/>
          <w:numId w:val="1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0">
      <w:pPr>
        <w:numPr>
          <w:ilvl w:val="0"/>
          <w:numId w:val="16"/>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2">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3">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4">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5">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6">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8">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9">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A">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1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1C">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1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1E">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1F">
      <w:pPr>
        <w:numPr>
          <w:ilvl w:val="0"/>
          <w:numId w:val="1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0">
      <w:pPr>
        <w:numPr>
          <w:ilvl w:val="0"/>
          <w:numId w:val="1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1">
      <w:pPr>
        <w:numPr>
          <w:ilvl w:val="0"/>
          <w:numId w:val="1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3">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4">
      <w:pPr>
        <w:numPr>
          <w:ilvl w:val="0"/>
          <w:numId w:val="21"/>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5">
      <w:pPr>
        <w:numPr>
          <w:ilvl w:val="0"/>
          <w:numId w:val="21"/>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6">
      <w:pPr>
        <w:numPr>
          <w:ilvl w:val="0"/>
          <w:numId w:val="21"/>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8">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9">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A">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2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2D">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2E">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2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2">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3">
      <w:pPr>
        <w:numPr>
          <w:ilvl w:val="0"/>
          <w:numId w:val="14"/>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4">
      <w:pPr>
        <w:numPr>
          <w:ilvl w:val="0"/>
          <w:numId w:val="14"/>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5">
      <w:pPr>
        <w:numPr>
          <w:ilvl w:val="0"/>
          <w:numId w:val="14"/>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6">
      <w:pPr>
        <w:numPr>
          <w:ilvl w:val="0"/>
          <w:numId w:val="14"/>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8">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9">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A">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3B">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D">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3E">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3F">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0">
      <w:pPr>
        <w:numPr>
          <w:ilvl w:val="0"/>
          <w:numId w:val="32"/>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3">
      <w:pPr>
        <w:numPr>
          <w:ilvl w:val="0"/>
          <w:numId w:val="9"/>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4">
      <w:pPr>
        <w:numPr>
          <w:ilvl w:val="0"/>
          <w:numId w:val="9"/>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5">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8">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9">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A">
      <w:pPr>
        <w:numPr>
          <w:ilvl w:val="0"/>
          <w:numId w:val="14"/>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4B">
      <w:pPr>
        <w:numPr>
          <w:ilvl w:val="0"/>
          <w:numId w:val="14"/>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4C">
      <w:pPr>
        <w:numPr>
          <w:ilvl w:val="0"/>
          <w:numId w:val="1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E">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4F">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0">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1">
      <w:pPr>
        <w:numPr>
          <w:ilvl w:val="0"/>
          <w:numId w:val="21"/>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2">
      <w:pPr>
        <w:numPr>
          <w:ilvl w:val="0"/>
          <w:numId w:val="21"/>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3">
      <w:pPr>
        <w:numPr>
          <w:ilvl w:val="0"/>
          <w:numId w:val="21"/>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6">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7">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8">
      <w:pPr>
        <w:numPr>
          <w:ilvl w:val="0"/>
          <w:numId w:val="32"/>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9">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5C">
      <w:pPr>
        <w:numPr>
          <w:ilvl w:val="0"/>
          <w:numId w:val="9"/>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5D">
      <w:pPr>
        <w:numPr>
          <w:ilvl w:val="0"/>
          <w:numId w:val="9"/>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5E">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5F">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0">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1">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6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4">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5">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6">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8">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9">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A">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B">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6C">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6D">
      <w:pPr>
        <w:numPr>
          <w:ilvl w:val="0"/>
          <w:numId w:val="27"/>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6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6F">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7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1">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2">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4">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5">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7">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8">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9">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A">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B">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7D">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7E">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7F">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1">
      <w:pPr>
        <w:numPr>
          <w:ilvl w:val="0"/>
          <w:numId w:val="12"/>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2">
      <w:pPr>
        <w:numPr>
          <w:ilvl w:val="0"/>
          <w:numId w:val="12"/>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3">
      <w:pPr>
        <w:numPr>
          <w:ilvl w:val="0"/>
          <w:numId w:val="12"/>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4">
      <w:pPr>
        <w:numPr>
          <w:ilvl w:val="0"/>
          <w:numId w:val="12"/>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5">
      <w:pPr>
        <w:numPr>
          <w:ilvl w:val="0"/>
          <w:numId w:val="12"/>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7">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9">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8C">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8D">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8F">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90">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1">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3">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4">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5">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6">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8">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9">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A">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B">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9C">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9E">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9F">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0">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2">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3">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4">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5">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6">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7">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9">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B">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A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AE">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AF">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B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1">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2">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4">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5">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6">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8">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9">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A">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B">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w:drawing>
          <wp:inline distB="114300" distT="114300" distL="114300" distR="114300">
            <wp:extent cx="5786438" cy="5554609"/>
            <wp:effectExtent b="0" l="0" r="0" t="0"/>
            <wp:docPr id="1"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BD">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BE">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BF">
      <w:pPr>
        <w:tabs>
          <w:tab w:val="left" w:leader="none" w:pos="180"/>
          <w:tab w:val="left" w:leader="none" w:pos="360"/>
          <w:tab w:val="left" w:leader="none" w:pos="720"/>
        </w:tabs>
        <w:rPr/>
      </w:pPr>
      <w:r w:rsidDel="00000000" w:rsidR="00000000" w:rsidRPr="00000000">
        <w:rPr/>
        <w:drawing>
          <wp:inline distB="114300" distT="114300" distL="114300" distR="114300">
            <wp:extent cx="5380630" cy="7510463"/>
            <wp:effectExtent b="0" l="0" r="0" t="0"/>
            <wp:docPr id="2" name="image2.png"/>
            <a:graphic>
              <a:graphicData uri="http://schemas.openxmlformats.org/drawingml/2006/picture">
                <pic:pic>
                  <pic:nvPicPr>
                    <pic:cNvPr id="0" name="image2.png"/>
                    <pic:cNvPicPr preferRelativeResize="0"/>
                  </pic:nvPicPr>
                  <pic:blipFill>
                    <a:blip r:embed="rId24"/>
                    <a:srcRect b="0" l="2564" r="5128" t="0"/>
                    <a:stretch>
                      <a:fillRect/>
                    </a:stretch>
                  </pic:blipFill>
                  <pic:spPr>
                    <a:xfrm>
                      <a:off x="0" y="0"/>
                      <a:ext cx="5380630" cy="7510463"/>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2">
      <w:pPr>
        <w:tabs>
          <w:tab w:val="left" w:leader="none" w:pos="180"/>
          <w:tab w:val="left" w:leader="none" w:pos="360"/>
          <w:tab w:val="left" w:leader="none" w:pos="720"/>
        </w:tabs>
        <w:ind w:left="720" w:firstLine="0"/>
        <w:rPr/>
      </w:pPr>
      <w:r w:rsidDel="00000000" w:rsidR="00000000" w:rsidRPr="00000000">
        <w:rPr>
          <w:rtl w:val="0"/>
        </w:rPr>
        <w:t xml:space="preserve">Represents a cinema system user. Stores personal information (name, email, phone, age), account details (type, points), and their associated Ticket. Provides getters/setters for all fields plus point management.</w:t>
      </w:r>
    </w:p>
    <w:p w:rsidR="00000000" w:rsidDel="00000000" w:rsidP="00000000" w:rsidRDefault="00000000" w:rsidRPr="00000000" w14:paraId="000001C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C4">
      <w:pPr>
        <w:tabs>
          <w:tab w:val="left" w:leader="none" w:pos="180"/>
          <w:tab w:val="left" w:leader="none" w:pos="360"/>
          <w:tab w:val="left" w:leader="none" w:pos="720"/>
        </w:tabs>
        <w:ind w:left="720" w:firstLine="0"/>
        <w:rPr/>
      </w:pPr>
      <w:r w:rsidDel="00000000" w:rsidR="00000000" w:rsidRPr="00000000">
        <w:rPr>
          <w:rtl w:val="0"/>
        </w:rPr>
        <w:t xml:space="preserve">The core transaction object linking a User to their seat and concession order. Holds a reference to a Seat and a ConcessionOrder, and supports adding new concession orders after creation.</w:t>
      </w:r>
    </w:p>
    <w:p w:rsidR="00000000" w:rsidDel="00000000" w:rsidP="00000000" w:rsidRDefault="00000000" w:rsidRPr="00000000" w14:paraId="000001C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C6">
      <w:pPr>
        <w:tabs>
          <w:tab w:val="left" w:leader="none" w:pos="180"/>
          <w:tab w:val="left" w:leader="none" w:pos="360"/>
          <w:tab w:val="left" w:leader="none" w:pos="720"/>
        </w:tabs>
        <w:ind w:left="720" w:firstLine="0"/>
        <w:rPr/>
      </w:pPr>
      <w:r w:rsidDel="00000000" w:rsidR="00000000" w:rsidRPr="00000000">
        <w:rPr>
          <w:rtl w:val="0"/>
        </w:rPr>
        <w:t xml:space="preserve">Represents a physical seat in the cinema. Tracks its location (row, aisle, number), price, the Movie being shown, and whether it's currently locked/reserved. Supports locking and releasing seats to manage availability.</w:t>
      </w:r>
    </w:p>
    <w:p w:rsidR="00000000" w:rsidDel="00000000" w:rsidP="00000000" w:rsidRDefault="00000000" w:rsidRPr="00000000" w14:paraId="000001C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1C8">
      <w:pPr>
        <w:tabs>
          <w:tab w:val="left" w:leader="none" w:pos="180"/>
          <w:tab w:val="left" w:leader="none" w:pos="360"/>
          <w:tab w:val="left" w:leader="none" w:pos="720"/>
        </w:tabs>
        <w:ind w:left="720" w:firstLine="0"/>
        <w:rPr/>
      </w:pPr>
      <w:r w:rsidDel="00000000" w:rsidR="00000000" w:rsidRPr="00000000">
        <w:rPr>
          <w:rtl w:val="0"/>
        </w:rPr>
        <w:t xml:space="preserve">Represents a film in the system. Stores the title, MPAA rating, description, duration, and its associated Showtime. Provides update methods for all fields.</w:t>
      </w:r>
    </w:p>
    <w:p w:rsidR="00000000" w:rsidDel="00000000" w:rsidP="00000000" w:rsidRDefault="00000000" w:rsidRPr="00000000" w14:paraId="000001C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1CA">
      <w:pPr>
        <w:tabs>
          <w:tab w:val="left" w:leader="none" w:pos="180"/>
          <w:tab w:val="left" w:leader="none" w:pos="360"/>
          <w:tab w:val="left" w:leader="none" w:pos="720"/>
        </w:tabs>
        <w:ind w:left="720" w:firstLine="0"/>
        <w:rPr/>
      </w:pPr>
      <w:r w:rsidDel="00000000" w:rsidR="00000000" w:rsidRPr="00000000">
        <w:rPr>
          <w:rtl w:val="0"/>
        </w:rPr>
        <w:t xml:space="preserve">Represents a scheduled screening. Tracks the date, start time, screen room number, and whether the showing is still available for booking.</w:t>
      </w:r>
    </w:p>
    <w:p w:rsidR="00000000" w:rsidDel="00000000" w:rsidP="00000000" w:rsidRDefault="00000000" w:rsidRPr="00000000" w14:paraId="000001C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1CC">
      <w:pPr>
        <w:tabs>
          <w:tab w:val="left" w:leader="none" w:pos="180"/>
          <w:tab w:val="left" w:leader="none" w:pos="360"/>
          <w:tab w:val="left" w:leader="none" w:pos="720"/>
        </w:tabs>
        <w:ind w:left="720" w:firstLine="0"/>
        <w:rPr/>
      </w:pPr>
      <w:r w:rsidDel="00000000" w:rsidR="00000000" w:rsidRPr="00000000">
        <w:rPr>
          <w:rtl w:val="0"/>
        </w:rPr>
        <w:t xml:space="preserve">Represents a food/drink order attached to a ticket. Contains a list of Items and an order ID, and can calculate the total price of all items in the order.</w:t>
      </w:r>
    </w:p>
    <w:p w:rsidR="00000000" w:rsidDel="00000000" w:rsidP="00000000" w:rsidRDefault="00000000" w:rsidRPr="00000000" w14:paraId="000001C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1CE">
      <w:pPr>
        <w:tabs>
          <w:tab w:val="left" w:leader="none" w:pos="180"/>
          <w:tab w:val="left" w:leader="none" w:pos="360"/>
          <w:tab w:val="left" w:leader="none" w:pos="720"/>
        </w:tabs>
        <w:ind w:left="720" w:firstLine="0"/>
        <w:rPr/>
      </w:pPr>
      <w:r w:rsidDel="00000000" w:rsidR="00000000" w:rsidRPr="00000000">
        <w:rPr>
          <w:rtl w:val="0"/>
        </w:rPr>
        <w:t xml:space="preserve">Represents an individual concession item. Stores its price, ID, and a flag indicating whether it requires user ID verification (e.g. alcohol). Supports updating price and verification status.</w:t>
      </w:r>
      <w:r w:rsidDel="00000000" w:rsidR="00000000" w:rsidRPr="00000000">
        <w:rPr>
          <w:rtl w:val="0"/>
        </w:rPr>
      </w:r>
    </w:p>
    <w:p w:rsidR="00000000" w:rsidDel="00000000" w:rsidP="00000000" w:rsidRDefault="00000000" w:rsidRPr="00000000" w14:paraId="000001CF">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1D1">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1D2">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1D3">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1D4">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1D5">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1D6">
      <w:pPr>
        <w:numPr>
          <w:ilvl w:val="0"/>
          <w:numId w:val="35"/>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1D7">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1D8">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1D9">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1D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1D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1D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1DD">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1DE">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1DF">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1E0">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1E1">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1E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E3">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1E4">
      <w:pPr>
        <w:numPr>
          <w:ilvl w:val="0"/>
          <w:numId w:val="37"/>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1E5">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1E6">
      <w:pPr>
        <w:numPr>
          <w:ilvl w:val="0"/>
          <w:numId w:val="25"/>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1E7">
      <w:pPr>
        <w:numPr>
          <w:ilvl w:val="0"/>
          <w:numId w:val="25"/>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1E8">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1E9">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1EA">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1EB">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1EC">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1EE">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1EF">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0">
      <w:pPr>
        <w:numPr>
          <w:ilvl w:val="0"/>
          <w:numId w:val="15"/>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1F1">
      <w:pPr>
        <w:numPr>
          <w:ilvl w:val="0"/>
          <w:numId w:val="15"/>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1F2">
      <w:pPr>
        <w:numPr>
          <w:ilvl w:val="0"/>
          <w:numId w:val="15"/>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r w:rsidDel="00000000" w:rsidR="00000000" w:rsidRPr="00000000">
        <w:rPr>
          <w:rtl w:val="0"/>
        </w:rPr>
      </w:r>
    </w:p>
    <w:p w:rsidR="00000000" w:rsidDel="00000000" w:rsidP="00000000" w:rsidRDefault="00000000" w:rsidRPr="00000000" w14:paraId="000001F3">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1F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5">
      <w:pPr>
        <w:numPr>
          <w:ilvl w:val="0"/>
          <w:numId w:val="29"/>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1F6">
      <w:pPr>
        <w:numPr>
          <w:ilvl w:val="0"/>
          <w:numId w:val="29"/>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1F7">
      <w:pPr>
        <w:numPr>
          <w:ilvl w:val="0"/>
          <w:numId w:val="29"/>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r w:rsidDel="00000000" w:rsidR="00000000" w:rsidRPr="00000000">
        <w:rPr>
          <w:rtl w:val="0"/>
        </w:rPr>
      </w:r>
    </w:p>
    <w:p w:rsidR="00000000" w:rsidDel="00000000" w:rsidP="00000000" w:rsidRDefault="00000000" w:rsidRPr="00000000" w14:paraId="000001F8">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1F9">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A">
      <w:pPr>
        <w:numPr>
          <w:ilvl w:val="0"/>
          <w:numId w:val="34"/>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1FB">
      <w:pPr>
        <w:numPr>
          <w:ilvl w:val="0"/>
          <w:numId w:val="34"/>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r w:rsidDel="00000000" w:rsidR="00000000" w:rsidRPr="00000000">
        <w:rPr>
          <w:rtl w:val="0"/>
        </w:rPr>
      </w:r>
    </w:p>
    <w:p w:rsidR="00000000" w:rsidDel="00000000" w:rsidP="00000000" w:rsidRDefault="00000000" w:rsidRPr="00000000" w14:paraId="000001FC">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1F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E">
      <w:pPr>
        <w:numPr>
          <w:ilvl w:val="0"/>
          <w:numId w:val="4"/>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1FF">
      <w:pPr>
        <w:numPr>
          <w:ilvl w:val="0"/>
          <w:numId w:val="4"/>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r w:rsidDel="00000000" w:rsidR="00000000" w:rsidRPr="00000000">
        <w:rPr>
          <w:rtl w:val="0"/>
        </w:rPr>
      </w:r>
    </w:p>
    <w:p w:rsidR="00000000" w:rsidDel="00000000" w:rsidP="00000000" w:rsidRDefault="00000000" w:rsidRPr="00000000" w14:paraId="00000200">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0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02">
      <w:pPr>
        <w:numPr>
          <w:ilvl w:val="0"/>
          <w:numId w:val="13"/>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r w:rsidDel="00000000" w:rsidR="00000000" w:rsidRPr="00000000">
        <w:rPr>
          <w:rtl w:val="0"/>
        </w:rPr>
      </w:r>
    </w:p>
    <w:p w:rsidR="00000000" w:rsidDel="00000000" w:rsidP="00000000" w:rsidRDefault="00000000" w:rsidRPr="00000000" w14:paraId="00000203">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0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05">
      <w:pPr>
        <w:numPr>
          <w:ilvl w:val="0"/>
          <w:numId w:val="33"/>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06">
      <w:pPr>
        <w:numPr>
          <w:ilvl w:val="0"/>
          <w:numId w:val="33"/>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07">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08">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09">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0A">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0B">
      <w:pPr>
        <w:tabs>
          <w:tab w:val="left" w:leader="none" w:pos="180"/>
          <w:tab w:val="left" w:leader="none" w:pos="360"/>
          <w:tab w:val="left" w:leader="none" w:pos="720"/>
        </w:tabs>
        <w:spacing w:after="240" w:before="240" w:lineRule="auto"/>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0C">
      <w:pPr>
        <w:tabs>
          <w:tab w:val="left" w:leader="none" w:pos="180"/>
          <w:tab w:val="left" w:leader="none" w:pos="360"/>
          <w:tab w:val="left" w:leader="none" w:pos="720"/>
        </w:tabs>
        <w:spacing w:after="240" w:before="240" w:lineRule="auto"/>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r w:rsidDel="00000000" w:rsidR="00000000" w:rsidRPr="00000000">
        <w:rPr>
          <w:rtl w:val="0"/>
        </w:rPr>
      </w:r>
    </w:p>
    <w:p w:rsidR="00000000" w:rsidDel="00000000" w:rsidP="00000000" w:rsidRDefault="00000000" w:rsidRPr="00000000" w14:paraId="0000020D">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0E">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p>
    <w:p w:rsidR="00000000" w:rsidDel="00000000" w:rsidP="00000000" w:rsidRDefault="00000000" w:rsidRPr="00000000" w14:paraId="0000020F">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10">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11">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p>
    <w:p w:rsidR="00000000" w:rsidDel="00000000" w:rsidP="00000000" w:rsidRDefault="00000000" w:rsidRPr="00000000" w14:paraId="00000212">
      <w:pPr>
        <w:pStyle w:val="Heading3"/>
        <w:tabs>
          <w:tab w:val="left" w:leader="none" w:pos="180"/>
          <w:tab w:val="left" w:leader="none" w:pos="360"/>
          <w:tab w:val="left" w:leader="none" w:pos="720"/>
        </w:tabs>
        <w:rPr/>
      </w:pPr>
      <w:bookmarkStart w:colFirst="0" w:colLast="0" w:name="_edgd0j4k9cr1" w:id="52"/>
      <w:bookmarkEnd w:id="52"/>
      <w:r w:rsidDel="00000000" w:rsidR="00000000" w:rsidRPr="00000000">
        <w:rPr>
          <w:rtl w:val="0"/>
        </w:rPr>
        <w:t xml:space="preserve">4.3.2 SWA Description</w:t>
      </w:r>
    </w:p>
    <w:p w:rsidR="00000000" w:rsidDel="00000000" w:rsidP="00000000" w:rsidRDefault="00000000" w:rsidRPr="00000000" w14:paraId="00000213">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14">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15">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16">
      <w:pPr>
        <w:numPr>
          <w:ilvl w:val="0"/>
          <w:numId w:val="18"/>
        </w:numPr>
        <w:tabs>
          <w:tab w:val="left" w:leader="none" w:pos="180"/>
          <w:tab w:val="left" w:leader="none" w:pos="360"/>
          <w:tab w:val="left" w:leader="none" w:pos="720"/>
        </w:tabs>
        <w:ind w:left="720" w:hanging="360"/>
        <w:rPr/>
      </w:pPr>
      <w:r w:rsidDel="00000000" w:rsidR="00000000" w:rsidRPr="00000000">
        <w:rPr>
          <w:rtl w:val="0"/>
        </w:rPr>
        <w:t xml:space="preserve">timeline/Gantt chart goes here</w:t>
      </w:r>
    </w:p>
    <w:p w:rsidR="00000000" w:rsidDel="00000000" w:rsidP="00000000" w:rsidRDefault="00000000" w:rsidRPr="00000000" w14:paraId="00000217">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18">
      <w:pPr>
        <w:tabs>
          <w:tab w:val="left" w:leader="none" w:pos="180"/>
          <w:tab w:val="left" w:leader="none" w:pos="360"/>
          <w:tab w:val="left" w:leader="none" w:pos="720"/>
        </w:tabs>
        <w:rPr/>
      </w:pPr>
      <w:r w:rsidDel="00000000" w:rsidR="00000000" w:rsidRPr="00000000">
        <w:rPr>
          <w:rtl w:val="0"/>
        </w:rPr>
      </w:r>
    </w:p>
    <w:sectPr>
      <w:footerReference r:id="rId25"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F">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9">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w3.org/TR/WCAG21/" TargetMode="External"/><Relationship Id="rId24" Type="http://schemas.openxmlformats.org/officeDocument/2006/relationships/image" Target="media/image2.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hyperlink" Target="https://www.adyen.com" TargetMode="External"/><Relationship Id="rId10" Type="http://schemas.openxmlformats.org/officeDocument/2006/relationships/footer" Target="footer4.xml"/><Relationship Id="rId13" Type="http://schemas.openxmlformats.org/officeDocument/2006/relationships/hyperlink" Target="https://developer.apple.com/wallet/" TargetMode="External"/><Relationship Id="rId12" Type="http://schemas.openxmlformats.org/officeDocument/2006/relationships/hyperlink" Target="https://www.adyen.com" TargetMode="External"/><Relationship Id="rId15" Type="http://schemas.openxmlformats.org/officeDocument/2006/relationships/hyperlink" Target="https://developers.google.com/pay" TargetMode="External"/><Relationship Id="rId14" Type="http://schemas.openxmlformats.org/officeDocument/2006/relationships/hyperlink" Target="https://developer.apple.com/wallet/" TargetMode="External"/><Relationship Id="rId17" Type="http://schemas.openxmlformats.org/officeDocument/2006/relationships/hyperlink" Target="https://www.motionpictures.org/film-ratings/" TargetMode="External"/><Relationship Id="rId16" Type="http://schemas.openxmlformats.org/officeDocument/2006/relationships/hyperlink" Target="https://developers.google.com/pay" TargetMode="External"/><Relationship Id="rId19" Type="http://schemas.openxmlformats.org/officeDocument/2006/relationships/hyperlink" Target="https://www.pcisecuritystandards.org/"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