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40" w:before="0"/>
        <w:jc w:val="center"/>
      </w:pPr>
      <w:r>
        <w:rPr>
          <w:rFonts w:ascii="Raleway" w:cs="Raleway" w:eastAsia="Raleway" w:hAnsi="Raleway"/>
          <w:b/>
          <w:bCs/>
          <w:color w:val="1B2A1A"/>
          <w:sz w:val="96"/>
          <w:szCs w:val="96"/>
        </w:rPr>
        <w:t xml:space="preserve">WOOSOO KBBQ</w:t>
      </w:r>
    </w:p>
    <w:p>
      <w:pPr>
        <w:spacing w:after="60" w:before="0"/>
        <w:jc w:val="center"/>
      </w:pPr>
      <w:r>
        <w:rPr>
          <w:rFonts w:ascii="Kanit" w:cs="Kanit" w:eastAsia="Kanit" w:hAnsi="Kanit"/>
          <w:i/>
          <w:iCs/>
          <w:color w:val="B08047"/>
          <w:sz w:val="36"/>
          <w:szCs w:val="36"/>
        </w:rPr>
        <w:t xml:space="preserve">Korean BBQ Restaurant Operations Platform</w:t>
      </w:r>
    </w:p>
    <w:p>
      <w:pPr>
        <w:pBdr>
          <w:bottom w:val="single" w:color="F6B56D" w:sz="6" w:space="10"/>
        </w:pBdr>
        <w:spacing w:after="240" w:before="0"/>
        <w:jc w:val="center"/>
      </w:pPr>
      <w:r>
        <w:rPr>
          <w:rFonts w:ascii="Kanit" w:cs="Kanit" w:eastAsia="Kanit" w:hAnsi="Kanit"/>
          <w:i/>
          <w:iCs/>
          <w:color w:val="595959"/>
          <w:sz w:val="24"/>
          <w:szCs w:val="24"/>
        </w:rPr>
        <w:t xml:space="preserve">Business Requirements Document — Version 1.0 — Legacy Design Proposal</w:t>
      </w:r>
    </w:p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6B56D" w:sz="8"/>
              <w:left w:val="single" w:color="F6B56D" w:sz="16"/>
              <w:bottom w:val="single" w:color="D4C5AA" w:sz="1"/>
              <w:right w:val="single" w:color="D4C5AA" w:sz="1"/>
            </w:tcBorders>
            <w:shd w:fill="FEF0D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Raleway" w:cs="Raleway" w:eastAsia="Raleway" w:hAnsi="Raleway"/>
                <w:b/>
                <w:bCs/>
                <w:color w:val="1B2A1A"/>
                <w:sz w:val="22"/>
                <w:szCs w:val="22"/>
              </w:rPr>
              <w:t xml:space="preserve">ARCHIVED DOCUMENT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This is Version 1.0 of the Woosoo KBBQ Business Requirements Document.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It represents the original design proposal prior to implementation.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Key design decisions changed during implementation: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  - Kitchen Display System (KDS) was replaced by the Print Bridge (Bluetooth thermal relay)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  - Cloud sync was replaced by LAN-only, self-hosted on-premises operation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  - Component names updated: Grillpad, Nexus, Print Bridge (see v2.0 document)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For the current production specification, see: Woosoo_BRD_v2.docx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WNE-BRD-001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3A30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1.0 — Legacy Design Proposal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Superseded By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2.0 — see Woosoo_BRD_v2.docx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3A30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Date Issued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Confidential — Historical Reference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3A30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Superseded — Retained for Version History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Ryan H. Pastoriza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3A30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Woosoo KBBQ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Woosoo Korean BBQ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6B56D" w:sz="8"/>
              <w:left w:val="single" w:color="F6B56D" w:sz="16"/>
              <w:bottom w:val="single" w:color="D4C5AA" w:sz="1"/>
              <w:right w:val="single" w:color="D4C5AA" w:sz="1"/>
            </w:tcBorders>
            <w:shd w:fill="FEF0D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Raleway" w:cs="Raleway" w:eastAsia="Raleway" w:hAnsi="Raleway"/>
                <w:b/>
                <w:bCs/>
                <w:color w:val="1B2A1A"/>
                <w:sz w:val="22"/>
                <w:szCs w:val="22"/>
              </w:rPr>
              <w:t xml:space="preserve">Signed as accepted by client: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[NAME], [TITLE]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[DATE]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Executive Summary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Woosoo KBBQ is initiating a digital transformation project to improve the dine-in restaurant experience through a table ordering system. The goal is to minimize manual order errors, speed up service, and provide remote access to real-time business data. The system consists of a tablet interface for customers, a kitchen display system for staff, and a cloud-synced Laravel backend for administrators.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6B56D" w:sz="8"/>
              <w:left w:val="single" w:color="F6B56D" w:sz="16"/>
              <w:bottom w:val="single" w:color="D4C5AA" w:sz="1"/>
              <w:right w:val="single" w:color="D4C5AA" w:sz="1"/>
            </w:tcBorders>
            <w:shd w:fill="FEF0D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Raleway" w:cs="Raleway" w:eastAsia="Raleway" w:hAnsi="Raleway"/>
                <w:b/>
                <w:bCs/>
                <w:color w:val="1B2A1A"/>
                <w:sz w:val="22"/>
                <w:szCs w:val="22"/>
              </w:rPr>
              <w:t xml:space="preserve">NOTE: This is the original v1.0 proposal. The KDS was later replaced by the Print Bridge (Bluetooth thermal relay). Cloud sync was replaced by LAN-only self-hosted operation. See Woosoo_BRD_v2.docx for the current production specification.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Project Overview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This project involves developing a tablet-based ordering system integrated with a Laravel API backend and a cloud-hosted server. It includes a Nuxt.js-based customer interface for each table, a Kitchen Display System (KDS), and an administrative dashboard.</w:t>
      </w:r>
    </w:p>
    <w:p>
      <w:pP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The system supports both offline and online modes, using local storage for transaction queuing and automatic cloud syncing. Additional features include QR code-based access and remote live sales reporting.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Technology Stack (Proposed)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Frontend (Tablet)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Nuxt.js (Vue 3)</w:t>
            </w:r>
          </w:p>
        </w:tc>
        <w:tc>
          <w:tcPr>
            <w:tcW w:type="dxa" w:w="4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Customer-facing ordering interface per table</w:t>
            </w:r>
          </w:p>
        </w:tc>
      </w:tr>
      <w:tr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Laravel (PHP)</w:t>
            </w:r>
          </w:p>
        </w:tc>
        <w:tc>
          <w:tcPr>
            <w:tcW w:type="dxa" w:w="4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REST API; order processing; admin dashboard</w:t>
            </w:r>
          </w:p>
        </w:tc>
      </w:tr>
      <w:tr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MySQL</w:t>
            </w:r>
          </w:p>
        </w:tc>
        <w:tc>
          <w:tcPr>
            <w:tcW w:type="dxa" w:w="4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 records; menu data; user management</w:t>
            </w:r>
          </w:p>
        </w:tc>
      </w:tr>
      <w:tr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Cloud server (TBD)</w:t>
            </w:r>
          </w:p>
        </w:tc>
        <w:tc>
          <w:tcPr>
            <w:tcW w:type="dxa" w:w="4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Remote access; cloud sync; end-of-day data</w:t>
            </w:r>
          </w:p>
        </w:tc>
      </w:tr>
      <w:tr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Kitchen Display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Kitchen Display System (KDS)</w:t>
            </w:r>
          </w:p>
        </w:tc>
        <w:tc>
          <w:tcPr>
            <w:tcW w:type="dxa" w:w="4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Real-time order display for kitchen staff</w:t>
            </w:r>
          </w:p>
        </w:tc>
      </w:tr>
      <w:tr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Laravel Admin Dashboard</w:t>
            </w:r>
          </w:p>
        </w:tc>
        <w:tc>
          <w:tcPr>
            <w:tcW w:type="dxa" w:w="4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Menu management; order monitoring; reports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Business Objectives /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Minimize order-taking errors and improve order processing speed.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Enhance the customer dining experience through self-service.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Streamline restaurant operations between the dining area, kitchen, and staff.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Enable future scalability, including online ordering, marketing tools, and loyalty programs.</w:t>
      </w:r>
    </w:p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Scope</w:t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In-Scope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Tablet ordering app per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Offline transaction queueing and cloud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Kitchen Display System (KDS)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3rd Party POS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Remote access to sales and closing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Admin dashboard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Out-of-Scope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Online ordering (web or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Payment processing via tablet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Loyalty Awards</w:t>
      </w:r>
    </w:p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6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Business decision-maker; approves requirements and sign-off</w:t>
            </w:r>
          </w:p>
        </w:tc>
      </w:tr>
      <w:tr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6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Designs, builds, and maintains the system</w:t>
            </w:r>
          </w:p>
        </w:tc>
      </w:tr>
      <w:tr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Restaurant Staff</w:t>
            </w:r>
          </w:p>
        </w:tc>
        <w:tc>
          <w:tcPr>
            <w:tcW w:type="dxa" w:w="6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End users: waitstaff, kitchen staff, cashier, administrator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Requirements</w:t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1660"/>
      </w:tblGrid>
      <w:tr>
        <w:trPr>
          <w:tblHeader/>
        </w:trPr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FR-01</w:t>
            </w:r>
          </w:p>
        </w:tc>
        <w:tc>
          <w:tcPr>
            <w:tcW w:type="dxa" w:w="6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Tablet interface per table with no login required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FR-02</w:t>
            </w:r>
          </w:p>
        </w:tc>
        <w:tc>
          <w:tcPr>
            <w:tcW w:type="dxa" w:w="6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Digital menu with photos, categories, and modifiers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FR-03</w:t>
            </w:r>
          </w:p>
        </w:tc>
        <w:tc>
          <w:tcPr>
            <w:tcW w:type="dxa" w:w="6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Tap-to-order and quantity selection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FR-04</w:t>
            </w:r>
          </w:p>
        </w:tc>
        <w:tc>
          <w:tcPr>
            <w:tcW w:type="dxa" w:w="6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 summary, confirmation, and live status updates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FR-05</w:t>
            </w:r>
          </w:p>
        </w:tc>
        <w:tc>
          <w:tcPr>
            <w:tcW w:type="dxa" w:w="6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Buttons for calling staff: service, water, billing, cleanup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FR-06</w:t>
            </w:r>
          </w:p>
        </w:tc>
        <w:tc>
          <w:tcPr>
            <w:tcW w:type="dxa" w:w="6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Kitchen Display System (KDS) with color-coded status and ticket management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FR-07</w:t>
            </w:r>
          </w:p>
        </w:tc>
        <w:tc>
          <w:tcPr>
            <w:tcW w:type="dxa" w:w="6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 dashboard for menu and order management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FR-08</w:t>
            </w:r>
          </w:p>
        </w:tc>
        <w:tc>
          <w:tcPr>
            <w:tcW w:type="dxa" w:w="6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Cloud dashboard for real-time and end-of-day sales viewing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1660"/>
      </w:tblGrid>
      <w:tr>
        <w:trPr>
          <w:tblHeader/>
        </w:trPr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NFR-01</w:t>
            </w:r>
          </w:p>
        </w:tc>
        <w:tc>
          <w:tcPr>
            <w:tcW w:type="dxa" w:w="6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Operates on local network with offline capabilities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NFR-02</w:t>
            </w:r>
          </w:p>
        </w:tc>
        <w:tc>
          <w:tcPr>
            <w:tcW w:type="dxa" w:w="6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Queued transactions stored locally and synced to cloud server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Data Integrity</w:t>
            </w:r>
          </w:p>
        </w:tc>
      </w:tr>
      <w:tr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NFR-03</w:t>
            </w:r>
          </w:p>
        </w:tc>
        <w:tc>
          <w:tcPr>
            <w:tcW w:type="dxa" w:w="6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Responsive design and optimized performance for tablets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NFR-04</w:t>
            </w:r>
          </w:p>
        </w:tc>
        <w:tc>
          <w:tcPr>
            <w:tcW w:type="dxa" w:w="6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Custom branding and theming to match Woosoo's identity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Usability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Workflow Overview</w:t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Customer Tablet Interface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Customer browses digital menu with images and categories.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Customer selects items, adds modifiers and quantities, and places order.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Order is stored locally and sent to backend via LAN.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Order status (e.g., Preparing, Served) updates live on the tablet.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Buttons available to call for service, water, billing, or cleanup.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Kitchen Display System (KDS)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Receives real-time orders from customer tablets.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Displays itemized tickets with modifiers.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Tickets color-coded by status: new, in progress, completed.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Staff can tag orders as 'In Progress' or 'Completed'.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Admin 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Monitor real-time and historical order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User and role management.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View reports by table, item, or time period.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Cloud access for viewing live and end-of-day sales data.</w:t>
      </w:r>
    </w:p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Obstacles &amp;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Resistance to change from staff and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Training requirements for all employees.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Hardware maintenance and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Downtime during peak hours if hardware fails.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Managing tablet battery life and connectivity.</w:t>
      </w:r>
    </w:p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Restaurant has or will install a stable local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Management will provide devices and ensure power access at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Users will accept and use digital ordering once trained.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Sync retries will be sufficient to prevent data loss.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6B56D" w:sz="8"/>
              <w:left w:val="single" w:color="F6B56D" w:sz="16"/>
              <w:bottom w:val="single" w:color="D4C5AA" w:sz="1"/>
              <w:right w:val="single" w:color="D4C5AA" w:sz="1"/>
            </w:tcBorders>
            <w:shd w:fill="FEF0D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Raleway" w:cs="Raleway" w:eastAsia="Raleway" w:hAnsi="Raleway"/>
                <w:b/>
                <w:bCs/>
                <w:color w:val="1B2A1A"/>
                <w:sz w:val="22"/>
                <w:szCs w:val="22"/>
              </w:rPr>
              <w:t xml:space="preserve">Design Changes Since v1.0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The following items from this proposal were revised during implementation: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KDS (Kitchen Display System): Replaced by the Print Bridge — a Flutter Android app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  that relays print events to Bluetooth thermal printers. The KDS remains on the roadmap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  as a future v2.0 enhancement.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Cloud Sync: Replaced by fully on-premises operation. The system runs on a Raspberry Pi 5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  on the restaurant LAN with no internet dependency during operations. This reduced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  operating costs and eliminated SaaS subscription requirements.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QR Code Access: Not implemented in v1.0. Tablets load the Grillpad PWA automatically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  without QR codes.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All changes are documented in Woosoo_BRD_v2.docx (current production specification).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6B56D" w:sz="4" w:space="4"/>
      </w:pBdr>
      <w:jc w:val="center"/>
    </w:pPr>
    <w:r>
      <w:rPr>
        <w:rFonts w:ascii="Kanit" w:cs="Kanit" w:eastAsia="Kanit" w:hAnsi="Kanit"/>
        <w:color w:val="595959"/>
        <w:sz w:val="16"/>
        <w:szCs w:val="16"/>
      </w:rPr>
      <w:t xml:space="preserve">Woosoo Korean BBQ  ·  BRD v1.0 Legacy  ·  Superseded by v2.0  ·  Page </w:t>
    </w:r>
    <w:r>
      <w:rPr>
        <w:rFonts w:ascii="Kanit" w:cs="Kanit" w:eastAsia="Kanit" w:hAnsi="Kanit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Kanit" w:cs="Kanit" w:eastAsia="Kanit" w:hAnsi="Kanit"/>
        <w:color w:val="595959"/>
        <w:sz w:val="16"/>
        <w:szCs w:val="16"/>
      </w:rPr>
      <w:t xml:space="preserve"> of </w:t>
    </w:r>
    <w:r>
      <w:rPr>
        <w:rFonts w:ascii="Kanit" w:cs="Kanit" w:eastAsia="Kanit" w:hAnsi="Kanit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6B56D" w:sz="4" w:space="4"/>
      </w:pBdr>
      <w:spacing w:after="120"/>
      <w:jc w:val="right"/>
    </w:pPr>
    <w:r>
      <w:rPr>
        <w:rFonts w:ascii="Kanit" w:cs="Kanit" w:eastAsia="Kanit" w:hAnsi="Kanit"/>
        <w:color w:val="595959"/>
        <w:sz w:val="16"/>
        <w:szCs w:val="16"/>
      </w:rPr>
      <w:t xml:space="preserve">WOOSOO KBBQ  |  BRD v1.0 — Legacy Proposal  |  SUPERSEDED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nit" w:cs="Kanit" w:eastAsia="Kanit" w:hAnsi="Kani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Raleway" w:cs="Raleway" w:eastAsia="Raleway" w:hAnsi="Raleway"/>
      <w:b/>
      <w:bCs/>
      <w:color w:val="1B2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Raleway" w:cs="Raleway" w:eastAsia="Raleway" w:hAnsi="Raleway"/>
      <w:b/>
      <w:bCs/>
      <w:color w:val="B080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Raleway" w:cs="Raleway" w:eastAsia="Raleway" w:hAnsi="Raleway"/>
      <w:b/>
      <w:bCs/>
      <w:color w:val="3A30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2026-05-28T03:24:22.276Z</dcterms:created>
  <dcterms:modified xsi:type="dcterms:W3CDTF">2026-05-28T03:24:22.283Z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