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F6C0B9" w14:textId="77777777" w:rsidR="001F3410" w:rsidRDefault="001F3410" w:rsidP="001F3410">
      <w:r>
        <w:t>Ryan Reynolds</w:t>
      </w:r>
    </w:p>
    <w:p w14:paraId="3D4C5033" w14:textId="77777777" w:rsidR="001F3410" w:rsidRDefault="001F3410" w:rsidP="001F3410">
      <w:r>
        <w:t>2693018</w:t>
      </w:r>
    </w:p>
    <w:p w14:paraId="33AD89F2" w14:textId="77777777" w:rsidR="001F3410" w:rsidRDefault="001F3410" w:rsidP="001F3410">
      <w:r>
        <w:t>CIS 457: Comp Graphics</w:t>
      </w:r>
    </w:p>
    <w:p w14:paraId="2391E574" w14:textId="77777777" w:rsidR="001F3410" w:rsidRDefault="001F3410" w:rsidP="001F3410">
      <w:pPr>
        <w:jc w:val="center"/>
      </w:pPr>
      <w:r>
        <w:t>Homework 1</w:t>
      </w:r>
    </w:p>
    <w:p w14:paraId="2F1C5321" w14:textId="77777777" w:rsidR="001F3410" w:rsidRPr="001F3410" w:rsidRDefault="001F3410" w:rsidP="001F3410">
      <w:pPr>
        <w:jc w:val="center"/>
      </w:pPr>
    </w:p>
    <w:p w14:paraId="6CADF778" w14:textId="77777777" w:rsidR="001F3410" w:rsidRPr="001F3410" w:rsidRDefault="001F3410" w:rsidP="001F3410">
      <w:pPr>
        <w:rPr>
          <w:b/>
        </w:rPr>
      </w:pPr>
      <w:r w:rsidRPr="001F3410">
        <w:rPr>
          <w:b/>
        </w:rPr>
        <w:t>Question 1:</w:t>
      </w:r>
    </w:p>
    <w:p w14:paraId="68FBB8AB" w14:textId="77777777" w:rsidR="001F3410" w:rsidRDefault="001F3410" w:rsidP="001F3410">
      <w:pPr>
        <w:rPr>
          <w:i/>
        </w:rPr>
      </w:pPr>
      <w:r w:rsidRPr="001F3410">
        <w:rPr>
          <w:i/>
        </w:rPr>
        <w:t>Please describe the difference between anisotropic and isotropic mapping modes.</w:t>
      </w:r>
    </w:p>
    <w:p w14:paraId="1BE85E8D" w14:textId="77777777" w:rsidR="001F3410" w:rsidRPr="001F3410" w:rsidRDefault="001F3410" w:rsidP="001F3410">
      <w:pPr>
        <w:rPr>
          <w:i/>
        </w:rPr>
      </w:pPr>
    </w:p>
    <w:p w14:paraId="3C800650" w14:textId="485492E6" w:rsidR="001F3410" w:rsidRDefault="001F3410" w:rsidP="001F3410">
      <w:r>
        <w:t xml:space="preserve">In Anisotropic mapping the scale factor of x </w:t>
      </w:r>
      <w:r w:rsidR="009019CC">
        <w:t>and y are not necessarily equal because the actual length of the vertical unit can differ from the horizontal. Anisotropic is not ideal for drawing shapes the require the same vertical and horizontal lengths such as squares and circles.</w:t>
      </w:r>
      <w:r>
        <w:t xml:space="preserve"> Isotropic mapping the scale factor of x and y are equal. Isotropic mapping preserves the aspect ratio of the image that is drawn.</w:t>
      </w:r>
    </w:p>
    <w:p w14:paraId="167F02A8" w14:textId="77777777" w:rsidR="001F3410" w:rsidRDefault="001F3410" w:rsidP="001F3410"/>
    <w:p w14:paraId="2195A779" w14:textId="77777777" w:rsidR="001F3410" w:rsidRDefault="001F3410" w:rsidP="001F3410">
      <w:pPr>
        <w:rPr>
          <w:i/>
        </w:rPr>
      </w:pPr>
      <w:r>
        <w:t xml:space="preserve"> </w:t>
      </w:r>
      <w:r w:rsidRPr="001F3410">
        <w:rPr>
          <w:i/>
        </w:rPr>
        <w:t xml:space="preserve">Why do we need to introduce he </w:t>
      </w:r>
      <w:proofErr w:type="spellStart"/>
      <w:r w:rsidRPr="001F3410">
        <w:rPr>
          <w:i/>
        </w:rPr>
        <w:t>pixelWidth</w:t>
      </w:r>
      <w:proofErr w:type="spellEnd"/>
      <w:r w:rsidRPr="001F3410">
        <w:rPr>
          <w:i/>
        </w:rPr>
        <w:t>/</w:t>
      </w:r>
      <w:proofErr w:type="spellStart"/>
      <w:r w:rsidRPr="001F3410">
        <w:rPr>
          <w:i/>
        </w:rPr>
        <w:t>pixelHeight</w:t>
      </w:r>
      <w:proofErr w:type="spellEnd"/>
      <w:r w:rsidRPr="001F3410">
        <w:rPr>
          <w:i/>
        </w:rPr>
        <w:t xml:space="preserve"> variables?</w:t>
      </w:r>
    </w:p>
    <w:p w14:paraId="05468887" w14:textId="77777777" w:rsidR="001F3410" w:rsidRPr="001F3410" w:rsidRDefault="001F3410" w:rsidP="001F3410">
      <w:pPr>
        <w:rPr>
          <w:i/>
        </w:rPr>
      </w:pPr>
    </w:p>
    <w:p w14:paraId="7DF06607" w14:textId="7A93E92A" w:rsidR="001F3410" w:rsidRDefault="00DB58BA" w:rsidP="001F3410">
      <w:r>
        <w:t>When we need to map logical coordinates to a differing length set of device coordinates we need a scale factor to maintain the integrity of the image.</w:t>
      </w:r>
      <w:r w:rsidR="007D4962">
        <w:t xml:space="preserve"> </w:t>
      </w:r>
      <w:proofErr w:type="spellStart"/>
      <w:r w:rsidR="001F3410">
        <w:t>pixelWidth</w:t>
      </w:r>
      <w:proofErr w:type="spellEnd"/>
      <w:r w:rsidR="007D4962">
        <w:t>-the</w:t>
      </w:r>
      <w:r w:rsidR="00081CBE">
        <w:t xml:space="preserve"> distance between two successive points on a horizontal line-</w:t>
      </w:r>
      <w:r w:rsidR="001F3410">
        <w:t xml:space="preserve"> and </w:t>
      </w:r>
      <w:proofErr w:type="spellStart"/>
      <w:r w:rsidR="001F3410">
        <w:t>pixelHeight</w:t>
      </w:r>
      <w:proofErr w:type="spellEnd"/>
      <w:r w:rsidR="00081CBE">
        <w:t>-the distance between two successive point on a vertical line-</w:t>
      </w:r>
      <w:r w:rsidR="001F3410">
        <w:t xml:space="preserve"> are introduced to define the scale factor of the image that you are </w:t>
      </w:r>
      <w:r w:rsidR="007D4962">
        <w:t>mapping</w:t>
      </w:r>
      <w:r w:rsidR="001F3410">
        <w:t>. This allows us to map the image isotropic mode</w:t>
      </w:r>
      <w:r w:rsidR="00420353">
        <w:t>(</w:t>
      </w:r>
      <w:proofErr w:type="spellStart"/>
      <w:r w:rsidR="00420353">
        <w:t>pixelWidth</w:t>
      </w:r>
      <w:proofErr w:type="spellEnd"/>
      <w:r w:rsidR="00420353">
        <w:t>=</w:t>
      </w:r>
      <w:proofErr w:type="spellStart"/>
      <w:r w:rsidR="00420353">
        <w:t>pixelHeight</w:t>
      </w:r>
      <w:proofErr w:type="spellEnd"/>
      <w:r w:rsidR="00420353">
        <w:t>)</w:t>
      </w:r>
      <w:r w:rsidR="001F3410">
        <w:t xml:space="preserve"> or anisotropic mode</w:t>
      </w:r>
      <w:r w:rsidR="00420353">
        <w:t>(</w:t>
      </w:r>
      <w:proofErr w:type="spellStart"/>
      <w:proofErr w:type="gramStart"/>
      <w:r w:rsidR="00420353">
        <w:t>pixelWidth</w:t>
      </w:r>
      <w:proofErr w:type="spellEnd"/>
      <w:r w:rsidR="00420353">
        <w:t>!=</w:t>
      </w:r>
      <w:proofErr w:type="spellStart"/>
      <w:proofErr w:type="gramEnd"/>
      <w:r w:rsidR="00420353">
        <w:t>pixelHeight</w:t>
      </w:r>
      <w:proofErr w:type="spellEnd"/>
      <w:r w:rsidR="00420353">
        <w:t>)</w:t>
      </w:r>
      <w:r w:rsidR="001F3410">
        <w:t>.</w:t>
      </w:r>
      <w:r w:rsidR="00420353">
        <w:t xml:space="preserve"> </w:t>
      </w:r>
    </w:p>
    <w:p w14:paraId="16CF14DA" w14:textId="77777777" w:rsidR="00006193" w:rsidRDefault="00006193" w:rsidP="001F3410"/>
    <w:p w14:paraId="215F9B8E" w14:textId="6BDF5E71" w:rsidR="00006193" w:rsidRDefault="00006193" w:rsidP="001F3410">
      <w:r>
        <w:rPr>
          <w:b/>
        </w:rPr>
        <w:t>Question 2: Square Checkerboard Pattern</w:t>
      </w:r>
    </w:p>
    <w:p w14:paraId="7DDD66A9" w14:textId="31B86CC3" w:rsidR="00B039E0" w:rsidRPr="00B039E0" w:rsidRDefault="00B039E0" w:rsidP="001F3410">
      <w:r>
        <w:t>Output:</w:t>
      </w:r>
    </w:p>
    <w:p w14:paraId="5D96BE4B" w14:textId="2F7B077B" w:rsidR="00B039E0" w:rsidRDefault="00B039E0">
      <w:r>
        <w:rPr>
          <w:noProof/>
        </w:rPr>
        <w:drawing>
          <wp:inline distT="0" distB="0" distL="0" distR="0" wp14:anchorId="7CC9C4B5" wp14:editId="543A3445">
            <wp:extent cx="4966335" cy="3540021"/>
            <wp:effectExtent l="0" t="0" r="0" b="0"/>
            <wp:docPr id="1" name="Picture 1" descr="Screenshots/Question2%20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Question2%20Outpu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4004" cy="3545488"/>
                    </a:xfrm>
                    <a:prstGeom prst="rect">
                      <a:avLst/>
                    </a:prstGeom>
                    <a:noFill/>
                    <a:ln>
                      <a:noFill/>
                    </a:ln>
                  </pic:spPr>
                </pic:pic>
              </a:graphicData>
            </a:graphic>
          </wp:inline>
        </w:drawing>
      </w:r>
      <w:bookmarkStart w:id="0" w:name="_GoBack"/>
      <w:bookmarkEnd w:id="0"/>
    </w:p>
    <w:p w14:paraId="0F59F578" w14:textId="5300AF7F" w:rsidR="00B039E0" w:rsidRDefault="00B039E0">
      <w:pPr>
        <w:rPr>
          <w:noProof/>
        </w:rPr>
      </w:pPr>
      <w:r>
        <w:lastRenderedPageBreak/>
        <w:t>Source Code:</w:t>
      </w:r>
      <w:r w:rsidRPr="00B039E0">
        <w:rPr>
          <w:noProof/>
        </w:rPr>
        <w:t xml:space="preserve"> </w:t>
      </w:r>
      <w:r>
        <w:rPr>
          <w:noProof/>
        </w:rPr>
        <w:drawing>
          <wp:inline distT="0" distB="0" distL="0" distR="0" wp14:anchorId="306BF3F4" wp14:editId="0B913398">
            <wp:extent cx="5936615" cy="3011871"/>
            <wp:effectExtent l="0" t="0" r="6985" b="10795"/>
            <wp:docPr id="2" name="Picture 2" descr="Screenshots/Question2SourceP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Question2SourcePrt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62" cy="3012199"/>
                    </a:xfrm>
                    <a:prstGeom prst="rect">
                      <a:avLst/>
                    </a:prstGeom>
                    <a:noFill/>
                    <a:ln>
                      <a:noFill/>
                    </a:ln>
                  </pic:spPr>
                </pic:pic>
              </a:graphicData>
            </a:graphic>
          </wp:inline>
        </w:drawing>
      </w:r>
      <w:r>
        <w:rPr>
          <w:noProof/>
        </w:rPr>
        <w:drawing>
          <wp:inline distT="0" distB="0" distL="0" distR="0" wp14:anchorId="51995B4C" wp14:editId="62A0F89A">
            <wp:extent cx="5936615" cy="3549252"/>
            <wp:effectExtent l="0" t="0" r="6985" b="6985"/>
            <wp:docPr id="3" name="Picture 3" descr="Screenshots/Question2SourceP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Question2SourcePrt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598" cy="3551633"/>
                    </a:xfrm>
                    <a:prstGeom prst="rect">
                      <a:avLst/>
                    </a:prstGeom>
                    <a:noFill/>
                    <a:ln>
                      <a:noFill/>
                    </a:ln>
                  </pic:spPr>
                </pic:pic>
              </a:graphicData>
            </a:graphic>
          </wp:inline>
        </w:drawing>
      </w:r>
    </w:p>
    <w:p w14:paraId="5C598250" w14:textId="386297C8" w:rsidR="00B039E0" w:rsidRDefault="00B039E0">
      <w:r>
        <w:rPr>
          <w:noProof/>
        </w:rPr>
        <w:drawing>
          <wp:inline distT="0" distB="0" distL="0" distR="0" wp14:anchorId="4F61C7D6" wp14:editId="3C00611D">
            <wp:extent cx="5936615" cy="2517140"/>
            <wp:effectExtent l="0" t="0" r="6985" b="0"/>
            <wp:docPr id="4" name="Picture 4" descr="Screenshots/Question2SourceP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s/Question2SourcePrt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6615" cy="2517140"/>
                    </a:xfrm>
                    <a:prstGeom prst="rect">
                      <a:avLst/>
                    </a:prstGeom>
                    <a:noFill/>
                    <a:ln>
                      <a:noFill/>
                    </a:ln>
                  </pic:spPr>
                </pic:pic>
              </a:graphicData>
            </a:graphic>
          </wp:inline>
        </w:drawing>
      </w:r>
    </w:p>
    <w:p w14:paraId="3965AED8" w14:textId="77777777" w:rsidR="00B039E0" w:rsidRDefault="00B039E0"/>
    <w:p w14:paraId="33D43106" w14:textId="6228AC6D" w:rsidR="00B039E0" w:rsidRDefault="00B039E0">
      <w:pPr>
        <w:rPr>
          <w:b/>
        </w:rPr>
      </w:pPr>
      <w:r>
        <w:rPr>
          <w:b/>
        </w:rPr>
        <w:t>Question 3:</w:t>
      </w:r>
    </w:p>
    <w:p w14:paraId="56C0612B" w14:textId="77777777" w:rsidR="00B039E0" w:rsidRDefault="00B039E0">
      <w:r>
        <w:t>Output:</w:t>
      </w:r>
      <w:r>
        <w:rPr>
          <w:noProof/>
        </w:rPr>
        <w:drawing>
          <wp:inline distT="0" distB="0" distL="0" distR="0" wp14:anchorId="62373E22" wp14:editId="0D95E53E">
            <wp:extent cx="5936615" cy="4132694"/>
            <wp:effectExtent l="0" t="0" r="6985" b="7620"/>
            <wp:docPr id="5" name="Picture 5" descr="Screenshots/Screen%20Shot%202018-02-08%20at%201.43.0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s/Screen%20Shot%202018-02-08%20at%201.43.08%20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580" cy="4133366"/>
                    </a:xfrm>
                    <a:prstGeom prst="rect">
                      <a:avLst/>
                    </a:prstGeom>
                    <a:noFill/>
                    <a:ln>
                      <a:noFill/>
                    </a:ln>
                  </pic:spPr>
                </pic:pic>
              </a:graphicData>
            </a:graphic>
          </wp:inline>
        </w:drawing>
      </w:r>
    </w:p>
    <w:p w14:paraId="6E698BE4" w14:textId="5B3DF284" w:rsidR="00B039E0" w:rsidRPr="00B039E0" w:rsidRDefault="00B039E0">
      <w:r>
        <w:t>Source Code:</w:t>
      </w:r>
      <w:r w:rsidR="00B16F1C" w:rsidRPr="00B16F1C">
        <w:rPr>
          <w:noProof/>
        </w:rPr>
        <w:t xml:space="preserve"> </w:t>
      </w:r>
      <w:r w:rsidR="00B16F1C">
        <w:rPr>
          <w:noProof/>
        </w:rPr>
        <w:drawing>
          <wp:inline distT="0" distB="0" distL="0" distR="0" wp14:anchorId="72F44929" wp14:editId="38822F42">
            <wp:extent cx="5995035" cy="3220720"/>
            <wp:effectExtent l="0" t="0" r="0" b="5080"/>
            <wp:docPr id="6" name="Picture 6" descr="Screenshots/Question3SourceP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s/Question3SourcePrt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5035" cy="3220720"/>
                    </a:xfrm>
                    <a:prstGeom prst="rect">
                      <a:avLst/>
                    </a:prstGeom>
                    <a:noFill/>
                    <a:ln>
                      <a:noFill/>
                    </a:ln>
                  </pic:spPr>
                </pic:pic>
              </a:graphicData>
            </a:graphic>
          </wp:inline>
        </w:drawing>
      </w:r>
      <w:r w:rsidR="00B16F1C">
        <w:rPr>
          <w:noProof/>
        </w:rPr>
        <w:drawing>
          <wp:inline distT="0" distB="0" distL="0" distR="0" wp14:anchorId="66491B9E" wp14:editId="03E65107">
            <wp:extent cx="5936615" cy="3207385"/>
            <wp:effectExtent l="0" t="0" r="6985" b="0"/>
            <wp:docPr id="7" name="Picture 7" descr="Screenshots/Question3SourceP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s/Question3SourcePrt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sectPr w:rsidR="00B039E0" w:rsidRPr="00B039E0" w:rsidSect="00CC62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5F9A93" w14:textId="77777777" w:rsidR="00CD6EFA" w:rsidRDefault="00CD6EFA" w:rsidP="00B039E0">
      <w:r>
        <w:separator/>
      </w:r>
    </w:p>
  </w:endnote>
  <w:endnote w:type="continuationSeparator" w:id="0">
    <w:p w14:paraId="3A57AC52" w14:textId="77777777" w:rsidR="00CD6EFA" w:rsidRDefault="00CD6EFA" w:rsidP="00B039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080948" w14:textId="77777777" w:rsidR="00CD6EFA" w:rsidRDefault="00CD6EFA" w:rsidP="00B039E0">
      <w:r>
        <w:separator/>
      </w:r>
    </w:p>
  </w:footnote>
  <w:footnote w:type="continuationSeparator" w:id="0">
    <w:p w14:paraId="62256B52" w14:textId="77777777" w:rsidR="00CD6EFA" w:rsidRDefault="00CD6EFA" w:rsidP="00B039E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410"/>
    <w:rsid w:val="00006193"/>
    <w:rsid w:val="00081CBE"/>
    <w:rsid w:val="001F3410"/>
    <w:rsid w:val="002A659C"/>
    <w:rsid w:val="00383BD1"/>
    <w:rsid w:val="00420353"/>
    <w:rsid w:val="007D4962"/>
    <w:rsid w:val="009019CC"/>
    <w:rsid w:val="00B039E0"/>
    <w:rsid w:val="00B16F1C"/>
    <w:rsid w:val="00CC62D9"/>
    <w:rsid w:val="00CD6EFA"/>
    <w:rsid w:val="00CF51E2"/>
    <w:rsid w:val="00DB58BA"/>
    <w:rsid w:val="00DF0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8B43D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34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9E0"/>
    <w:pPr>
      <w:tabs>
        <w:tab w:val="center" w:pos="4680"/>
        <w:tab w:val="right" w:pos="9360"/>
      </w:tabs>
    </w:pPr>
  </w:style>
  <w:style w:type="character" w:customStyle="1" w:styleId="HeaderChar">
    <w:name w:val="Header Char"/>
    <w:basedOn w:val="DefaultParagraphFont"/>
    <w:link w:val="Header"/>
    <w:uiPriority w:val="99"/>
    <w:rsid w:val="00B039E0"/>
  </w:style>
  <w:style w:type="paragraph" w:styleId="Footer">
    <w:name w:val="footer"/>
    <w:basedOn w:val="Normal"/>
    <w:link w:val="FooterChar"/>
    <w:uiPriority w:val="99"/>
    <w:unhideWhenUsed/>
    <w:rsid w:val="00B039E0"/>
    <w:pPr>
      <w:tabs>
        <w:tab w:val="center" w:pos="4680"/>
        <w:tab w:val="right" w:pos="9360"/>
      </w:tabs>
    </w:pPr>
  </w:style>
  <w:style w:type="character" w:customStyle="1" w:styleId="FooterChar">
    <w:name w:val="Footer Char"/>
    <w:basedOn w:val="DefaultParagraphFont"/>
    <w:link w:val="Footer"/>
    <w:uiPriority w:val="99"/>
    <w:rsid w:val="00B03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4</Pages>
  <Words>184</Words>
  <Characters>1053</Characters>
  <Application>Microsoft Macintosh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Reynolds</dc:creator>
  <cp:keywords/>
  <dc:description/>
  <cp:lastModifiedBy>Ryan Reynolds</cp:lastModifiedBy>
  <cp:revision>17</cp:revision>
  <cp:lastPrinted>2018-02-08T19:35:00Z</cp:lastPrinted>
  <dcterms:created xsi:type="dcterms:W3CDTF">2018-02-08T18:48:00Z</dcterms:created>
  <dcterms:modified xsi:type="dcterms:W3CDTF">2018-02-09T01:04:00Z</dcterms:modified>
</cp:coreProperties>
</file>