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9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实验</w:t>
      </w:r>
      <w:permStart w:id="0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七</w:t>
      </w:r>
      <w:permEnd w:id="0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　</w:t>
      </w:r>
      <w:permStart w:id="1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代理服务器软件</w:t>
      </w:r>
      <w:permEnd w:id="1"/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软件工程2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>020</w:t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级</w:t>
      </w:r>
      <w:permStart w:id="2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卓越</w:t>
      </w:r>
      <w:permEnd w:id="2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班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庾晓萍</w:t>
      </w:r>
      <w:permEnd w:id="3"/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permStart w:id="4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20420192201952</w:t>
      </w:r>
      <w:permEnd w:id="4"/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r>
        <w:rPr>
          <w:rFonts w:ascii="Times New Roman" w:hAnsi="Times New Roman" w:eastAsia="仿宋"/>
          <w:b/>
          <w:sz w:val="28"/>
          <w:szCs w:val="28"/>
          <w:u w:val="single"/>
        </w:rPr>
        <w:t>2022</w:t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5</w:t>
      </w:r>
      <w:permEnd w:id="5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12</w:t>
      </w:r>
      <w:permEnd w:id="6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日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年</w:t>
      </w:r>
      <w:permStart w:id="7" w:edGrp="everyone"/>
      <w:r>
        <w:rPr>
          <w:rFonts w:hint="eastAsia"/>
          <w:b/>
          <w:sz w:val="28"/>
          <w:szCs w:val="28"/>
          <w:lang w:val="en-US" w:eastAsia="zh-CN"/>
        </w:rPr>
        <w:t>5</w:t>
      </w:r>
      <w:permEnd w:id="7"/>
      <w:r>
        <w:rPr>
          <w:rFonts w:hint="eastAsia"/>
          <w:b/>
          <w:sz w:val="28"/>
          <w:szCs w:val="28"/>
        </w:rPr>
        <w:t>月</w:t>
      </w:r>
      <w:permStart w:id="8" w:edGrp="everyone"/>
      <w:r>
        <w:rPr>
          <w:rFonts w:hint="eastAsia"/>
          <w:b/>
          <w:sz w:val="28"/>
          <w:szCs w:val="28"/>
          <w:lang w:val="en-US" w:eastAsia="zh-CN"/>
        </w:rPr>
        <w:t>12</w:t>
      </w:r>
      <w:permEnd w:id="8"/>
      <w:r>
        <w:rPr>
          <w:rFonts w:hint="eastAsia"/>
          <w:b/>
          <w:sz w:val="28"/>
          <w:szCs w:val="28"/>
        </w:rPr>
        <w:t>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9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本文件为Word模板文件，建议使用Microsoft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hint="eastAsia" w:eastAsia="仿宋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hint="eastAsia" w:eastAsia="仿宋"/>
          <w:sz w:val="28"/>
          <w:szCs w:val="32"/>
        </w:rPr>
        <w:t>打开，在可填写的区域中如实填写；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填表时勿破坏排版，勿修改字体字号，打印成PDF文件提交；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文件总大小尽量控制在1MB以下，最大勿超过5MB；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应将材料清单上传在代码托管平台上；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在实验课结束</w:t>
      </w:r>
      <w:r>
        <w:rPr>
          <w:rFonts w:eastAsia="仿宋"/>
          <w:sz w:val="28"/>
          <w:szCs w:val="32"/>
        </w:rPr>
        <w:t>14</w:t>
      </w:r>
      <w:r>
        <w:rPr>
          <w:rFonts w:hint="eastAsia" w:eastAsia="仿宋"/>
          <w:sz w:val="28"/>
          <w:szCs w:val="32"/>
        </w:rPr>
        <w:t>天内，按原文件发送至课程FTP指定位置。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  <w:rPr>
          <w:rFonts w:eastAsia="黑体"/>
        </w:rPr>
      </w:pPr>
      <w:r>
        <w:rPr>
          <w:rFonts w:hint="eastAsia" w:eastAsia="黑体"/>
        </w:rPr>
        <w:t>实验目的</w:t>
      </w:r>
    </w:p>
    <w:p>
      <w:pPr>
        <w:pStyle w:val="3"/>
        <w:spacing w:before="120" w:after="120"/>
        <w:ind w:left="420" w:leftChars="200" w:firstLine="60" w:firstLineChars="25"/>
        <w:rPr>
          <w:rFonts w:hint="eastAsia"/>
        </w:rPr>
      </w:pPr>
      <w:permStart w:id="9" w:edGrp="everyone"/>
      <w:r>
        <w:rPr>
          <w:rFonts w:hint="eastAsia"/>
        </w:rPr>
        <w:t>通过完成实验，掌握基于 RFC 应用层协议规约文档传输的原理，实现符合接口且能和已有知名软件协同运作的软件。</w:t>
      </w:r>
    </w:p>
    <w:permEnd w:id="9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</w:pPr>
      <w:permStart w:id="10" w:edGrp="everyone"/>
      <w:r>
        <w:rPr>
          <w:rFonts w:hint="eastAsia"/>
        </w:rPr>
        <w:t>VMWare 虚拟机，</w:t>
      </w:r>
      <w:r>
        <w:rPr>
          <w:rFonts w:hint="eastAsia"/>
          <w:lang w:val="en-US" w:eastAsia="zh-CN"/>
        </w:rPr>
        <w:t>Ubuntu</w:t>
      </w:r>
      <w:r>
        <w:rPr>
          <w:rFonts w:hint="eastAsia"/>
        </w:rPr>
        <w:t>操作系统</w:t>
      </w:r>
    </w:p>
    <w:permEnd w:id="10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  <w:permStart w:id="11" w:edGrp="everyone"/>
      <w:r>
        <w:rPr>
          <w:rFonts w:hint="eastAsia"/>
          <w:b w:val="0"/>
          <w:bCs w:val="0"/>
          <w:lang w:val="en-US" w:eastAsia="zh-CN"/>
        </w:rPr>
        <w:t>一、实验思路</w:t>
      </w:r>
    </w:p>
    <w:p>
      <w:pPr>
        <w:pStyle w:val="3"/>
        <w:spacing w:before="120" w:after="120"/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483860" cy="3596640"/>
            <wp:effectExtent l="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二、核心代码</w:t>
      </w:r>
    </w:p>
    <w:p>
      <w:pPr>
        <w:pStyle w:val="3"/>
        <w:spacing w:before="120" w:after="120"/>
      </w:pPr>
      <w:r>
        <w:drawing>
          <wp:inline distT="0" distB="0" distL="114300" distR="114300">
            <wp:extent cx="3829050" cy="3235325"/>
            <wp:effectExtent l="0" t="0" r="11430" b="1079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420" w:leftChars="200" w:firstLine="60" w:firstLineChars="2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1、创建socket、设置socket。设置本地地址，绑定本地IP地址和端口号，监听并设置并发数。</w:t>
      </w:r>
    </w:p>
    <w:p>
      <w:pPr>
        <w:pStyle w:val="3"/>
        <w:spacing w:before="120" w:after="120"/>
      </w:pPr>
      <w:r>
        <w:drawing>
          <wp:inline distT="0" distB="0" distL="114300" distR="114300">
            <wp:extent cx="4366260" cy="1836420"/>
            <wp:effectExtent l="0" t="0" r="762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</w:pPr>
      <w:r>
        <w:drawing>
          <wp:inline distT="0" distB="0" distL="114300" distR="114300">
            <wp:extent cx="4411980" cy="967740"/>
            <wp:effectExtent l="0" t="0" r="762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</w:pPr>
      <w:r>
        <w:drawing>
          <wp:inline distT="0" distB="0" distL="114300" distR="114300">
            <wp:extent cx="2095500" cy="1021080"/>
            <wp:effectExtent l="0" t="0" r="762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</w:pPr>
      <w:r>
        <w:rPr>
          <w:rFonts w:hint="eastAsia"/>
          <w:lang w:val="en-US" w:eastAsia="zh-CN"/>
        </w:rPr>
        <w:t>2、接受连入套接字并重新设置sock_fd，创建新进程处理请求，具体处理请求，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处理请求后线程分离。</w:t>
      </w:r>
    </w:p>
    <w:p>
      <w:pPr>
        <w:pStyle w:val="3"/>
        <w:spacing w:before="120" w:after="12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483860" cy="2973070"/>
            <wp:effectExtent l="0" t="0" r="2540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rcRect t="114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lang w:val="en-US" w:eastAsia="zh-CN"/>
        </w:rPr>
        <w:t>处理请求：app_thread_process。</w:t>
      </w:r>
    </w:p>
    <w:p>
      <w:pPr>
        <w:pStyle w:val="3"/>
        <w:spacing w:before="120" w:after="120"/>
      </w:pPr>
      <w:r>
        <w:drawing>
          <wp:inline distT="0" distB="0" distL="114300" distR="114300">
            <wp:extent cx="3783965" cy="4525645"/>
            <wp:effectExtent l="0" t="0" r="10795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</w:pPr>
      <w:r>
        <w:drawing>
          <wp:inline distT="0" distB="0" distL="114300" distR="114300">
            <wp:extent cx="4069080" cy="3985260"/>
            <wp:effectExtent l="0" t="0" r="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pacing w:before="120" w:after="120"/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二、代码运行</w:t>
      </w:r>
    </w:p>
    <w:p>
      <w:pPr>
        <w:pStyle w:val="3"/>
        <w:spacing w:before="120" w:after="120"/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在虚拟机中通过运行浏览器，通过输入外网 IP 地址访问网站，得到无法连接的错误提示。在“套接字”一行的标签中填入服务器端的 IP 地址与端口号，192.168.186.130 和 1080。刷新页面，如果成功则可以访问网站。将代理服务器关闭则无法访问。</w:t>
      </w:r>
    </w:p>
    <w:p>
      <w:pPr>
        <w:pStyle w:val="3"/>
        <w:spacing w:before="120" w:after="120"/>
      </w:pPr>
      <w:r>
        <w:drawing>
          <wp:inline distT="0" distB="0" distL="114300" distR="114300">
            <wp:extent cx="3187065" cy="2735580"/>
            <wp:effectExtent l="0" t="0" r="133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</w:pPr>
      <w:r>
        <w:drawing>
          <wp:inline distT="0" distB="0" distL="114300" distR="114300">
            <wp:extent cx="4442460" cy="3169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</w:pPr>
      <w:bookmarkStart w:id="0" w:name="_GoBack"/>
      <w:bookmarkEnd w:id="0"/>
      <w:r>
        <w:drawing>
          <wp:inline distT="0" distB="0" distL="114300" distR="114300">
            <wp:extent cx="6240780" cy="3723005"/>
            <wp:effectExtent l="0" t="0" r="762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rcRect t="1635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</w:pPr>
      <w:r>
        <w:drawing>
          <wp:inline distT="0" distB="0" distL="114300" distR="114300">
            <wp:extent cx="5485765" cy="3707765"/>
            <wp:effectExtent l="0" t="0" r="635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rPr>
          <w:rFonts w:hint="default"/>
          <w:lang w:val="en-US" w:eastAsia="zh-CN"/>
        </w:rPr>
      </w:pPr>
    </w:p>
    <w:permEnd w:id="11"/>
    <w:p>
      <w:pPr>
        <w:pStyle w:val="2"/>
        <w:spacing w:before="240" w:after="240"/>
      </w:pPr>
      <w:r>
        <w:rPr>
          <w:rFonts w:hint="eastAsia"/>
        </w:rPr>
        <w:t>实验代码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本次实验的代码已上传于以下代码仓库：</w:t>
      </w:r>
      <w:permStart w:id="12" w:edGrp="everyone"/>
    </w:p>
    <w:p>
      <w:pPr>
        <w:pStyle w:val="3"/>
        <w:spacing w:before="120" w:after="120"/>
        <w:ind w:firstLine="480"/>
      </w:pPr>
      <w:r>
        <w:rPr>
          <w:rFonts w:hint="eastAsia"/>
        </w:rPr>
        <w:t>https://github.com/ryanregal/Exp_ComputerNetwork</w:t>
      </w:r>
      <w:permEnd w:id="12"/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left="420" w:leftChars="200" w:firstLine="0" w:firstLineChars="0"/>
        <w:rPr>
          <w:rFonts w:hint="default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经过本次实验，通过本次实验我学习了 Socks4/Socks5 协议的工作过程与原理，对 Socket 有更加深刻的理解，学习了代理服务器的搭建步骤，使得计算机网络的知识得到应用。</w:t>
      </w:r>
    </w:p>
    <w:permEnd w:id="13"/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ifjNAiv6ugspQGhE11PtkaYCwFaW+Wc5Lw22Ee4mOU9jXL8V0+zZ1bxdUKZMYNb+IVChRSddPu3Ald6lHfq2Ww==" w:salt="TpCTpQw56IxHOpBDlhJS9w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1NGMyYjc1MTZhYjAxY2RiYzMwMWMzNWFmMjBjMDkifQ=="/>
  </w:docVars>
  <w:rsids>
    <w:rsidRoot w:val="091514B4"/>
    <w:rsid w:val="000A6C1A"/>
    <w:rsid w:val="001B30D0"/>
    <w:rsid w:val="001B6A37"/>
    <w:rsid w:val="00205414"/>
    <w:rsid w:val="002858F3"/>
    <w:rsid w:val="002A021F"/>
    <w:rsid w:val="002A1393"/>
    <w:rsid w:val="002C3255"/>
    <w:rsid w:val="003150B4"/>
    <w:rsid w:val="00321CF0"/>
    <w:rsid w:val="00361252"/>
    <w:rsid w:val="0046778F"/>
    <w:rsid w:val="004A1066"/>
    <w:rsid w:val="004F3C30"/>
    <w:rsid w:val="00500BCA"/>
    <w:rsid w:val="0058242F"/>
    <w:rsid w:val="005F481F"/>
    <w:rsid w:val="006655AA"/>
    <w:rsid w:val="006825CB"/>
    <w:rsid w:val="006D2A23"/>
    <w:rsid w:val="006E7238"/>
    <w:rsid w:val="008063D1"/>
    <w:rsid w:val="008710F5"/>
    <w:rsid w:val="009C2027"/>
    <w:rsid w:val="00A7084B"/>
    <w:rsid w:val="00B02959"/>
    <w:rsid w:val="00B04A40"/>
    <w:rsid w:val="00B24809"/>
    <w:rsid w:val="00B50C86"/>
    <w:rsid w:val="00C05D05"/>
    <w:rsid w:val="00CA5425"/>
    <w:rsid w:val="00E5064E"/>
    <w:rsid w:val="00E67485"/>
    <w:rsid w:val="00EB5D96"/>
    <w:rsid w:val="01BB2E56"/>
    <w:rsid w:val="01D1354E"/>
    <w:rsid w:val="022B2C0A"/>
    <w:rsid w:val="02AF6749"/>
    <w:rsid w:val="03A82039"/>
    <w:rsid w:val="03AA3668"/>
    <w:rsid w:val="03EF1DB7"/>
    <w:rsid w:val="04046574"/>
    <w:rsid w:val="05CA3483"/>
    <w:rsid w:val="06037272"/>
    <w:rsid w:val="06FA56D2"/>
    <w:rsid w:val="075C73C2"/>
    <w:rsid w:val="08114650"/>
    <w:rsid w:val="08A16ACD"/>
    <w:rsid w:val="09103097"/>
    <w:rsid w:val="091514B4"/>
    <w:rsid w:val="0DA10224"/>
    <w:rsid w:val="0DE757EE"/>
    <w:rsid w:val="0E0E6566"/>
    <w:rsid w:val="0F4C0664"/>
    <w:rsid w:val="0F4C5A29"/>
    <w:rsid w:val="0F657D11"/>
    <w:rsid w:val="10016441"/>
    <w:rsid w:val="1033355D"/>
    <w:rsid w:val="118A6720"/>
    <w:rsid w:val="11A0614A"/>
    <w:rsid w:val="11E64458"/>
    <w:rsid w:val="12705F50"/>
    <w:rsid w:val="12955E7E"/>
    <w:rsid w:val="129C7F02"/>
    <w:rsid w:val="13C5585C"/>
    <w:rsid w:val="14304CF2"/>
    <w:rsid w:val="147B758D"/>
    <w:rsid w:val="149503B7"/>
    <w:rsid w:val="15671BA9"/>
    <w:rsid w:val="163A7E23"/>
    <w:rsid w:val="16A62408"/>
    <w:rsid w:val="17193F45"/>
    <w:rsid w:val="17343060"/>
    <w:rsid w:val="18AB4CC9"/>
    <w:rsid w:val="190B1887"/>
    <w:rsid w:val="19153875"/>
    <w:rsid w:val="198F37EF"/>
    <w:rsid w:val="1A6E5FF9"/>
    <w:rsid w:val="1B771015"/>
    <w:rsid w:val="1CFB7D84"/>
    <w:rsid w:val="1CFC0128"/>
    <w:rsid w:val="1D082149"/>
    <w:rsid w:val="1D7A555D"/>
    <w:rsid w:val="1D9755AE"/>
    <w:rsid w:val="1DF85109"/>
    <w:rsid w:val="1E165F1B"/>
    <w:rsid w:val="1E5549E1"/>
    <w:rsid w:val="1FF7725A"/>
    <w:rsid w:val="20EB54D5"/>
    <w:rsid w:val="213831F5"/>
    <w:rsid w:val="214D18A4"/>
    <w:rsid w:val="21AE4866"/>
    <w:rsid w:val="21BA1CD2"/>
    <w:rsid w:val="22753323"/>
    <w:rsid w:val="22892085"/>
    <w:rsid w:val="22B41E4E"/>
    <w:rsid w:val="22C2681B"/>
    <w:rsid w:val="23A221A9"/>
    <w:rsid w:val="24175420"/>
    <w:rsid w:val="24791413"/>
    <w:rsid w:val="25301A35"/>
    <w:rsid w:val="255F65A3"/>
    <w:rsid w:val="25CA6354"/>
    <w:rsid w:val="263A4D8C"/>
    <w:rsid w:val="26747E2C"/>
    <w:rsid w:val="2736727F"/>
    <w:rsid w:val="27605F57"/>
    <w:rsid w:val="29F80D74"/>
    <w:rsid w:val="29FE32E9"/>
    <w:rsid w:val="2A985517"/>
    <w:rsid w:val="2AF0592B"/>
    <w:rsid w:val="2B013C59"/>
    <w:rsid w:val="2BAE3DE1"/>
    <w:rsid w:val="2D935106"/>
    <w:rsid w:val="303F4207"/>
    <w:rsid w:val="31BF03CC"/>
    <w:rsid w:val="31CC1DA3"/>
    <w:rsid w:val="32B31CDC"/>
    <w:rsid w:val="33F95E15"/>
    <w:rsid w:val="33FF7545"/>
    <w:rsid w:val="349F41F7"/>
    <w:rsid w:val="35C144F9"/>
    <w:rsid w:val="367F5952"/>
    <w:rsid w:val="3840162B"/>
    <w:rsid w:val="38743CBC"/>
    <w:rsid w:val="392B34F5"/>
    <w:rsid w:val="39565C38"/>
    <w:rsid w:val="3A971EE4"/>
    <w:rsid w:val="3B20012B"/>
    <w:rsid w:val="3B657B94"/>
    <w:rsid w:val="3BAF06FD"/>
    <w:rsid w:val="3C936023"/>
    <w:rsid w:val="3D3B307D"/>
    <w:rsid w:val="3D484890"/>
    <w:rsid w:val="3D9F76BF"/>
    <w:rsid w:val="3DF80EEB"/>
    <w:rsid w:val="3DFF7CEF"/>
    <w:rsid w:val="3E2503C9"/>
    <w:rsid w:val="412169AB"/>
    <w:rsid w:val="41A575DC"/>
    <w:rsid w:val="42A861D3"/>
    <w:rsid w:val="42D53E10"/>
    <w:rsid w:val="42FD481A"/>
    <w:rsid w:val="431C3B09"/>
    <w:rsid w:val="443B7D84"/>
    <w:rsid w:val="45DD61DA"/>
    <w:rsid w:val="468D6EA3"/>
    <w:rsid w:val="46AA0A5B"/>
    <w:rsid w:val="470B1C8F"/>
    <w:rsid w:val="47E10C42"/>
    <w:rsid w:val="47F60AF7"/>
    <w:rsid w:val="48391B82"/>
    <w:rsid w:val="490B5F77"/>
    <w:rsid w:val="49944056"/>
    <w:rsid w:val="4A29760D"/>
    <w:rsid w:val="4A702D6F"/>
    <w:rsid w:val="4C03562B"/>
    <w:rsid w:val="4C0629F4"/>
    <w:rsid w:val="4C9E1389"/>
    <w:rsid w:val="4D5500CF"/>
    <w:rsid w:val="4E7740AE"/>
    <w:rsid w:val="4EBA6E49"/>
    <w:rsid w:val="4F0362BC"/>
    <w:rsid w:val="4F580DE2"/>
    <w:rsid w:val="50681F00"/>
    <w:rsid w:val="507F724A"/>
    <w:rsid w:val="50A71503"/>
    <w:rsid w:val="50BA3ABB"/>
    <w:rsid w:val="51DF4B51"/>
    <w:rsid w:val="51FE13CF"/>
    <w:rsid w:val="5283369A"/>
    <w:rsid w:val="52BD3462"/>
    <w:rsid w:val="52FA4256"/>
    <w:rsid w:val="531E6161"/>
    <w:rsid w:val="53B420A3"/>
    <w:rsid w:val="553D3147"/>
    <w:rsid w:val="555C0C14"/>
    <w:rsid w:val="559F4616"/>
    <w:rsid w:val="5604091D"/>
    <w:rsid w:val="56175C35"/>
    <w:rsid w:val="56421F06"/>
    <w:rsid w:val="56424FA2"/>
    <w:rsid w:val="56925F29"/>
    <w:rsid w:val="56A70289"/>
    <w:rsid w:val="577861BC"/>
    <w:rsid w:val="580B68A9"/>
    <w:rsid w:val="59685DD0"/>
    <w:rsid w:val="59AF6DF2"/>
    <w:rsid w:val="5B0E4D1C"/>
    <w:rsid w:val="5B1D1788"/>
    <w:rsid w:val="5C0F2BFF"/>
    <w:rsid w:val="5DA86032"/>
    <w:rsid w:val="5FCA3622"/>
    <w:rsid w:val="604B7CD1"/>
    <w:rsid w:val="613F394C"/>
    <w:rsid w:val="62DE495C"/>
    <w:rsid w:val="62E717D1"/>
    <w:rsid w:val="63251ED3"/>
    <w:rsid w:val="63252675"/>
    <w:rsid w:val="6343752F"/>
    <w:rsid w:val="638E799C"/>
    <w:rsid w:val="63F61C71"/>
    <w:rsid w:val="63FC2C34"/>
    <w:rsid w:val="64B452BD"/>
    <w:rsid w:val="64B54064"/>
    <w:rsid w:val="66CA1787"/>
    <w:rsid w:val="67852F40"/>
    <w:rsid w:val="67BF4A1C"/>
    <w:rsid w:val="68583571"/>
    <w:rsid w:val="685B53D9"/>
    <w:rsid w:val="691526A7"/>
    <w:rsid w:val="69514E35"/>
    <w:rsid w:val="6A3B3D8A"/>
    <w:rsid w:val="6A6652AB"/>
    <w:rsid w:val="6AE31A3A"/>
    <w:rsid w:val="6AF96DCC"/>
    <w:rsid w:val="6B3F55B0"/>
    <w:rsid w:val="6BFB1165"/>
    <w:rsid w:val="6C256AA0"/>
    <w:rsid w:val="6C6D7E09"/>
    <w:rsid w:val="6D035033"/>
    <w:rsid w:val="6D7C4ED1"/>
    <w:rsid w:val="6D8343C6"/>
    <w:rsid w:val="6DEE5CE3"/>
    <w:rsid w:val="6E472A13"/>
    <w:rsid w:val="6ED53D6E"/>
    <w:rsid w:val="6F875CF8"/>
    <w:rsid w:val="6FD7031E"/>
    <w:rsid w:val="709C4DBC"/>
    <w:rsid w:val="70D10A62"/>
    <w:rsid w:val="70EC56AC"/>
    <w:rsid w:val="712437CA"/>
    <w:rsid w:val="715C2793"/>
    <w:rsid w:val="73A664A3"/>
    <w:rsid w:val="745E64BA"/>
    <w:rsid w:val="74CD7CDC"/>
    <w:rsid w:val="74D6127F"/>
    <w:rsid w:val="74FA4F6E"/>
    <w:rsid w:val="75C53CFA"/>
    <w:rsid w:val="7620613A"/>
    <w:rsid w:val="762637E5"/>
    <w:rsid w:val="765B4ACC"/>
    <w:rsid w:val="76912225"/>
    <w:rsid w:val="76F667DF"/>
    <w:rsid w:val="77004333"/>
    <w:rsid w:val="784B788E"/>
    <w:rsid w:val="78AF70A8"/>
    <w:rsid w:val="79390854"/>
    <w:rsid w:val="79690914"/>
    <w:rsid w:val="797272AE"/>
    <w:rsid w:val="797A7092"/>
    <w:rsid w:val="7A0A0754"/>
    <w:rsid w:val="7A2158DD"/>
    <w:rsid w:val="7B2E2A99"/>
    <w:rsid w:val="7B606DF8"/>
    <w:rsid w:val="7B7F481D"/>
    <w:rsid w:val="7CA67789"/>
    <w:rsid w:val="7CC876B0"/>
    <w:rsid w:val="7DB53444"/>
    <w:rsid w:val="7DE37223"/>
    <w:rsid w:val="7DF22338"/>
    <w:rsid w:val="7F061AE9"/>
    <w:rsid w:val="7F104C8C"/>
    <w:rsid w:val="7F2A46A1"/>
    <w:rsid w:val="7F78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15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16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17"/>
    <w:qFormat/>
    <w:uiPriority w:val="9"/>
    <w:pPr>
      <w:numPr>
        <w:ilvl w:val="3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20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7">
    <w:name w:val="footer"/>
    <w:basedOn w:val="1"/>
    <w:link w:val="22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9">
    <w:name w:val="Subtitle"/>
    <w:basedOn w:val="1"/>
    <w:next w:val="1"/>
    <w:link w:val="19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10">
    <w:name w:val="Title"/>
    <w:basedOn w:val="1"/>
    <w:next w:val="1"/>
    <w:link w:val="18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qFormat/>
    <w:uiPriority w:val="9"/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customStyle="1" w:styleId="15">
    <w:name w:val="标题 2 字符"/>
    <w:basedOn w:val="12"/>
    <w:link w:val="4"/>
    <w:qFormat/>
    <w:uiPriority w:val="9"/>
    <w:rPr>
      <w:rFonts w:cs="Times New Roman"/>
      <w:b/>
      <w:bCs/>
      <w:kern w:val="32"/>
      <w:sz w:val="28"/>
      <w:szCs w:val="32"/>
    </w:rPr>
  </w:style>
  <w:style w:type="character" w:customStyle="1" w:styleId="16">
    <w:name w:val="标题 3 字符"/>
    <w:basedOn w:val="12"/>
    <w:link w:val="5"/>
    <w:qFormat/>
    <w:uiPriority w:val="9"/>
    <w:rPr>
      <w:rFonts w:cs="Times New Roman" w:asciiTheme="majorHAnsi" w:hAnsiTheme="majorHAnsi" w:eastAsiaTheme="majorEastAsia"/>
      <w:b/>
      <w:bCs/>
      <w:kern w:val="32"/>
      <w:sz w:val="28"/>
      <w:szCs w:val="32"/>
    </w:rPr>
  </w:style>
  <w:style w:type="character" w:customStyle="1" w:styleId="17">
    <w:name w:val="标题 4 字符"/>
    <w:basedOn w:val="12"/>
    <w:link w:val="6"/>
    <w:qFormat/>
    <w:uiPriority w:val="9"/>
    <w:rPr>
      <w:rFonts w:cs="Times New Roman"/>
      <w:b/>
      <w:bCs/>
      <w:kern w:val="32"/>
      <w:sz w:val="24"/>
      <w:szCs w:val="32"/>
    </w:rPr>
  </w:style>
  <w:style w:type="character" w:customStyle="1" w:styleId="18">
    <w:name w:val="标题 字符"/>
    <w:basedOn w:val="12"/>
    <w:link w:val="10"/>
    <w:qFormat/>
    <w:uiPriority w:val="10"/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customStyle="1" w:styleId="19">
    <w:name w:val="副标题 字符"/>
    <w:basedOn w:val="12"/>
    <w:link w:val="9"/>
    <w:qFormat/>
    <w:uiPriority w:val="11"/>
    <w:rPr>
      <w:rFonts w:cs="Times New Roman"/>
      <w:b/>
      <w:kern w:val="0"/>
      <w:sz w:val="30"/>
      <w:szCs w:val="30"/>
    </w:rPr>
  </w:style>
  <w:style w:type="character" w:customStyle="1" w:styleId="20">
    <w:name w:val="列表段落 字符"/>
    <w:link w:val="3"/>
    <w:qFormat/>
    <w:uiPriority w:val="34"/>
    <w:rPr>
      <w:rFonts w:cs="Times New Roman"/>
      <w:kern w:val="0"/>
      <w:sz w:val="24"/>
      <w:szCs w:val="24"/>
    </w:rPr>
  </w:style>
  <w:style w:type="character" w:customStyle="1" w:styleId="21">
    <w:name w:val="页眉 字符"/>
    <w:basedOn w:val="12"/>
    <w:link w:val="8"/>
    <w:qFormat/>
    <w:uiPriority w:val="99"/>
    <w:rPr>
      <w:rFonts w:cs="Times New Roman"/>
      <w:kern w:val="0"/>
      <w:sz w:val="18"/>
      <w:szCs w:val="18"/>
    </w:rPr>
  </w:style>
  <w:style w:type="character" w:customStyle="1" w:styleId="22">
    <w:name w:val="页脚 字符"/>
    <w:basedOn w:val="12"/>
    <w:link w:val="7"/>
    <w:qFormat/>
    <w:uiPriority w:val="99"/>
    <w:rPr>
      <w:rFonts w:cs="Times New Roman"/>
      <w:kern w:val="0"/>
      <w:sz w:val="18"/>
      <w:szCs w:val="18"/>
    </w:rPr>
  </w:style>
  <w:style w:type="character" w:customStyle="1" w:styleId="23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Pfile\&#23398;&#20064;&#36164;&#26009;\&#24180;&#32423;&#20998;&#31867;\&#22823;&#20108;&#19979;\&#35838;&#31243;&#36164;&#26009;\&#35745;&#31639;&#26426;&#32593;&#32476;\&#35745;&#32593;exp\&#23454;&#39564;&#19977;\&#23454;&#39564;&#25253;&#21578;&#26684;&#24335;&#65288;20220108&#26356;&#26032;&#65289;%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实验报告格式（20220108更新） (1).dotx</Template>
  <Pages>10</Pages>
  <Words>563</Words>
  <Characters>742</Characters>
  <Lines>3</Lines>
  <Paragraphs>1</Paragraphs>
  <TotalTime>23</TotalTime>
  <ScaleCrop>false</ScaleCrop>
  <LinksUpToDate>false</LinksUpToDate>
  <CharactersWithSpaces>782</CharactersWithSpaces>
  <Application>WPS Office_11.1.0.11636_F1E327BC-269C-435d-A152-05C5408002CA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2022-03-23T09:51:00Z</dcterms:created>
  <dc:creator>且学之</dc:creator>
  <cp:lastModifiedBy>且学之</cp:lastModifiedBy>
  <dcterms:modified xsi:type="dcterms:W3CDTF">2022-05-14T11:39:42Z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B1381070C17A44538E31DBA1E00DC256</vt:lpwstr>
  </property>
  <property fmtid="{D5CDD505-2E9C-101B-9397-08002B2CF9AE}" pid="3" name="KSOProductBuildVer">
    <vt:lpwstr>2052-11.1.0.11636</vt:lpwstr>
  </property>
</Properties>
</file>