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hint="default" w:ascii="Times New Roman" w:hAnsi="Times New Roman" w:eastAsia="黑体" w:cs="Times New Roman"/>
          <w:b/>
          <w:kern w:val="0"/>
          <w:sz w:val="24"/>
          <w:szCs w:val="44"/>
        </w:rPr>
      </w:pPr>
      <w:r>
        <w:rPr>
          <w:rFonts w:hint="default" w:ascii="Times New Roman" w:hAnsi="Times New Roman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hint="default" w:ascii="Times New Roman" w:hAnsi="Times New Roman" w:eastAsia="宋体" w:cs="Times New Roman"/>
          <w:b/>
          <w:kern w:val="0"/>
          <w:sz w:val="36"/>
          <w:szCs w:val="36"/>
        </w:rPr>
      </w:pPr>
      <w:r>
        <w:rPr>
          <w:rFonts w:hint="default" w:ascii="Times New Roman" w:hAnsi="Times New Roman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hint="default" w:ascii="Times New Roman" w:hAnsi="Times New Roman" w:eastAsia="楷体" w:cs="Times New Roman"/>
          <w:b/>
          <w:kern w:val="0"/>
          <w:sz w:val="52"/>
          <w:szCs w:val="28"/>
        </w:rPr>
      </w:pPr>
      <w:r>
        <w:rPr>
          <w:rFonts w:hint="default" w:ascii="Times New Roman" w:hAnsi="Times New Roman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hint="default"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default" w:ascii="Times New Roman" w:hAnsi="Times New Roman" w:eastAsia="宋体" w:cs="Times New Roman"/>
          <w:b/>
          <w:kern w:val="0"/>
          <w:sz w:val="40"/>
          <w:szCs w:val="30"/>
        </w:rPr>
        <w:t>《JAVA程序设计》实验报告</w:t>
      </w:r>
    </w:p>
    <w:p>
      <w:pPr>
        <w:widowControl/>
        <w:spacing w:line="720" w:lineRule="auto"/>
        <w:jc w:val="center"/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五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庾晓萍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20420192201952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2022/3/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26</w:t>
      </w:r>
    </w:p>
    <w:p>
      <w:pPr>
        <w:keepNext/>
        <w:widowControl/>
        <w:numPr>
          <w:ilvl w:val="0"/>
          <w:numId w:val="1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实验目的及要求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实验目的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1、熟悉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枚举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熟悉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继承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实验要求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1、下周前</w:t>
      </w:r>
      <w:r>
        <w:rPr>
          <w:rFonts w:hint="default" w:ascii="Times New Roman" w:hAnsi="Times New Roman" w:eastAsia="宋体" w:cs="Times New Roman"/>
        </w:rPr>
        <w:t>五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前将工程文档和实验报告打包上传到FTP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keepNext/>
        <w:widowControl/>
        <w:numPr>
          <w:ilvl w:val="0"/>
          <w:numId w:val="3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实验题目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及实现过程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一、基本题目：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题目1：Rational Numbers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实现过程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72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设计类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设计了名为Rational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有理数的类，用于使用分数执行算术。使用整数变量表示类的私有实例变量分子和分母。提供构造函数public Rational(int numerator, int denominator) 使该类的对象在声明时能够被初始化。构造函数以简化的形式存储分数。在没有提供初始值时，提供一个带有默认值的无参数构造函数public Rational()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，创建一个分子分母都为1的有理数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（2）设计方法：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Rational类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执行以下每个操作的公共方法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是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：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public static Rational add(Rational number1, Rational number2)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添加两个有理数：加法的结果以简化形式存储。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72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public static Rational subtract(Rational number1, Rational number2)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减去两个有理数：减法的结果以简化的形式存储。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72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public static Rational multiply(Rational number1, Rational number2)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乘两个有理数：乘法的结果以简化的形式存储。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72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public static Rational divide(Rational number1, Rational number2)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除以两个有理数：除法的结果以简化的形式存储。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72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public String toString()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以a/b的形式打印有理数，其中a为分子，b为分母。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72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public String toStringFloat(int precision)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以浮点格式打印有理数。类的用户能够指定小数点右侧的精度位数。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过程截图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ind w:left="84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用户输入第一个有理数，分子在前，分母在后，将以a/b形式打印出该有理数的简化形式。用户输入浮点数的精度，将以该精度打印有理数。</w:t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ind w:left="84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用户输入第二个有理数，分子在前，分母再后，不可以是0。将打印出用户输入的数的简化形式，同时输出第二个有理数加、减、乘、除第一个有理数的结果。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81400" cy="4137660"/>
            <wp:effectExtent l="0" t="0" r="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：创建一个简单的绘图应用程序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DrawRandomShapes类中，继承了Application抽象类并重写了start()方法，在该方法中，Stage就是JavaFX工具中用来表示整个图形工具界面窗口的类，在该类中需要加入一个Scene（场景）来进行填充，而所有的组件、元素都是构建在Scene中的。另外，在JavaFX 8中支持代码与布局和样式分离，所以在文件中通过FXMLLoader的load()方法引入了一个外联的DrawRandomShapes.fxml文件，在此fxml文件中就可以专心编写图形界面布局和组件相关功能。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DrawRandomShapes.fxml文件中设置了画布的长度宽度为300，控制文件为DrawRandomShapesController.java。同时设置了四个TextField，对应id是x1，x2，y1，y2。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③ 在DrawRandomShapesController类中，将随机产生一个随机数（0,1,2），三个随机数分别对应直线、矩形和椭圆三种图形。根据随机数对应图形，提示用户输入图形所需初始化参数（x1，x2，y1，y2），提示信息包括参数的范围（这里的范围是画布的范围，也就是0-300），用户输入后进行范围检查，若合法，则根据用户输入的信息在界面上绘制出相应的图形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eastAsiaTheme="minorEastAsia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1.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根据用户的输入数据，随机绘制直线、椭圆和长方形。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047" w:firstLineChars="499"/>
        <w:jc w:val="left"/>
      </w:pPr>
      <w:r>
        <w:drawing>
          <wp:inline distT="0" distB="0" distL="114300" distR="114300">
            <wp:extent cx="3406140" cy="2155190"/>
            <wp:effectExtent l="0" t="0" r="762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eastAsiaTheme="minor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.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当绘制超过20个图形时，画布清空。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047" w:firstLineChars="499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383915" cy="2157095"/>
            <wp:effectExtent l="0" t="0" r="146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.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当输入的数据不在画布范围内时，提示输入数据的范围。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047" w:firstLineChars="499"/>
        <w:jc w:val="left"/>
      </w:pPr>
      <w:r>
        <w:drawing>
          <wp:inline distT="0" distB="0" distL="114300" distR="114300">
            <wp:extent cx="3401060" cy="2154555"/>
            <wp:effectExtent l="0" t="0" r="12700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047" w:firstLineChars="499"/>
        <w:jc w:val="left"/>
      </w:pPr>
      <w:r>
        <w:drawing>
          <wp:inline distT="0" distB="0" distL="114300" distR="114300">
            <wp:extent cx="3417570" cy="2167255"/>
            <wp:effectExtent l="0" t="0" r="11430" b="120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047" w:firstLineChars="499"/>
        <w:jc w:val="left"/>
      </w:pPr>
      <w:bookmarkStart w:id="0" w:name="_GoBack"/>
      <w:bookmarkEnd w:id="0"/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：写一个表示月份的枚举类Month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①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设计了表示月份的枚举类Month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其中值是月份的英文缩写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如一月表示为Jan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用户可以通过这个类获得月份的全称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如一月的全称January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设计了一个测试类MonthTest。输出通过Month得到的所有月份的缩写和全称。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输出通过Month得到的所有月份的缩写和全称。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047" w:firstLineChars="499"/>
        <w:jc w:val="left"/>
      </w:pPr>
      <w:r>
        <w:drawing>
          <wp:inline distT="0" distB="0" distL="114300" distR="114300">
            <wp:extent cx="2065020" cy="4556760"/>
            <wp:effectExtent l="0" t="0" r="762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047" w:firstLineChars="499"/>
        <w:jc w:val="left"/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：Rewrite class BasePlus–CommissionEmployee (Fig. 9.11)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（1）重写类BasePlus–CommissionEmployee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使它包含CommissionEmployee对象的引用，而不是从类CommissionEmployee那里继承。重新测试BasePlusCommissionEmployee，以证明它仍然提供相同的功能。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①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使BasePlus–CommissionEmployee包含CommissionEmployee对象的引用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90160" cy="441960"/>
            <wp:effectExtent l="0" t="0" r="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30040" cy="891540"/>
            <wp:effectExtent l="0" t="0" r="0" b="762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将Override删除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</w:pPr>
      <w:r>
        <w:drawing>
          <wp:inline distT="0" distB="0" distL="114300" distR="114300">
            <wp:extent cx="4251960" cy="518160"/>
            <wp:effectExtent l="0" t="0" r="0" b="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</w:pPr>
      <w:r>
        <w:drawing>
          <wp:inline distT="0" distB="0" distL="114300" distR="114300">
            <wp:extent cx="5242560" cy="784860"/>
            <wp:effectExtent l="0" t="0" r="0" b="762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重新测试BasePlusCommissionEmployee，仍然提供相同的功能。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91940" cy="3101340"/>
            <wp:effectExtent l="0" t="0" r="7620" b="762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（3）思考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638" w:leftChars="304" w:firstLine="0" w:firstLineChars="0"/>
        <w:jc w:val="left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继承与组合都是面向对象中代码复用的方式。父类的内部细节对子类可见，其代码属于白盒式的复用，而组合中，对象之间的内部细节不可见，其代码属于黑盒式复用。继承在编码过程中就要指定具体的父类，其关系在编译期就确定，而组合的关系一般在运行时确定。继承强调的是is-a的关系，而组合强调的是has-a的关系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扩展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题目：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求出图形的面积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设计一个基础图形类Graph，拥有抽象方法area()用于计算面积。然后实现三角形类Triangle和矩形类Rectangle，继承自Graph。在Test测试类中，可以根据输入的边数实现不同的对象，并计算面积。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（1）根据输入的边数实现了不同的对象，并正确计算面积。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804160" cy="1478280"/>
            <wp:effectExtent l="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widowControl/>
        <w:spacing w:before="240" w:beforeLines="100" w:after="240" w:afterLines="100" w:line="360" w:lineRule="auto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三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、实验总结与心得记录</w:t>
      </w:r>
    </w:p>
    <w:p>
      <w:pPr>
        <w:widowControl/>
        <w:spacing w:before="120" w:beforeLines="50" w:after="120" w:afterLines="50" w:line="360" w:lineRule="auto"/>
        <w:ind w:firstLine="720" w:firstLineChars="3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在本次实验过程中，我练习了控制结构，熟悉了java的语法，熟悉了java类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的定义，实例化和调用。我也熟悉了简单的枚举和简单的JavaFX图形界面，体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会到了JAVA语言的优点。</w:t>
      </w:r>
    </w:p>
    <w:p>
      <w:pPr>
        <w:widowControl/>
        <w:spacing w:before="120" w:beforeLines="50" w:after="120" w:afterLines="50" w:line="360" w:lineRule="auto"/>
        <w:ind w:firstLine="897" w:firstLineChars="374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left="570" w:leftChars="0" w:firstLine="419" w:firstLineChars="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firstLine="420" w:firstLineChars="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FD05F3"/>
    <w:multiLevelType w:val="singleLevel"/>
    <w:tmpl w:val="93FD05F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BA1253FC"/>
    <w:multiLevelType w:val="singleLevel"/>
    <w:tmpl w:val="BA1253FC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D3EC0BE8"/>
    <w:multiLevelType w:val="singleLevel"/>
    <w:tmpl w:val="D3EC0B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5D1E4A7"/>
    <w:multiLevelType w:val="singleLevel"/>
    <w:tmpl w:val="E5D1E4A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2608A654"/>
    <w:multiLevelType w:val="singleLevel"/>
    <w:tmpl w:val="2608A654"/>
    <w:lvl w:ilvl="0" w:tentative="0">
      <w:start w:val="1"/>
      <w:numFmt w:val="decimal"/>
      <w:suff w:val="space"/>
      <w:lvlText w:val="%1."/>
      <w:lvlJc w:val="left"/>
      <w:pPr>
        <w:ind w:left="840"/>
      </w:pPr>
    </w:lvl>
  </w:abstractNum>
  <w:abstractNum w:abstractNumId="5">
    <w:nsid w:val="3B48DA79"/>
    <w:multiLevelType w:val="singleLevel"/>
    <w:tmpl w:val="3B48DA79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B609867"/>
    <w:multiLevelType w:val="singleLevel"/>
    <w:tmpl w:val="5B60986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7FB69E59"/>
    <w:multiLevelType w:val="singleLevel"/>
    <w:tmpl w:val="7FB69E59"/>
    <w:lvl w:ilvl="0" w:tentative="0">
      <w:start w:val="1"/>
      <w:numFmt w:val="decimal"/>
      <w:suff w:val="nothing"/>
      <w:lvlText w:val="（%1）"/>
      <w:lvlJc w:val="left"/>
      <w:pPr>
        <w:ind w:left="720" w:leftChars="0" w:firstLine="0" w:firstLineChars="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7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7E295E"/>
    <w:rsid w:val="008105DC"/>
    <w:rsid w:val="0084371E"/>
    <w:rsid w:val="00872354"/>
    <w:rsid w:val="00AA3B08"/>
    <w:rsid w:val="00BD75A8"/>
    <w:rsid w:val="00E21884"/>
    <w:rsid w:val="0237167C"/>
    <w:rsid w:val="058477C4"/>
    <w:rsid w:val="073A0B57"/>
    <w:rsid w:val="07741905"/>
    <w:rsid w:val="09A137B2"/>
    <w:rsid w:val="09AA3EFD"/>
    <w:rsid w:val="09D73678"/>
    <w:rsid w:val="0A227AF6"/>
    <w:rsid w:val="0C396DB4"/>
    <w:rsid w:val="153212F4"/>
    <w:rsid w:val="15D77BF2"/>
    <w:rsid w:val="168626AD"/>
    <w:rsid w:val="16881F81"/>
    <w:rsid w:val="18870B44"/>
    <w:rsid w:val="18BB470A"/>
    <w:rsid w:val="19142369"/>
    <w:rsid w:val="19DF059A"/>
    <w:rsid w:val="1ABD4625"/>
    <w:rsid w:val="21416BC2"/>
    <w:rsid w:val="226037F3"/>
    <w:rsid w:val="233E2CA1"/>
    <w:rsid w:val="270A03A7"/>
    <w:rsid w:val="28370D64"/>
    <w:rsid w:val="2DEA30BF"/>
    <w:rsid w:val="30644956"/>
    <w:rsid w:val="32286155"/>
    <w:rsid w:val="346A4E5D"/>
    <w:rsid w:val="34C03005"/>
    <w:rsid w:val="370A5828"/>
    <w:rsid w:val="379443BE"/>
    <w:rsid w:val="39FB0988"/>
    <w:rsid w:val="3AEA27A2"/>
    <w:rsid w:val="3FB3156E"/>
    <w:rsid w:val="4181071D"/>
    <w:rsid w:val="466E7739"/>
    <w:rsid w:val="49EE6966"/>
    <w:rsid w:val="4A702EC3"/>
    <w:rsid w:val="4BC60066"/>
    <w:rsid w:val="53B7271D"/>
    <w:rsid w:val="53ED43C0"/>
    <w:rsid w:val="5AE803F7"/>
    <w:rsid w:val="656B79C9"/>
    <w:rsid w:val="676C2A97"/>
    <w:rsid w:val="6DB406B3"/>
    <w:rsid w:val="701E2B79"/>
    <w:rsid w:val="746639F9"/>
    <w:rsid w:val="75A06266"/>
    <w:rsid w:val="7A4D5F4E"/>
    <w:rsid w:val="7C2E56AF"/>
    <w:rsid w:val="7C845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67</Words>
  <Characters>385</Characters>
  <Lines>3</Lines>
  <Paragraphs>1</Paragraphs>
  <TotalTime>0</TotalTime>
  <ScaleCrop>false</ScaleCrop>
  <LinksUpToDate>false</LinksUpToDate>
  <CharactersWithSpaces>451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且学之</cp:lastModifiedBy>
  <dcterms:modified xsi:type="dcterms:W3CDTF">2022-03-27T07:53:45Z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A7D9AD56AEC247FEA54AC974B8766A8E</vt:lpwstr>
  </property>
</Properties>
</file>