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EFE61" w14:textId="77777777" w:rsidR="00420272" w:rsidRDefault="00420272" w:rsidP="00420272">
      <w:pPr>
        <w:pStyle w:val="1"/>
        <w:ind w:firstLine="883"/>
        <w:jc w:val="center"/>
      </w:pPr>
      <w:r>
        <w:rPr>
          <w:rFonts w:hint="eastAsia"/>
        </w:rPr>
        <w:t>实验</w:t>
      </w:r>
      <w:r w:rsidR="00704A04">
        <w:rPr>
          <w:rFonts w:hint="eastAsia"/>
        </w:rPr>
        <w:t>5</w:t>
      </w:r>
    </w:p>
    <w:p w14:paraId="6C01943F" w14:textId="77777777" w:rsidR="00420272" w:rsidRDefault="00420272" w:rsidP="00420272">
      <w:pPr>
        <w:pStyle w:val="2"/>
        <w:ind w:firstLine="643"/>
      </w:pPr>
      <w:r w:rsidRPr="00D8118E">
        <w:rPr>
          <w:rFonts w:hint="eastAsia"/>
        </w:rPr>
        <w:t>实验目的：</w:t>
      </w:r>
    </w:p>
    <w:p w14:paraId="13A119E5" w14:textId="77777777" w:rsidR="00C7521A" w:rsidRDefault="009C605C" w:rsidP="00420272"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熟悉枚举</w:t>
      </w:r>
    </w:p>
    <w:p w14:paraId="266B13F9" w14:textId="77777777" w:rsidR="004A1FB8" w:rsidRDefault="004A1FB8" w:rsidP="00420272"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熟悉继承</w:t>
      </w:r>
    </w:p>
    <w:p w14:paraId="528C8372" w14:textId="77777777" w:rsidR="00420272" w:rsidRPr="00D8118E" w:rsidRDefault="00420272" w:rsidP="00420272">
      <w:pPr>
        <w:pStyle w:val="2"/>
        <w:ind w:firstLine="643"/>
      </w:pPr>
      <w:r w:rsidRPr="00D8118E">
        <w:rPr>
          <w:rFonts w:hint="eastAsia"/>
        </w:rPr>
        <w:t>实验要求：</w:t>
      </w:r>
      <w:r w:rsidRPr="00D8118E">
        <w:t xml:space="preserve"> </w:t>
      </w:r>
    </w:p>
    <w:p w14:paraId="739B849A" w14:textId="059EDAD1" w:rsidR="00420272" w:rsidRPr="00D8118E" w:rsidRDefault="00420272" w:rsidP="00420272">
      <w:pPr>
        <w:numPr>
          <w:ilvl w:val="0"/>
          <w:numId w:val="1"/>
        </w:numPr>
        <w:ind w:firstLineChars="0"/>
        <w:rPr>
          <w:sz w:val="24"/>
          <w:szCs w:val="24"/>
        </w:rPr>
      </w:pPr>
      <w:r w:rsidRPr="00D8118E">
        <w:rPr>
          <w:rFonts w:hint="eastAsia"/>
          <w:sz w:val="24"/>
          <w:szCs w:val="24"/>
        </w:rPr>
        <w:t>按照题目要求写代码</w:t>
      </w:r>
      <w:r w:rsidR="00470CF1">
        <w:rPr>
          <w:rFonts w:hint="eastAsia"/>
          <w:sz w:val="24"/>
          <w:szCs w:val="24"/>
        </w:rPr>
        <w:t>和实验报告，并上传到</w:t>
      </w:r>
      <w:r w:rsidR="00470CF1">
        <w:rPr>
          <w:rFonts w:hint="eastAsia"/>
          <w:sz w:val="24"/>
          <w:szCs w:val="24"/>
        </w:rPr>
        <w:t>FTP</w:t>
      </w:r>
      <w:r w:rsidRPr="00D8118E">
        <w:rPr>
          <w:sz w:val="24"/>
          <w:szCs w:val="24"/>
        </w:rPr>
        <w:t xml:space="preserve"> </w:t>
      </w:r>
    </w:p>
    <w:p w14:paraId="303B0022" w14:textId="77777777" w:rsidR="00420272" w:rsidRDefault="00420272" w:rsidP="00420272">
      <w:pPr>
        <w:pStyle w:val="2"/>
        <w:ind w:firstLine="643"/>
      </w:pPr>
      <w:r>
        <w:rPr>
          <w:rFonts w:hint="eastAsia"/>
        </w:rPr>
        <w:t>实验题目：</w:t>
      </w:r>
    </w:p>
    <w:p w14:paraId="6280D950" w14:textId="77777777" w:rsidR="00F17C0D" w:rsidRDefault="00F17C0D" w:rsidP="00F17C0D">
      <w:pPr>
        <w:pStyle w:val="a3"/>
        <w:numPr>
          <w:ilvl w:val="0"/>
          <w:numId w:val="3"/>
        </w:numPr>
        <w:ind w:firstLineChars="0"/>
        <w:rPr>
          <w:rFonts w:ascii="Heiti SC Medium" w:eastAsia="Heiti SC Medium" w:hAnsi="Heiti SC Medium"/>
          <w:sz w:val="24"/>
        </w:rPr>
      </w:pPr>
      <w:r w:rsidRPr="00BD3A69">
        <w:rPr>
          <w:rFonts w:ascii="Heiti SC Medium" w:eastAsia="Heiti SC Medium" w:hAnsi="Heiti SC Medium" w:hint="eastAsia"/>
          <w:sz w:val="24"/>
        </w:rPr>
        <w:t>基本题目：</w:t>
      </w:r>
    </w:p>
    <w:p w14:paraId="041DBE6A" w14:textId="77777777" w:rsidR="00A6148A" w:rsidRPr="00A6148A" w:rsidRDefault="007C4E5D" w:rsidP="00A6148A">
      <w:pPr>
        <w:pStyle w:val="a3"/>
        <w:numPr>
          <w:ilvl w:val="0"/>
          <w:numId w:val="15"/>
        </w:numPr>
        <w:ind w:firstLineChars="0"/>
        <w:rPr>
          <w:rFonts w:ascii="宋体" w:hAnsi="宋体" w:cs="宋体"/>
          <w:kern w:val="0"/>
          <w:sz w:val="24"/>
          <w:szCs w:val="24"/>
        </w:rPr>
      </w:pPr>
      <w:r w:rsidRPr="00A6148A">
        <w:rPr>
          <w:rFonts w:ascii="font00000000222765a3" w:hAnsi="font00000000222765a3"/>
          <w:color w:val="333333"/>
          <w:sz w:val="22"/>
        </w:rPr>
        <w:t xml:space="preserve"> </w:t>
      </w:r>
      <w:r w:rsidR="00A6148A" w:rsidRPr="00A6148A">
        <w:rPr>
          <w:rFonts w:ascii="宋体" w:hAnsi="宋体" w:cs="宋体"/>
          <w:kern w:val="0"/>
          <w:sz w:val="24"/>
          <w:szCs w:val="24"/>
        </w:rPr>
        <w:t xml:space="preserve">(Rational Numbers) Create a class called </w:t>
      </w:r>
      <w:r w:rsidR="00A6148A" w:rsidRPr="000E6140">
        <w:rPr>
          <w:rFonts w:ascii="宋体" w:hAnsi="宋体" w:cs="宋体"/>
          <w:b/>
          <w:i/>
          <w:kern w:val="0"/>
          <w:sz w:val="24"/>
          <w:szCs w:val="24"/>
        </w:rPr>
        <w:t>Rational</w:t>
      </w:r>
      <w:r w:rsidR="00A6148A" w:rsidRPr="00A6148A">
        <w:rPr>
          <w:rFonts w:ascii="宋体" w:hAnsi="宋体" w:cs="宋体"/>
          <w:kern w:val="0"/>
          <w:sz w:val="24"/>
          <w:szCs w:val="24"/>
        </w:rPr>
        <w:t xml:space="preserve"> for performing arithmetic with fractions. Write a program to test your class. Use integer variables to represent the private instance variables of the class</w:t>
      </w:r>
      <w:r w:rsidR="00A6148A" w:rsidRPr="00A6148A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A6148A" w:rsidRPr="00A6148A">
        <w:rPr>
          <w:rFonts w:ascii="宋体" w:hAnsi="宋体" w:cs="宋体"/>
          <w:kern w:val="0"/>
          <w:sz w:val="24"/>
          <w:szCs w:val="24"/>
        </w:rPr>
        <w:t>the numerator</w:t>
      </w:r>
      <w:r w:rsidR="006415BF">
        <w:rPr>
          <w:rFonts w:ascii="宋体" w:hAnsi="宋体" w:cs="宋体"/>
          <w:kern w:val="0"/>
          <w:sz w:val="24"/>
          <w:szCs w:val="24"/>
        </w:rPr>
        <w:t>(</w:t>
      </w:r>
      <w:r w:rsidR="006415BF">
        <w:rPr>
          <w:rFonts w:ascii="宋体" w:hAnsi="宋体" w:cs="宋体" w:hint="eastAsia"/>
          <w:kern w:val="0"/>
          <w:sz w:val="24"/>
          <w:szCs w:val="24"/>
        </w:rPr>
        <w:t>分子)</w:t>
      </w:r>
      <w:r w:rsidR="00A6148A" w:rsidRPr="00A6148A">
        <w:rPr>
          <w:rFonts w:ascii="宋体" w:hAnsi="宋体" w:cs="宋体"/>
          <w:kern w:val="0"/>
          <w:sz w:val="24"/>
          <w:szCs w:val="24"/>
        </w:rPr>
        <w:t xml:space="preserve"> and the denominator</w:t>
      </w:r>
      <w:r w:rsidR="006415BF">
        <w:rPr>
          <w:rFonts w:ascii="宋体" w:hAnsi="宋体" w:cs="宋体" w:hint="eastAsia"/>
          <w:kern w:val="0"/>
          <w:sz w:val="24"/>
          <w:szCs w:val="24"/>
        </w:rPr>
        <w:t>（分母）</w:t>
      </w:r>
      <w:r w:rsidR="00A6148A" w:rsidRPr="00A6148A">
        <w:rPr>
          <w:rFonts w:ascii="宋体" w:hAnsi="宋体" w:cs="宋体"/>
          <w:kern w:val="0"/>
          <w:sz w:val="24"/>
          <w:szCs w:val="24"/>
        </w:rPr>
        <w:t>. Provide a constructor that enables an object of this class to be initialized when it is declared. The constructor should store the fraction in reduced form</w:t>
      </w:r>
      <w:r w:rsidR="002976FD">
        <w:rPr>
          <w:rFonts w:ascii="宋体" w:hAnsi="宋体" w:cs="宋体"/>
          <w:kern w:val="0"/>
          <w:sz w:val="24"/>
          <w:szCs w:val="24"/>
        </w:rPr>
        <w:t>(</w:t>
      </w:r>
      <w:r w:rsidR="002976FD">
        <w:rPr>
          <w:rFonts w:ascii="宋体" w:hAnsi="宋体" w:cs="宋体" w:hint="eastAsia"/>
          <w:kern w:val="0"/>
          <w:sz w:val="24"/>
          <w:szCs w:val="24"/>
        </w:rPr>
        <w:t>简化形式)</w:t>
      </w:r>
      <w:r w:rsidR="00A6148A" w:rsidRPr="00A6148A">
        <w:rPr>
          <w:rFonts w:ascii="宋体" w:hAnsi="宋体" w:cs="宋体"/>
          <w:kern w:val="0"/>
          <w:sz w:val="24"/>
          <w:szCs w:val="24"/>
        </w:rPr>
        <w:t>. The fraction</w:t>
      </w:r>
    </w:p>
    <w:p w14:paraId="041E8EA6" w14:textId="77777777" w:rsidR="00A6148A" w:rsidRPr="006C0896" w:rsidRDefault="00A6148A" w:rsidP="00A61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ascii="宋体" w:hAnsi="宋体" w:cs="宋体"/>
          <w:kern w:val="0"/>
          <w:sz w:val="24"/>
          <w:szCs w:val="24"/>
        </w:rPr>
        <w:t xml:space="preserve">     2/4</w:t>
      </w:r>
    </w:p>
    <w:p w14:paraId="23533B3E" w14:textId="77777777" w:rsidR="00A6148A" w:rsidRPr="006C0896" w:rsidRDefault="00A6148A" w:rsidP="00A6148A">
      <w:pPr>
        <w:widowControl/>
        <w:spacing w:before="100" w:beforeAutospacing="1" w:after="100" w:afterAutospacing="1"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ascii="宋体" w:hAnsi="宋体" w:cs="宋体"/>
          <w:kern w:val="0"/>
          <w:sz w:val="24"/>
          <w:szCs w:val="24"/>
        </w:rPr>
        <w:t>is equivalent to 1/2 and would be stored in the object as 1 in the numerator and 2 in the denominator. Provide a no-argument constructor with default values in case no initializers are provided. Provide public methods that perform each of the following operations:</w:t>
      </w:r>
    </w:p>
    <w:p w14:paraId="4B147132" w14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ascii="宋体" w:hAnsi="宋体" w:cs="宋体"/>
          <w:kern w:val="0"/>
          <w:sz w:val="24"/>
          <w:szCs w:val="24"/>
        </w:rPr>
        <w:t>Add two Rational numbers: The result of the addition should be stored in reduced form.</w:t>
      </w:r>
    </w:p>
    <w:p w14:paraId="6A47636D" w14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ascii="宋体" w:hAnsi="宋体" w:cs="宋体"/>
          <w:kern w:val="0"/>
          <w:sz w:val="24"/>
          <w:szCs w:val="24"/>
        </w:rPr>
        <w:lastRenderedPageBreak/>
        <w:t>Subtract two Rational numbers: The result of the subtraction should be stored in reduced form.</w:t>
      </w:r>
    </w:p>
    <w:p w14:paraId="4FBE4BC0" w14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ascii="宋体" w:hAnsi="宋体" w:cs="宋体"/>
          <w:kern w:val="0"/>
          <w:sz w:val="24"/>
          <w:szCs w:val="24"/>
        </w:rPr>
        <w:t>Multiply two Rational numbers: The result of the multiplication should be stored in reduced form.</w:t>
      </w:r>
    </w:p>
    <w:p w14:paraId="526CE7F4" w14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ascii="宋体" w:hAnsi="宋体" w:cs="宋体"/>
          <w:kern w:val="0"/>
          <w:sz w:val="24"/>
          <w:szCs w:val="24"/>
        </w:rPr>
        <w:t>Divide two Rational numbers: The result of the division should be stored in reduced form.</w:t>
      </w:r>
    </w:p>
    <w:p w14:paraId="370B685D" w14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ascii="宋体" w:hAnsi="宋体" w:cs="宋体"/>
          <w:kern w:val="0"/>
          <w:sz w:val="24"/>
          <w:szCs w:val="24"/>
        </w:rPr>
        <w:t>Print Rational numbers in the form a/b, where a is the numerator and b is the denominator.</w:t>
      </w:r>
    </w:p>
    <w:p w14:paraId="4BAF80C4" w14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ascii="宋体" w:hAnsi="宋体" w:cs="宋体"/>
          <w:kern w:val="0"/>
          <w:sz w:val="24"/>
          <w:szCs w:val="24"/>
        </w:rPr>
        <w:t>Print Rational numbers in floating-point format. (Consider providing formatting capabilities that enable the user of the class to specify the number of digits of precision to the right of the decimal point.)</w:t>
      </w:r>
    </w:p>
    <w:p w14:paraId="26EBB5E6" w14:textId="77777777" w:rsidR="00A6148A" w:rsidRDefault="00A6148A" w:rsidP="00A6148A">
      <w:pPr>
        <w:numPr>
          <w:ilvl w:val="0"/>
          <w:numId w:val="12"/>
        </w:numPr>
        <w:ind w:firstLineChars="0"/>
      </w:pPr>
      <w:r>
        <w:rPr>
          <w:rFonts w:cs="宋体" w:hint="eastAsia"/>
        </w:rPr>
        <w:t>提示：</w:t>
      </w:r>
    </w:p>
    <w:p w14:paraId="3BADF21A" w14:textId="77777777" w:rsidR="00A6148A" w:rsidRPr="006C0896" w:rsidRDefault="00A6148A" w:rsidP="00A6148A">
      <w:pPr>
        <w:numPr>
          <w:ilvl w:val="1"/>
          <w:numId w:val="12"/>
        </w:numPr>
        <w:ind w:firstLineChars="0"/>
      </w:pPr>
      <w:r w:rsidRPr="006C0896">
        <w:rPr>
          <w:rFonts w:cs="宋体" w:hint="eastAsia"/>
        </w:rPr>
        <w:t>有理数是有分子、分母以形式</w:t>
      </w:r>
      <w:r w:rsidRPr="006C0896">
        <w:t>a/b</w:t>
      </w:r>
      <w:r w:rsidRPr="006C0896">
        <w:rPr>
          <w:rFonts w:cs="宋体" w:hint="eastAsia"/>
        </w:rPr>
        <w:t>表示的数，其中</w:t>
      </w:r>
      <w:r w:rsidRPr="006C0896">
        <w:t>a</w:t>
      </w:r>
      <w:r w:rsidRPr="006C0896">
        <w:rPr>
          <w:rFonts w:cs="宋体" w:hint="eastAsia"/>
        </w:rPr>
        <w:t>是分子，</w:t>
      </w:r>
      <w:r w:rsidRPr="006C0896">
        <w:t>b</w:t>
      </w:r>
      <w:r w:rsidRPr="006C0896">
        <w:rPr>
          <w:rFonts w:cs="宋体" w:hint="eastAsia"/>
        </w:rPr>
        <w:t>是分母。例如，</w:t>
      </w:r>
      <w:r w:rsidRPr="006C0896">
        <w:t>1/3</w:t>
      </w:r>
      <w:r w:rsidRPr="006C0896">
        <w:rPr>
          <w:rFonts w:cs="宋体" w:hint="eastAsia"/>
        </w:rPr>
        <w:t>，</w:t>
      </w:r>
      <w:r w:rsidRPr="006C0896">
        <w:t>3/4</w:t>
      </w:r>
      <w:r w:rsidRPr="006C0896">
        <w:rPr>
          <w:rFonts w:cs="宋体" w:hint="eastAsia"/>
        </w:rPr>
        <w:t>，</w:t>
      </w:r>
      <w:r w:rsidRPr="006C0896">
        <w:t>10/4</w:t>
      </w:r>
      <w:r w:rsidRPr="006C0896">
        <w:rPr>
          <w:rFonts w:cs="宋体" w:hint="eastAsia"/>
        </w:rPr>
        <w:t>。</w:t>
      </w:r>
      <w:r w:rsidRPr="006C0896">
        <w:t xml:space="preserve"> </w:t>
      </w:r>
    </w:p>
    <w:p w14:paraId="1B2D961B" w14:textId="77777777" w:rsidR="00A6148A" w:rsidRDefault="00A6148A" w:rsidP="00A6148A">
      <w:pPr>
        <w:numPr>
          <w:ilvl w:val="1"/>
          <w:numId w:val="12"/>
        </w:numPr>
        <w:ind w:firstLineChars="0"/>
      </w:pPr>
      <w:r w:rsidRPr="006C0896">
        <w:rPr>
          <w:rFonts w:cs="宋体" w:hint="eastAsia"/>
        </w:rPr>
        <w:t>有理数的分母不能为</w:t>
      </w:r>
      <w:r w:rsidRPr="006C0896">
        <w:t>0</w:t>
      </w:r>
      <w:r w:rsidRPr="006C0896">
        <w:rPr>
          <w:rFonts w:cs="宋体" w:hint="eastAsia"/>
        </w:rPr>
        <w:t>，分子却可以为</w:t>
      </w:r>
      <w:r w:rsidRPr="006C0896">
        <w:t>0</w:t>
      </w:r>
      <w:r w:rsidRPr="006C0896">
        <w:rPr>
          <w:rFonts w:cs="宋体" w:hint="eastAsia"/>
        </w:rPr>
        <w:t>。每个整数</w:t>
      </w:r>
      <w:r w:rsidRPr="006C0896">
        <w:t>a</w:t>
      </w:r>
      <w:r w:rsidRPr="006C0896">
        <w:rPr>
          <w:rFonts w:cs="宋体" w:hint="eastAsia"/>
        </w:rPr>
        <w:t>等价于有理数</w:t>
      </w:r>
      <w:r w:rsidRPr="006C0896">
        <w:t>a/1</w:t>
      </w:r>
      <w:r w:rsidRPr="006C0896">
        <w:rPr>
          <w:rFonts w:cs="宋体" w:hint="eastAsia"/>
        </w:rPr>
        <w:t>。有理数用于分数的精确计算中。例如</w:t>
      </w:r>
      <w:r w:rsidRPr="006C0896">
        <w:t>1/3=0.0000…</w:t>
      </w:r>
      <w:r w:rsidRPr="006C0896">
        <w:rPr>
          <w:rFonts w:cs="宋体" w:hint="eastAsia"/>
        </w:rPr>
        <w:t>，它不能使用数据类型</w:t>
      </w:r>
      <w:r w:rsidRPr="006C0896">
        <w:t>double</w:t>
      </w:r>
      <w:r w:rsidRPr="006C0896">
        <w:rPr>
          <w:rFonts w:cs="宋体" w:hint="eastAsia"/>
        </w:rPr>
        <w:t>或</w:t>
      </w:r>
      <w:r w:rsidRPr="006C0896">
        <w:t>float</w:t>
      </w:r>
      <w:r w:rsidRPr="006C0896">
        <w:rPr>
          <w:rFonts w:cs="宋体" w:hint="eastAsia"/>
        </w:rPr>
        <w:t>的浮点格式精确表示出来，为了得到准确结果，必须使用有理数。</w:t>
      </w:r>
      <w:r w:rsidRPr="006C0896">
        <w:t xml:space="preserve"> </w:t>
      </w:r>
    </w:p>
    <w:p w14:paraId="3EE4484D" w14:textId="77777777" w:rsidR="00A6148A" w:rsidRPr="006C0896" w:rsidRDefault="00A6148A" w:rsidP="00A6148A">
      <w:pPr>
        <w:numPr>
          <w:ilvl w:val="1"/>
          <w:numId w:val="12"/>
        </w:numPr>
        <w:ind w:firstLineChars="0"/>
      </w:pPr>
      <w:r w:rsidRPr="006C0896">
        <w:t>Java</w:t>
      </w:r>
      <w:r w:rsidRPr="006C0896">
        <w:rPr>
          <w:rFonts w:cs="宋体" w:hint="eastAsia"/>
        </w:rPr>
        <w:t>提供了整数和浮点数的数据类型，但是没有提供有理数的类型。</w:t>
      </w:r>
      <w:r w:rsidRPr="006C0896">
        <w:t xml:space="preserve"> </w:t>
      </w:r>
    </w:p>
    <w:p w14:paraId="56B6782E" w14:textId="77777777" w:rsidR="00A6148A" w:rsidRDefault="00A6148A" w:rsidP="00B256D8">
      <w:pPr>
        <w:numPr>
          <w:ilvl w:val="1"/>
          <w:numId w:val="12"/>
        </w:numPr>
        <w:ind w:firstLineChars="0"/>
        <w:jc w:val="left"/>
      </w:pPr>
      <w:r w:rsidRPr="006C0896">
        <w:rPr>
          <w:rFonts w:cs="宋体" w:hint="eastAsia"/>
        </w:rPr>
        <w:t>由于有理数与整数、浮点数有许多共同特征，并且</w:t>
      </w:r>
      <w:r w:rsidRPr="006C0896">
        <w:t>Number</w:t>
      </w:r>
      <w:r w:rsidRPr="006C0896">
        <w:rPr>
          <w:rFonts w:cs="宋体" w:hint="eastAsia"/>
        </w:rPr>
        <w:t>类是数字包装的根类，因此，把有理数类</w:t>
      </w:r>
      <w:r w:rsidRPr="006C0896">
        <w:t>Rational</w:t>
      </w:r>
      <w:r w:rsidRPr="006C0896">
        <w:rPr>
          <w:rFonts w:cs="宋体" w:hint="eastAsia"/>
        </w:rPr>
        <w:t>定义为</w:t>
      </w:r>
      <w:r w:rsidRPr="006C0896">
        <w:t>Number</w:t>
      </w:r>
      <w:r w:rsidRPr="006C0896">
        <w:rPr>
          <w:rFonts w:cs="宋体" w:hint="eastAsia"/>
        </w:rPr>
        <w:t>类的一个子类是比较合适的。由于有理数是可比较的，那么</w:t>
      </w:r>
      <w:r w:rsidRPr="006C0896">
        <w:t>Rational</w:t>
      </w:r>
      <w:r w:rsidRPr="006C0896">
        <w:rPr>
          <w:rFonts w:cs="宋体" w:hint="eastAsia"/>
        </w:rPr>
        <w:t>类也应该实现</w:t>
      </w:r>
      <w:r w:rsidRPr="006C0896">
        <w:t>Comparable</w:t>
      </w:r>
      <w:r w:rsidRPr="006C0896">
        <w:rPr>
          <w:rFonts w:cs="宋体" w:hint="eastAsia"/>
        </w:rPr>
        <w:t>接口。</w:t>
      </w:r>
      <w:r w:rsidRPr="006C0896">
        <w:t>+</w:t>
      </w:r>
      <w:r w:rsidRPr="006C0896">
        <w:rPr>
          <w:rFonts w:cs="宋体" w:hint="eastAsia"/>
        </w:rPr>
        <w:t>下页图中描述了</w:t>
      </w:r>
      <w:r w:rsidRPr="006C0896">
        <w:t>Rational</w:t>
      </w:r>
      <w:r w:rsidRPr="006C0896">
        <w:rPr>
          <w:rFonts w:cs="宋体" w:hint="eastAsia"/>
        </w:rPr>
        <w:t>类已将其与</w:t>
      </w:r>
      <w:r w:rsidRPr="006C0896">
        <w:t>Number</w:t>
      </w:r>
      <w:r w:rsidRPr="006C0896">
        <w:rPr>
          <w:rFonts w:cs="宋体" w:hint="eastAsia"/>
        </w:rPr>
        <w:t>类和</w:t>
      </w:r>
      <w:r w:rsidRPr="006C0896">
        <w:t>Comparable</w:t>
      </w:r>
      <w:r w:rsidRPr="006C0896">
        <w:rPr>
          <w:rFonts w:cs="宋体" w:hint="eastAsia"/>
        </w:rPr>
        <w:t>接口的关系。</w:t>
      </w:r>
    </w:p>
    <w:p w14:paraId="312D5E1E" w14:textId="77777777" w:rsidR="00A6148A" w:rsidRPr="006C0896" w:rsidRDefault="00A6148A" w:rsidP="00A6148A">
      <w:pPr>
        <w:numPr>
          <w:ilvl w:val="2"/>
          <w:numId w:val="12"/>
        </w:numPr>
        <w:ind w:firstLineChars="0"/>
        <w:jc w:val="left"/>
      </w:pPr>
      <w:r w:rsidRPr="00C20DEB">
        <w:rPr>
          <w:noProof/>
        </w:rPr>
        <w:drawing>
          <wp:inline distT="0" distB="0" distL="0" distR="0" wp14:anchorId="41736485" wp14:editId="02E41DA8">
            <wp:extent cx="3399790" cy="26758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618A" w14:textId="77777777" w:rsidR="00A6148A" w:rsidRDefault="00A6148A" w:rsidP="00B256D8">
      <w:pPr>
        <w:ind w:firstLineChars="0" w:firstLine="0"/>
        <w:rPr>
          <w:rFonts w:hint="eastAsia"/>
        </w:rPr>
      </w:pPr>
    </w:p>
    <w:p w14:paraId="7700B8D5" w14:textId="0C6B29F0" w:rsidR="00A6148A" w:rsidRPr="00F34176" w:rsidRDefault="00B256D8" w:rsidP="00A6148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(</w:t>
      </w:r>
      <w:r>
        <w:rPr>
          <w:rFonts w:hint="eastAsia"/>
        </w:rPr>
        <w:t>先不用多态，下周再用多态做法修改</w:t>
      </w:r>
      <w:r>
        <w:t>)</w:t>
      </w:r>
      <w:r w:rsidR="00A6148A" w:rsidRPr="00A6148A">
        <w:rPr>
          <w:rFonts w:cs="宋体" w:hint="eastAsia"/>
        </w:rPr>
        <w:t>创建一个简单的绘图应用程序，要求如下：</w:t>
      </w:r>
    </w:p>
    <w:p w14:paraId="71BFAB14" w14:textId="77777777" w:rsidR="00A6148A" w:rsidRDefault="00A6148A" w:rsidP="00A6148A">
      <w:pPr>
        <w:numPr>
          <w:ilvl w:val="0"/>
          <w:numId w:val="16"/>
        </w:numPr>
        <w:ind w:left="709" w:firstLineChars="0" w:hanging="425"/>
      </w:pPr>
      <w:r>
        <w:rPr>
          <w:rFonts w:hint="eastAsia"/>
        </w:rPr>
        <w:t>随机产生一个随机数（</w:t>
      </w:r>
      <w:r>
        <w:rPr>
          <w:rFonts w:hint="eastAsia"/>
        </w:rPr>
        <w:t>0,1,2</w:t>
      </w:r>
      <w:r>
        <w:rPr>
          <w:rFonts w:hint="eastAsia"/>
        </w:rPr>
        <w:t>），三个随机数分别对应直线、矩形和椭圆三种图形。根据随机数对应图形，提示用户输入图形所需初始化参数，提示信息应包括参数的范围，用户输入后进行范围检查，若合法，则根据用户输入的信息在界面上绘制出相应的图形。</w:t>
      </w:r>
      <w:r w:rsidRPr="00786F5A">
        <w:t xml:space="preserve"> </w:t>
      </w:r>
    </w:p>
    <w:p w14:paraId="61130717" w14:textId="77777777" w:rsidR="00A6148A" w:rsidRDefault="00A6148A" w:rsidP="00A6148A">
      <w:pPr>
        <w:numPr>
          <w:ilvl w:val="0"/>
          <w:numId w:val="16"/>
        </w:numPr>
        <w:ind w:left="709" w:firstLineChars="0" w:hanging="425"/>
      </w:pPr>
      <w:r>
        <w:rPr>
          <w:rFonts w:hint="eastAsia"/>
        </w:rPr>
        <w:t>绘制</w:t>
      </w:r>
      <w:r>
        <w:rPr>
          <w:rFonts w:hint="eastAsia"/>
        </w:rPr>
        <w:t>20</w:t>
      </w:r>
      <w:r>
        <w:rPr>
          <w:rFonts w:hint="eastAsia"/>
        </w:rPr>
        <w:t>个图形后，不再创建新的图形。</w:t>
      </w:r>
    </w:p>
    <w:p w14:paraId="3203DBB1" w14:textId="77777777" w:rsidR="002E5DB7" w:rsidRDefault="002E5DB7" w:rsidP="00A6148A">
      <w:pPr>
        <w:numPr>
          <w:ilvl w:val="0"/>
          <w:numId w:val="16"/>
        </w:numPr>
        <w:ind w:left="709" w:firstLineChars="0" w:hanging="425"/>
      </w:pPr>
      <w:r>
        <w:rPr>
          <w:rFonts w:hint="eastAsia"/>
        </w:rPr>
        <w:t>将所做程序导出为可执行的</w:t>
      </w:r>
      <w:r>
        <w:rPr>
          <w:rFonts w:hint="eastAsia"/>
        </w:rPr>
        <w:t>Jar</w:t>
      </w:r>
      <w:r>
        <w:rPr>
          <w:rFonts w:hint="eastAsia"/>
        </w:rPr>
        <w:t>文件。</w:t>
      </w:r>
    </w:p>
    <w:p w14:paraId="590FE313" w14:textId="77777777" w:rsidR="00A6148A" w:rsidRPr="0018192B" w:rsidRDefault="00A6148A" w:rsidP="00A6148A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color w:val="333333"/>
          <w:sz w:val="20"/>
          <w:szCs w:val="20"/>
        </w:rPr>
      </w:pPr>
      <w:r w:rsidRPr="0018192B">
        <w:rPr>
          <w:rFonts w:ascii="AGaramond-Regular" w:eastAsia="AGaramond-Regular" w:cs="AGaramond-Regular" w:hint="eastAsia"/>
          <w:color w:val="231F20"/>
        </w:rPr>
        <w:t>写一个表示月份的枚举类Month，其中值是月份的英文缩写，如一月</w:t>
      </w:r>
      <w:r>
        <w:rPr>
          <w:rFonts w:ascii="AGaramond-Regular" w:eastAsia="AGaramond-Regular" w:cs="AGaramond-Regular" w:hint="eastAsia"/>
          <w:color w:val="231F20"/>
        </w:rPr>
        <w:t>表示为</w:t>
      </w:r>
      <w:r w:rsidRPr="0018192B">
        <w:rPr>
          <w:rFonts w:ascii="AGaramond-Regular" w:eastAsia="AGaramond-Regular" w:cs="AGaramond-Regular" w:hint="eastAsia"/>
          <w:color w:val="231F20"/>
        </w:rPr>
        <w:t>Jan</w:t>
      </w:r>
      <w:r>
        <w:rPr>
          <w:rFonts w:ascii="AGaramond-Regular" w:eastAsia="AGaramond-Regular" w:cs="AGaramond-Regular" w:hint="eastAsia"/>
          <w:color w:val="231F20"/>
        </w:rPr>
        <w:t>。</w:t>
      </w:r>
      <w:r w:rsidRPr="0018192B">
        <w:rPr>
          <w:rFonts w:ascii="AGaramond-Regular" w:eastAsia="AGaramond-Regular" w:cs="AGaramond-Regular" w:hint="eastAsia"/>
          <w:color w:val="231F20"/>
        </w:rPr>
        <w:t>用户可以通过这个类获得月份的全称，如一月的全称January。写一个测试类，输出</w:t>
      </w:r>
      <w:r>
        <w:rPr>
          <w:rFonts w:ascii="AGaramond-Regular" w:eastAsia="AGaramond-Regular" w:cs="AGaramond-Regular" w:hint="eastAsia"/>
          <w:color w:val="231F20"/>
        </w:rPr>
        <w:t>通过Month得到的所有月份的缩写和全称。</w:t>
      </w:r>
    </w:p>
    <w:p w14:paraId="51873E92" w14:textId="77777777" w:rsidR="007C4E5D" w:rsidRPr="00B63164" w:rsidRDefault="004A38A1" w:rsidP="00B63164">
      <w:pPr>
        <w:pStyle w:val="a3"/>
        <w:numPr>
          <w:ilvl w:val="0"/>
          <w:numId w:val="15"/>
        </w:numPr>
        <w:ind w:firstLineChars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(Recommended: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Using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Composition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Rather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Than Inheritance)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Many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programs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written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with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inheritance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could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be written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with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composition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instead,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and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vice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versa.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Rewrite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 xml:space="preserve">class </w:t>
      </w:r>
      <w:proofErr w:type="spellStart"/>
      <w:r w:rsidR="00B63164" w:rsidRPr="00B63164">
        <w:rPr>
          <w:rFonts w:ascii="宋体" w:hAnsi="宋体" w:cs="宋体"/>
          <w:kern w:val="0"/>
          <w:sz w:val="24"/>
          <w:szCs w:val="24"/>
        </w:rPr>
        <w:t>BasePlus</w:t>
      </w:r>
      <w:proofErr w:type="spellEnd"/>
      <w:r w:rsidR="00B63164" w:rsidRPr="00B63164">
        <w:rPr>
          <w:rFonts w:ascii="宋体" w:hAnsi="宋体" w:cs="宋体"/>
          <w:kern w:val="0"/>
          <w:sz w:val="24"/>
          <w:szCs w:val="24"/>
        </w:rPr>
        <w:t>–</w:t>
      </w:r>
      <w:proofErr w:type="spellStart"/>
      <w:r w:rsidR="00B63164" w:rsidRPr="00B63164">
        <w:rPr>
          <w:rFonts w:ascii="宋体" w:hAnsi="宋体" w:cs="宋体"/>
          <w:kern w:val="0"/>
          <w:sz w:val="24"/>
          <w:szCs w:val="24"/>
        </w:rPr>
        <w:t>CommissionEmployee</w:t>
      </w:r>
      <w:proofErr w:type="spellEnd"/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(Fig.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9.11)</w:t>
      </w:r>
      <w:r w:rsidRPr="00B63164"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of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 xml:space="preserve">the </w:t>
      </w:r>
      <w:proofErr w:type="spellStart"/>
      <w:r w:rsidR="00B63164" w:rsidRPr="00B63164">
        <w:rPr>
          <w:rFonts w:ascii="宋体" w:hAnsi="宋体" w:cs="宋体"/>
          <w:kern w:val="0"/>
          <w:sz w:val="24"/>
          <w:szCs w:val="24"/>
        </w:rPr>
        <w:t>CommissionEmployee</w:t>
      </w:r>
      <w:proofErr w:type="spellEnd"/>
      <w:r w:rsidR="00B63164" w:rsidRPr="00B63164">
        <w:rPr>
          <w:rFonts w:ascii="宋体" w:hAnsi="宋体" w:cs="宋体"/>
          <w:kern w:val="0"/>
          <w:sz w:val="24"/>
          <w:szCs w:val="24"/>
        </w:rPr>
        <w:t>–</w:t>
      </w:r>
      <w:proofErr w:type="spellStart"/>
      <w:r w:rsidR="00B63164" w:rsidRPr="00B63164">
        <w:rPr>
          <w:rFonts w:ascii="宋体" w:hAnsi="宋体" w:cs="宋体"/>
          <w:kern w:val="0"/>
          <w:sz w:val="24"/>
          <w:szCs w:val="24"/>
        </w:rPr>
        <w:t>BasePlusCommissionEmployee</w:t>
      </w:r>
      <w:proofErr w:type="spellEnd"/>
      <w:r w:rsidR="00B63164" w:rsidRPr="00B63164">
        <w:rPr>
          <w:rFonts w:ascii="宋体" w:hAnsi="宋体" w:cs="宋体"/>
          <w:kern w:val="0"/>
          <w:sz w:val="24"/>
          <w:szCs w:val="24"/>
        </w:rPr>
        <w:t xml:space="preserve"> hierarchy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so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that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it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contains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a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reference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to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 xml:space="preserve">a </w:t>
      </w:r>
      <w:proofErr w:type="spellStart"/>
      <w:r w:rsidR="00B63164" w:rsidRPr="00B63164">
        <w:rPr>
          <w:rFonts w:ascii="宋体" w:hAnsi="宋体" w:cs="宋体"/>
          <w:kern w:val="0"/>
          <w:sz w:val="24"/>
          <w:szCs w:val="24"/>
        </w:rPr>
        <w:t>CommissionEmployee</w:t>
      </w:r>
      <w:proofErr w:type="spellEnd"/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object,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rather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than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inheriting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from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 xml:space="preserve">class </w:t>
      </w:r>
      <w:proofErr w:type="spellStart"/>
      <w:r w:rsidR="00B63164" w:rsidRPr="00B63164">
        <w:rPr>
          <w:rFonts w:ascii="宋体" w:hAnsi="宋体" w:cs="宋体"/>
          <w:kern w:val="0"/>
          <w:sz w:val="24"/>
          <w:szCs w:val="24"/>
        </w:rPr>
        <w:t>CommissionEmployee</w:t>
      </w:r>
      <w:proofErr w:type="spellEnd"/>
      <w:r w:rsidR="00B63164" w:rsidRPr="00B63164">
        <w:rPr>
          <w:rFonts w:ascii="宋体" w:hAnsi="宋体" w:cs="宋体"/>
          <w:kern w:val="0"/>
          <w:sz w:val="24"/>
          <w:szCs w:val="24"/>
        </w:rPr>
        <w:t>.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Retest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proofErr w:type="spellStart"/>
      <w:r w:rsidR="00B63164" w:rsidRPr="00B63164">
        <w:rPr>
          <w:rFonts w:ascii="宋体" w:hAnsi="宋体" w:cs="宋体"/>
          <w:kern w:val="0"/>
          <w:sz w:val="24"/>
          <w:szCs w:val="24"/>
        </w:rPr>
        <w:t>BasePlusCommissionEmployee</w:t>
      </w:r>
      <w:proofErr w:type="spellEnd"/>
      <w:r w:rsidR="00B63164" w:rsidRPr="00B63164">
        <w:rPr>
          <w:rFonts w:ascii="宋体" w:hAnsi="宋体" w:cs="宋体"/>
          <w:kern w:val="0"/>
          <w:sz w:val="24"/>
          <w:szCs w:val="24"/>
        </w:rPr>
        <w:t xml:space="preserve"> to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demonstrate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that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it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still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provides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the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same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B63164" w:rsidRPr="00B63164">
        <w:rPr>
          <w:rFonts w:ascii="宋体" w:hAnsi="宋体" w:cs="宋体"/>
          <w:kern w:val="0"/>
          <w:sz w:val="24"/>
          <w:szCs w:val="24"/>
        </w:rPr>
        <w:t>functionality.</w:t>
      </w:r>
    </w:p>
    <w:p w14:paraId="4C784BBE" w14:textId="77777777" w:rsidR="00F17C0D" w:rsidRPr="00BD3A69" w:rsidRDefault="00F17C0D" w:rsidP="007C4E5D">
      <w:pPr>
        <w:pStyle w:val="a3"/>
        <w:numPr>
          <w:ilvl w:val="0"/>
          <w:numId w:val="3"/>
        </w:numPr>
        <w:ind w:firstLineChars="0"/>
        <w:rPr>
          <w:rFonts w:ascii="Heiti SC Medium" w:eastAsia="Heiti SC Medium" w:hAnsi="Heiti SC Medium"/>
          <w:sz w:val="28"/>
        </w:rPr>
      </w:pPr>
      <w:r w:rsidRPr="00BD3A69">
        <w:rPr>
          <w:rFonts w:ascii="Heiti SC Medium" w:eastAsia="Heiti SC Medium" w:hAnsi="Heiti SC Medium" w:hint="eastAsia"/>
          <w:sz w:val="28"/>
        </w:rPr>
        <w:t>扩展题目</w:t>
      </w:r>
      <w:r w:rsidR="00BD3A69">
        <w:rPr>
          <w:rFonts w:ascii="Heiti SC Medium" w:eastAsia="Heiti SC Medium" w:hAnsi="Heiti SC Medium" w:hint="eastAsia"/>
          <w:sz w:val="28"/>
        </w:rPr>
        <w:t>（选做）</w:t>
      </w:r>
      <w:r w:rsidRPr="00BD3A69">
        <w:rPr>
          <w:rFonts w:ascii="Heiti SC Medium" w:eastAsia="Heiti SC Medium" w:hAnsi="Heiti SC Medium" w:hint="eastAsia"/>
          <w:sz w:val="28"/>
        </w:rPr>
        <w:t>:</w:t>
      </w:r>
    </w:p>
    <w:p w14:paraId="3DFE96A9" w14:textId="0B801DC7" w:rsidR="000B517E" w:rsidRDefault="00B256D8" w:rsidP="000B517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(</w:t>
      </w:r>
      <w:r>
        <w:rPr>
          <w:rFonts w:hint="eastAsia"/>
        </w:rPr>
        <w:t>先不用多态，下周再用多态做法修改</w:t>
      </w:r>
      <w:r>
        <w:t>)</w:t>
      </w:r>
      <w:r w:rsidR="000B517E">
        <w:rPr>
          <w:rFonts w:hint="eastAsia"/>
        </w:rPr>
        <w:t>我们有一些图形的边长数据，这些图形包括三角新和矩形，请你编写一个程序求出它们的面积。</w:t>
      </w:r>
      <w:r w:rsidR="000B517E">
        <w:rPr>
          <w:rFonts w:hint="eastAsia"/>
        </w:rPr>
        <w:t> </w:t>
      </w:r>
    </w:p>
    <w:p w14:paraId="6AE694AE" w14:textId="77777777" w:rsidR="000B517E" w:rsidRDefault="000B517E" w:rsidP="006457B3">
      <w:pPr>
        <w:ind w:firstLineChars="0" w:firstLine="0"/>
      </w:pPr>
      <w:r>
        <w:rPr>
          <w:rFonts w:hint="eastAsia"/>
        </w:rPr>
        <w:t>请你实现一个基础图形类</w:t>
      </w:r>
      <w:r>
        <w:rPr>
          <w:rFonts w:hint="eastAsia"/>
        </w:rPr>
        <w:t>Graph</w:t>
      </w:r>
      <w:r>
        <w:rPr>
          <w:rFonts w:hint="eastAsia"/>
        </w:rPr>
        <w:t>，然后实现三角形类</w:t>
      </w:r>
      <w:r>
        <w:rPr>
          <w:rFonts w:hint="eastAsia"/>
        </w:rPr>
        <w:t>Triangle</w:t>
      </w:r>
      <w:r>
        <w:rPr>
          <w:rFonts w:hint="eastAsia"/>
        </w:rPr>
        <w:t>和矩形类</w:t>
      </w:r>
      <w:r>
        <w:rPr>
          <w:rFonts w:hint="eastAsia"/>
        </w:rPr>
        <w:t>Rectangle</w:t>
      </w:r>
      <w:r>
        <w:rPr>
          <w:rFonts w:hint="eastAsia"/>
        </w:rPr>
        <w:t>，继承自</w:t>
      </w:r>
      <w:r>
        <w:rPr>
          <w:rFonts w:hint="eastAsia"/>
        </w:rPr>
        <w:t>Graph</w:t>
      </w:r>
      <w:r>
        <w:rPr>
          <w:rFonts w:hint="eastAsia"/>
        </w:rPr>
        <w:t>。根据输入的边数实现不同的对象，并计算面积。</w:t>
      </w:r>
    </w:p>
    <w:p w14:paraId="2AE2B566" w14:textId="77777777" w:rsidR="000B517E" w:rsidRDefault="000B517E" w:rsidP="000B517E">
      <w:pPr>
        <w:ind w:firstLineChars="0"/>
      </w:pPr>
      <w:r>
        <w:rPr>
          <w:rFonts w:hint="eastAsia"/>
        </w:rPr>
        <w:t>输入格式：</w:t>
      </w:r>
    </w:p>
    <w:p w14:paraId="5655C9F8" w14:textId="77777777" w:rsidR="000B517E" w:rsidRDefault="000B517E" w:rsidP="000B517E">
      <w:pPr>
        <w:ind w:firstLineChars="0"/>
      </w:pPr>
      <w:r>
        <w:rPr>
          <w:rFonts w:hint="eastAsia"/>
        </w:rPr>
        <w:t>一行，一个整数</w:t>
      </w:r>
      <w:r>
        <w:rPr>
          <w:rFonts w:hint="eastAsia"/>
        </w:rPr>
        <w:t>n</w:t>
      </w:r>
      <w:r>
        <w:rPr>
          <w:rFonts w:hint="eastAsia"/>
        </w:rPr>
        <w:t>，表示图形个数。</w:t>
      </w:r>
    </w:p>
    <w:p w14:paraId="3432069C" w14:textId="77777777" w:rsidR="000B517E" w:rsidRDefault="000B517E" w:rsidP="000B517E">
      <w:pPr>
        <w:ind w:firstLineChars="0"/>
      </w:pPr>
      <w:r>
        <w:rPr>
          <w:rFonts w:hint="eastAsia"/>
        </w:rPr>
        <w:t>n</w:t>
      </w:r>
      <w:r>
        <w:rPr>
          <w:rFonts w:hint="eastAsia"/>
        </w:rPr>
        <w:t>行，每行是用空格隔开的整数。</w:t>
      </w:r>
    </w:p>
    <w:p w14:paraId="7E346E80" w14:textId="77777777" w:rsidR="000B517E" w:rsidRDefault="000B517E" w:rsidP="000B517E">
      <w:pPr>
        <w:ind w:firstLineChars="0"/>
      </w:pPr>
      <w:r>
        <w:rPr>
          <w:rFonts w:hint="eastAsia"/>
        </w:rPr>
        <w:t>输出格式：</w:t>
      </w:r>
    </w:p>
    <w:p w14:paraId="3C8030EB" w14:textId="77777777" w:rsidR="000B517E" w:rsidRDefault="000B517E" w:rsidP="000B517E">
      <w:pPr>
        <w:ind w:firstLineChars="0"/>
      </w:pPr>
      <w:r>
        <w:rPr>
          <w:rFonts w:hint="eastAsia"/>
        </w:rPr>
        <w:t>n</w:t>
      </w:r>
      <w:r>
        <w:rPr>
          <w:rFonts w:hint="eastAsia"/>
        </w:rPr>
        <w:t>行，每行是一个图形的面积。</w:t>
      </w:r>
    </w:p>
    <w:p w14:paraId="1CE16A22" w14:textId="77777777" w:rsidR="000B517E" w:rsidRDefault="000B517E" w:rsidP="000B517E">
      <w:pPr>
        <w:ind w:firstLineChars="0"/>
      </w:pPr>
      <w:r>
        <w:rPr>
          <w:rFonts w:hint="eastAsia"/>
        </w:rPr>
        <w:lastRenderedPageBreak/>
        <w:t>输入样例：</w:t>
      </w:r>
    </w:p>
    <w:p w14:paraId="0EB16E20" w14:textId="77777777" w:rsidR="000B517E" w:rsidRPr="003D1B24" w:rsidRDefault="000B517E" w:rsidP="000B517E">
      <w:pPr>
        <w:ind w:firstLineChars="0"/>
      </w:pPr>
      <w:r w:rsidRPr="003D1B24">
        <w:t>2</w:t>
      </w:r>
    </w:p>
    <w:p w14:paraId="47DA77F3" w14:textId="77777777" w:rsidR="000B517E" w:rsidRPr="003D1B24" w:rsidRDefault="000B517E" w:rsidP="000B517E">
      <w:pPr>
        <w:ind w:firstLineChars="0"/>
      </w:pPr>
      <w:r w:rsidRPr="003D1B24">
        <w:t>5 5</w:t>
      </w:r>
    </w:p>
    <w:p w14:paraId="23387334" w14:textId="77777777" w:rsidR="000B517E" w:rsidRDefault="000B517E" w:rsidP="000B517E">
      <w:pPr>
        <w:ind w:firstLineChars="0"/>
      </w:pPr>
      <w:r w:rsidRPr="003D1B24">
        <w:t>6 6 6</w:t>
      </w:r>
    </w:p>
    <w:p w14:paraId="47A86822" w14:textId="77777777" w:rsidR="000B517E" w:rsidRDefault="000B517E" w:rsidP="000B517E">
      <w:pPr>
        <w:ind w:firstLineChars="0"/>
      </w:pPr>
      <w:r>
        <w:rPr>
          <w:rFonts w:hint="eastAsia"/>
        </w:rPr>
        <w:t>输出样例：</w:t>
      </w:r>
    </w:p>
    <w:p w14:paraId="22AFBCD1" w14:textId="77777777" w:rsidR="000B517E" w:rsidRPr="003D1B24" w:rsidRDefault="000B517E" w:rsidP="000B517E">
      <w:pPr>
        <w:ind w:firstLineChars="0"/>
      </w:pPr>
      <w:r w:rsidRPr="003D1B24">
        <w:t>25</w:t>
      </w:r>
    </w:p>
    <w:p w14:paraId="4AEB56F2" w14:textId="77777777" w:rsidR="000B517E" w:rsidRDefault="000B517E" w:rsidP="000B517E">
      <w:pPr>
        <w:ind w:firstLineChars="0"/>
      </w:pPr>
      <w:r w:rsidRPr="003D1B24">
        <w:t>15</w:t>
      </w:r>
    </w:p>
    <w:sectPr w:rsidR="000B517E" w:rsidSect="00D6455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50F87" w14:textId="77777777" w:rsidR="009917F9" w:rsidRDefault="009917F9" w:rsidP="004A1FB8">
      <w:pPr>
        <w:spacing w:line="240" w:lineRule="auto"/>
        <w:ind w:firstLine="420"/>
      </w:pPr>
      <w:r>
        <w:separator/>
      </w:r>
    </w:p>
  </w:endnote>
  <w:endnote w:type="continuationSeparator" w:id="0">
    <w:p w14:paraId="59AF9673" w14:textId="77777777" w:rsidR="009917F9" w:rsidRDefault="009917F9" w:rsidP="004A1FB8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nt0000000022276340">
    <w:altName w:val="Cambria"/>
    <w:panose1 w:val="020B0604020202020204"/>
    <w:charset w:val="00"/>
    <w:family w:val="roman"/>
    <w:notTrueType/>
    <w:pitch w:val="default"/>
  </w:font>
  <w:font w:name="font00000000222765a3">
    <w:altName w:val="Cambria"/>
    <w:panose1 w:val="020B0604020202020204"/>
    <w:charset w:val="00"/>
    <w:family w:val="roman"/>
    <w:notTrueType/>
    <w:pitch w:val="default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AGaramond-Regular">
    <w:altName w:val="宋体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68A81" w14:textId="77777777" w:rsidR="004A1FB8" w:rsidRDefault="004A1FB8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B5BA3" w14:textId="77777777" w:rsidR="004A1FB8" w:rsidRDefault="004A1FB8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0695F" w14:textId="77777777" w:rsidR="004A1FB8" w:rsidRDefault="004A1FB8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1BF04" w14:textId="77777777" w:rsidR="009917F9" w:rsidRDefault="009917F9" w:rsidP="004A1FB8">
      <w:pPr>
        <w:spacing w:line="240" w:lineRule="auto"/>
        <w:ind w:firstLine="420"/>
      </w:pPr>
      <w:r>
        <w:separator/>
      </w:r>
    </w:p>
  </w:footnote>
  <w:footnote w:type="continuationSeparator" w:id="0">
    <w:p w14:paraId="46441AAF" w14:textId="77777777" w:rsidR="009917F9" w:rsidRDefault="009917F9" w:rsidP="004A1FB8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C664D" w14:textId="77777777" w:rsidR="004A1FB8" w:rsidRDefault="004A1FB8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13AEB" w14:textId="77777777" w:rsidR="004A1FB8" w:rsidRDefault="004A1FB8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39063" w14:textId="77777777" w:rsidR="004A1FB8" w:rsidRDefault="004A1FB8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C431F21"/>
    <w:multiLevelType w:val="multilevel"/>
    <w:tmpl w:val="C1882FDC"/>
    <w:lvl w:ilvl="0">
      <w:start w:val="6"/>
      <w:numFmt w:val="decimal"/>
      <w:lvlText w:val="%1"/>
      <w:lvlJc w:val="left"/>
      <w:pPr>
        <w:ind w:left="400" w:hanging="400"/>
      </w:pPr>
      <w:rPr>
        <w:rFonts w:ascii="font0000000022276340" w:hAnsi="font0000000022276340" w:hint="default"/>
        <w:color w:val="333333"/>
        <w:sz w:val="22"/>
      </w:rPr>
    </w:lvl>
    <w:lvl w:ilvl="1">
      <w:start w:val="35"/>
      <w:numFmt w:val="decimal"/>
      <w:lvlText w:val="%1.%2"/>
      <w:lvlJc w:val="left"/>
      <w:pPr>
        <w:ind w:left="600" w:hanging="400"/>
      </w:pPr>
      <w:rPr>
        <w:rFonts w:ascii="font0000000022276340" w:hAnsi="font0000000022276340" w:hint="default"/>
        <w:color w:val="333333"/>
        <w:sz w:val="22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ascii="font0000000022276340" w:hAnsi="font0000000022276340" w:hint="default"/>
        <w:color w:val="333333"/>
        <w:sz w:val="22"/>
      </w:rPr>
    </w:lvl>
    <w:lvl w:ilvl="3">
      <w:start w:val="1"/>
      <w:numFmt w:val="decimal"/>
      <w:lvlText w:val="%1.%2.%3.%4"/>
      <w:lvlJc w:val="left"/>
      <w:pPr>
        <w:ind w:left="1680" w:hanging="1080"/>
      </w:pPr>
      <w:rPr>
        <w:rFonts w:ascii="font0000000022276340" w:hAnsi="font0000000022276340" w:hint="default"/>
        <w:color w:val="333333"/>
        <w:sz w:val="22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ascii="font0000000022276340" w:hAnsi="font0000000022276340" w:hint="default"/>
        <w:color w:val="333333"/>
        <w:sz w:val="22"/>
      </w:rPr>
    </w:lvl>
    <w:lvl w:ilvl="5">
      <w:start w:val="1"/>
      <w:numFmt w:val="decimal"/>
      <w:lvlText w:val="%1.%2.%3.%4.%5.%6"/>
      <w:lvlJc w:val="left"/>
      <w:pPr>
        <w:ind w:left="2440" w:hanging="1440"/>
      </w:pPr>
      <w:rPr>
        <w:rFonts w:ascii="font0000000022276340" w:hAnsi="font0000000022276340" w:hint="default"/>
        <w:color w:val="333333"/>
        <w:sz w:val="22"/>
      </w:rPr>
    </w:lvl>
    <w:lvl w:ilvl="6">
      <w:start w:val="1"/>
      <w:numFmt w:val="decimal"/>
      <w:lvlText w:val="%1.%2.%3.%4.%5.%6.%7"/>
      <w:lvlJc w:val="left"/>
      <w:pPr>
        <w:ind w:left="3000" w:hanging="1800"/>
      </w:pPr>
      <w:rPr>
        <w:rFonts w:ascii="font0000000022276340" w:hAnsi="font0000000022276340" w:hint="default"/>
        <w:color w:val="333333"/>
        <w:sz w:val="22"/>
      </w:rPr>
    </w:lvl>
    <w:lvl w:ilvl="7">
      <w:start w:val="1"/>
      <w:numFmt w:val="decimal"/>
      <w:lvlText w:val="%1.%2.%3.%4.%5.%6.%7.%8"/>
      <w:lvlJc w:val="left"/>
      <w:pPr>
        <w:ind w:left="3200" w:hanging="1800"/>
      </w:pPr>
      <w:rPr>
        <w:rFonts w:ascii="font0000000022276340" w:hAnsi="font0000000022276340" w:hint="default"/>
        <w:color w:val="333333"/>
        <w:sz w:val="22"/>
      </w:rPr>
    </w:lvl>
    <w:lvl w:ilvl="8">
      <w:start w:val="1"/>
      <w:numFmt w:val="decimal"/>
      <w:lvlText w:val="%1.%2.%3.%4.%5.%6.%7.%8.%9"/>
      <w:lvlJc w:val="left"/>
      <w:pPr>
        <w:ind w:left="3760" w:hanging="2160"/>
      </w:pPr>
      <w:rPr>
        <w:rFonts w:ascii="font0000000022276340" w:hAnsi="font0000000022276340" w:hint="default"/>
        <w:color w:val="333333"/>
        <w:sz w:val="22"/>
      </w:rPr>
    </w:lvl>
  </w:abstractNum>
  <w:abstractNum w:abstractNumId="2" w15:restartNumberingAfterBreak="0">
    <w:nsid w:val="0FE7561C"/>
    <w:multiLevelType w:val="hybridMultilevel"/>
    <w:tmpl w:val="8C122CD0"/>
    <w:lvl w:ilvl="0" w:tplc="B60EC2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9CB2EDC"/>
    <w:multiLevelType w:val="hybridMultilevel"/>
    <w:tmpl w:val="5CC21128"/>
    <w:lvl w:ilvl="0" w:tplc="E1787C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CE3592"/>
    <w:multiLevelType w:val="hybridMultilevel"/>
    <w:tmpl w:val="AF1EA010"/>
    <w:lvl w:ilvl="0" w:tplc="B0E832B4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6" w15:restartNumberingAfterBreak="0">
    <w:nsid w:val="35037EDD"/>
    <w:multiLevelType w:val="hybridMultilevel"/>
    <w:tmpl w:val="D910B5CE"/>
    <w:lvl w:ilvl="0" w:tplc="0CF8F972">
      <w:start w:val="1"/>
      <w:numFmt w:val="bullet"/>
      <w:lvlText w:val=""/>
      <w:lvlJc w:val="left"/>
      <w:pPr>
        <w:tabs>
          <w:tab w:val="num" w:pos="0"/>
        </w:tabs>
        <w:ind w:left="0" w:hanging="360"/>
      </w:pPr>
      <w:rPr>
        <w:rFonts w:ascii="Wingdings 2" w:hAnsi="Wingdings 2" w:hint="default"/>
      </w:rPr>
    </w:lvl>
    <w:lvl w:ilvl="1" w:tplc="12E89DC8">
      <w:start w:val="18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2" w:tplc="9370CC8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3" w:tplc="02DE4844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4" w:tplc="B32875D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5" w:tplc="35905D1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6" w:tplc="A7201ED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7" w:tplc="766A5D9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8" w:tplc="CB30A6F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</w:abstractNum>
  <w:abstractNum w:abstractNumId="7" w15:restartNumberingAfterBreak="0">
    <w:nsid w:val="38D92F23"/>
    <w:multiLevelType w:val="multilevel"/>
    <w:tmpl w:val="416E7AEE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5E1CE1"/>
    <w:multiLevelType w:val="hybridMultilevel"/>
    <w:tmpl w:val="51164F20"/>
    <w:lvl w:ilvl="0" w:tplc="FACE750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eastAsia="宋体" w:hint="default"/>
      </w:rPr>
    </w:lvl>
    <w:lvl w:ilvl="1" w:tplc="32ECFD6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eastAsia="宋体" w:hint="default"/>
      </w:rPr>
    </w:lvl>
    <w:lvl w:ilvl="2" w:tplc="920C4CCE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eastAsia="宋体" w:hint="default"/>
      </w:rPr>
    </w:lvl>
    <w:lvl w:ilvl="3" w:tplc="E7BA66E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eastAsia="宋体" w:hint="default"/>
      </w:rPr>
    </w:lvl>
    <w:lvl w:ilvl="4" w:tplc="DDDCE530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eastAsia="宋体" w:hint="default"/>
      </w:rPr>
    </w:lvl>
    <w:lvl w:ilvl="5" w:tplc="2398CF32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eastAsia="宋体" w:hint="default"/>
      </w:rPr>
    </w:lvl>
    <w:lvl w:ilvl="6" w:tplc="355A3B52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eastAsia="宋体" w:hint="default"/>
      </w:rPr>
    </w:lvl>
    <w:lvl w:ilvl="7" w:tplc="2CB22A5C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eastAsia="宋体" w:hint="default"/>
      </w:rPr>
    </w:lvl>
    <w:lvl w:ilvl="8" w:tplc="63263544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eastAsia="宋体" w:hint="default"/>
      </w:rPr>
    </w:lvl>
  </w:abstractNum>
  <w:abstractNum w:abstractNumId="9" w15:restartNumberingAfterBreak="0">
    <w:nsid w:val="3B2834E1"/>
    <w:multiLevelType w:val="hybridMultilevel"/>
    <w:tmpl w:val="0CE06186"/>
    <w:lvl w:ilvl="0" w:tplc="E5A8F62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0" w15:restartNumberingAfterBreak="0">
    <w:nsid w:val="43EB4DE8"/>
    <w:multiLevelType w:val="hybridMultilevel"/>
    <w:tmpl w:val="A378D544"/>
    <w:lvl w:ilvl="0" w:tplc="3B103AB6">
      <w:start w:val="1"/>
      <w:numFmt w:val="japaneseCounting"/>
      <w:lvlText w:val="%1、"/>
      <w:lvlJc w:val="left"/>
      <w:pPr>
        <w:ind w:left="86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F3C6AC0"/>
    <w:multiLevelType w:val="hybridMultilevel"/>
    <w:tmpl w:val="AAA4E926"/>
    <w:lvl w:ilvl="0" w:tplc="F17482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40F18F4"/>
    <w:multiLevelType w:val="hybridMultilevel"/>
    <w:tmpl w:val="4D1A6064"/>
    <w:lvl w:ilvl="0" w:tplc="4A843068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4314F7"/>
    <w:multiLevelType w:val="hybridMultilevel"/>
    <w:tmpl w:val="C75EFA4E"/>
    <w:lvl w:ilvl="0" w:tplc="5E9ABFBA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FC0096"/>
    <w:multiLevelType w:val="multilevel"/>
    <w:tmpl w:val="6338F0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093644"/>
    <w:multiLevelType w:val="multilevel"/>
    <w:tmpl w:val="3DC88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9950AE"/>
    <w:multiLevelType w:val="hybridMultilevel"/>
    <w:tmpl w:val="E5BC0DA6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7" w15:restartNumberingAfterBreak="0">
    <w:nsid w:val="7D767C0C"/>
    <w:multiLevelType w:val="hybridMultilevel"/>
    <w:tmpl w:val="5664C6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1"/>
  </w:num>
  <w:num w:numId="5">
    <w:abstractNumId w:val="12"/>
  </w:num>
  <w:num w:numId="6">
    <w:abstractNumId w:val="5"/>
  </w:num>
  <w:num w:numId="7">
    <w:abstractNumId w:val="15"/>
  </w:num>
  <w:num w:numId="8">
    <w:abstractNumId w:val="7"/>
  </w:num>
  <w:num w:numId="9">
    <w:abstractNumId w:val="1"/>
  </w:num>
  <w:num w:numId="10">
    <w:abstractNumId w:val="13"/>
  </w:num>
  <w:num w:numId="11">
    <w:abstractNumId w:val="14"/>
  </w:num>
  <w:num w:numId="12">
    <w:abstractNumId w:val="8"/>
  </w:num>
  <w:num w:numId="13">
    <w:abstractNumId w:val="6"/>
  </w:num>
  <w:num w:numId="14">
    <w:abstractNumId w:val="3"/>
  </w:num>
  <w:num w:numId="15">
    <w:abstractNumId w:val="4"/>
  </w:num>
  <w:num w:numId="16">
    <w:abstractNumId w:val="16"/>
  </w:num>
  <w:num w:numId="17">
    <w:abstractNumId w:val="1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0A3"/>
    <w:rsid w:val="000273B4"/>
    <w:rsid w:val="000775B8"/>
    <w:rsid w:val="000B517E"/>
    <w:rsid w:val="000D52AD"/>
    <w:rsid w:val="000E6140"/>
    <w:rsid w:val="0013355B"/>
    <w:rsid w:val="001A0A6C"/>
    <w:rsid w:val="001D3730"/>
    <w:rsid w:val="001E66B3"/>
    <w:rsid w:val="002450F0"/>
    <w:rsid w:val="00262870"/>
    <w:rsid w:val="002976FD"/>
    <w:rsid w:val="002D5549"/>
    <w:rsid w:val="002D7733"/>
    <w:rsid w:val="002E5DB7"/>
    <w:rsid w:val="003D1B24"/>
    <w:rsid w:val="003F68C9"/>
    <w:rsid w:val="00420272"/>
    <w:rsid w:val="00470CF1"/>
    <w:rsid w:val="004A1FB8"/>
    <w:rsid w:val="004A38A1"/>
    <w:rsid w:val="004A6381"/>
    <w:rsid w:val="005E6D6B"/>
    <w:rsid w:val="006000A3"/>
    <w:rsid w:val="006415BF"/>
    <w:rsid w:val="006457B3"/>
    <w:rsid w:val="006A0FDF"/>
    <w:rsid w:val="00704A04"/>
    <w:rsid w:val="0072483A"/>
    <w:rsid w:val="007B35E1"/>
    <w:rsid w:val="007B581E"/>
    <w:rsid w:val="007C4E5D"/>
    <w:rsid w:val="00897119"/>
    <w:rsid w:val="008B6C04"/>
    <w:rsid w:val="009917F9"/>
    <w:rsid w:val="00994077"/>
    <w:rsid w:val="009C605C"/>
    <w:rsid w:val="00A01B9D"/>
    <w:rsid w:val="00A360D9"/>
    <w:rsid w:val="00A6148A"/>
    <w:rsid w:val="00A7528B"/>
    <w:rsid w:val="00A87C58"/>
    <w:rsid w:val="00AD6DDC"/>
    <w:rsid w:val="00B256D8"/>
    <w:rsid w:val="00B63164"/>
    <w:rsid w:val="00B9773B"/>
    <w:rsid w:val="00BD3A69"/>
    <w:rsid w:val="00C7521A"/>
    <w:rsid w:val="00D6455D"/>
    <w:rsid w:val="00D92A00"/>
    <w:rsid w:val="00F17C0D"/>
    <w:rsid w:val="00F8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6C6B8D"/>
  <w15:chartTrackingRefBased/>
  <w15:docId w15:val="{F7C93B49-9AA5-9F4D-8BA1-38AC5BE7A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0272"/>
    <w:pPr>
      <w:widowControl w:val="0"/>
      <w:spacing w:line="360" w:lineRule="auto"/>
      <w:ind w:firstLineChars="200" w:firstLine="200"/>
      <w:jc w:val="both"/>
    </w:pPr>
    <w:rPr>
      <w:rFonts w:ascii="Calibri" w:eastAsia="宋体" w:hAnsi="Calibri" w:cs="Times New Roman"/>
      <w:szCs w:val="22"/>
    </w:rPr>
  </w:style>
  <w:style w:type="paragraph" w:styleId="1">
    <w:name w:val="heading 1"/>
    <w:basedOn w:val="a"/>
    <w:next w:val="a"/>
    <w:link w:val="11"/>
    <w:uiPriority w:val="9"/>
    <w:qFormat/>
    <w:rsid w:val="004202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420272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420272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4202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1 字符1"/>
    <w:link w:val="1"/>
    <w:uiPriority w:val="9"/>
    <w:rsid w:val="00420272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link w:val="2"/>
    <w:uiPriority w:val="9"/>
    <w:rsid w:val="00420272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92A00"/>
    <w:pPr>
      <w:ind w:firstLine="420"/>
    </w:pPr>
  </w:style>
  <w:style w:type="paragraph" w:styleId="a4">
    <w:name w:val="Normal (Web)"/>
    <w:basedOn w:val="a"/>
    <w:uiPriority w:val="99"/>
    <w:unhideWhenUsed/>
    <w:rsid w:val="007C4E5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335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355B"/>
    <w:rPr>
      <w:rFonts w:ascii="宋体" w:eastAsia="宋体" w:hAnsi="宋体" w:cs="宋体"/>
      <w:kern w:val="0"/>
      <w:sz w:val="24"/>
    </w:rPr>
  </w:style>
  <w:style w:type="paragraph" w:styleId="a5">
    <w:name w:val="header"/>
    <w:basedOn w:val="a"/>
    <w:link w:val="a6"/>
    <w:uiPriority w:val="99"/>
    <w:unhideWhenUsed/>
    <w:rsid w:val="004A1F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A1FB8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A1FB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A1FB8"/>
    <w:rPr>
      <w:rFonts w:ascii="Calibri" w:eastAsia="宋体" w:hAnsi="Calibri" w:cs="Times New Roman"/>
      <w:sz w:val="18"/>
      <w:szCs w:val="18"/>
    </w:rPr>
  </w:style>
  <w:style w:type="character" w:customStyle="1" w:styleId="HTMLChar">
    <w:name w:val="HTML 预设格式 Char"/>
    <w:basedOn w:val="a0"/>
    <w:uiPriority w:val="99"/>
    <w:semiHidden/>
    <w:rsid w:val="00A6148A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1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8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09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4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0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4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2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8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6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8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9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1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27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1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0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6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1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6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5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4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421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User</cp:lastModifiedBy>
  <cp:revision>3</cp:revision>
  <dcterms:created xsi:type="dcterms:W3CDTF">2022-03-23T11:21:00Z</dcterms:created>
  <dcterms:modified xsi:type="dcterms:W3CDTF">2022-03-23T11:23:00Z</dcterms:modified>
</cp:coreProperties>
</file>