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png" ContentType="image/png"/>
  <Override PartName="/word/media/rId33.jpg" ContentType="image/jpeg"/>
  <Override PartName="/word/media/rId48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Seascape Ecology</w:t>
      </w:r>
    </w:p>
    <w:p>
      <w:pPr>
        <w:pStyle w:val="Subtitle"/>
      </w:pPr>
      <w:r>
        <w:t xml:space="preserve">Lab 07 - Data Sources</w:t>
      </w:r>
    </w:p>
    <w:p>
      <w:pPr>
        <w:pStyle w:val="Author"/>
      </w:pPr>
      <w:r>
        <w:t xml:space="preserve">Ryan Reisinger</w:t>
      </w:r>
    </w:p>
    <w:p>
      <w:pPr>
        <w:pStyle w:val="Date"/>
      </w:pPr>
      <w:r>
        <w:t xml:space="preserve">2025-11-17</w:t>
      </w:r>
    </w:p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Today we’ll take a look at some some ways to get environmental data for</w:t>
      </w:r>
      <w:r>
        <w:t xml:space="preserve"> </w:t>
      </w:r>
      <w:r>
        <w:t xml:space="preserve">your seascape analyses. These are only a few options, there are many out</w:t>
      </w:r>
      <w:r>
        <w:t xml:space="preserve"> </w:t>
      </w:r>
      <w:r>
        <w:t xml:space="preserve">there; finding them requires a bit of research: Google and patience are</w:t>
      </w:r>
      <w:r>
        <w:t xml:space="preserve"> </w:t>
      </w:r>
      <w:r>
        <w:t xml:space="preserve">your friends. Also, keep an eye out for linked datasets in any papers</w:t>
      </w:r>
      <w:r>
        <w:t xml:space="preserve"> </w:t>
      </w:r>
      <w:r>
        <w:t xml:space="preserve">you read. Right at the end of this tutorial, I have listed some datasets</w:t>
      </w:r>
      <w:r>
        <w:t xml:space="preserve"> </w:t>
      </w:r>
      <w:r>
        <w:t xml:space="preserve">that students used in previous years.</w:t>
      </w:r>
    </w:p>
    <w:p>
      <w:pPr>
        <w:pStyle w:val="BodyText"/>
      </w:pPr>
      <w:r>
        <w:t xml:space="preserve">This step (finding data) can sometimes be difficult and frustrating. Go</w:t>
      </w:r>
      <w:r>
        <w:t xml:space="preserve"> </w:t>
      </w:r>
      <w:r>
        <w:t xml:space="preserve">easy on yourself: stay patient and ask for help, from your classmates,</w:t>
      </w:r>
      <w:r>
        <w:t xml:space="preserve"> </w:t>
      </w:r>
      <w:r>
        <w:t xml:space="preserve">me and Josh, or the internet.</w:t>
      </w:r>
    </w:p>
    <w:p>
      <w:pPr>
        <w:pStyle w:val="BodyText"/>
      </w:pPr>
      <w:r>
        <w:t xml:space="preserve">Ask me and Josh about different datasets that you might want to use.</w:t>
      </w:r>
      <w:r>
        <w:t xml:space="preserve"> </w:t>
      </w:r>
      <w:r>
        <w:t xml:space="preserve">Usually every new dataset requires a bit of</w:t>
      </w:r>
      <w:r>
        <w:t xml:space="preserve"> </w:t>
      </w:r>
      <w:r>
        <w:t xml:space="preserve">‘wrangling’</w:t>
      </w:r>
      <w:r>
        <w:t xml:space="preserve"> </w:t>
      </w:r>
      <w:r>
        <w:t xml:space="preserve">to get it to</w:t>
      </w:r>
      <w:r>
        <w:t xml:space="preserve"> </w:t>
      </w:r>
      <w:r>
        <w:t xml:space="preserve">work. Be patient with that step–it’s an integral part of data science!</w:t>
      </w:r>
    </w:p>
    <w:bookmarkEnd w:id="20"/>
    <w:bookmarkStart w:id="25" w:name="bathymetry-data"/>
    <w:p>
      <w:pPr>
        <w:pStyle w:val="Heading1"/>
      </w:pPr>
      <w:r>
        <w:t xml:space="preserve">Bathymetry data</w:t>
      </w:r>
    </w:p>
    <w:bookmarkStart w:id="24" w:name="using-the-marmap-package"/>
    <w:p>
      <w:pPr>
        <w:pStyle w:val="Heading2"/>
      </w:pPr>
      <w:r>
        <w:t xml:space="preserve">Using the marmap package</w:t>
      </w:r>
    </w:p>
    <w:p>
      <w:pPr>
        <w:pStyle w:val="FirstParagraph"/>
      </w:pPr>
      <w:r>
        <w:t xml:space="preserve">Refer back to Lab 04 where you practiced using the</w:t>
      </w:r>
      <w:r>
        <w:t xml:space="preserve"> </w:t>
      </w:r>
      <w:r>
        <w:rPr>
          <w:rStyle w:val="VerbatimChar"/>
        </w:rPr>
        <w:t xml:space="preserve">marmap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https://cran.r-project.org/package=marmap</w:t>
        </w:r>
      </w:hyperlink>
      <w:r>
        <w:t xml:space="preserve">) to download bathymetry</w:t>
      </w:r>
      <w:r>
        <w:t xml:space="preserve"> </w:t>
      </w:r>
      <w:r>
        <w:t xml:space="preserve">data. You could also download data manually from NOAA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https://www.ncei.noaa.gov/products/etopo-global-relief-model</w:t>
        </w:r>
      </w:hyperlink>
      <w:r>
        <w:t xml:space="preserve">) or</w:t>
      </w:r>
      <w:r>
        <w:t xml:space="preserve"> </w:t>
      </w:r>
      <w:r>
        <w:t xml:space="preserve">GEBCO</w:t>
      </w:r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https://www.gebco.net/data_and_products/gridded_bathymetry_data/</w:t>
        </w:r>
      </w:hyperlink>
      <w:r>
        <w:t xml:space="preserve">).</w:t>
      </w:r>
    </w:p>
    <w:bookmarkEnd w:id="24"/>
    <w:bookmarkEnd w:id="25"/>
    <w:bookmarkStart w:id="65" w:name="environmental-data"/>
    <w:p>
      <w:pPr>
        <w:pStyle w:val="Heading1"/>
      </w:pPr>
      <w:r>
        <w:t xml:space="preserve">Environmental data</w:t>
      </w:r>
    </w:p>
    <w:bookmarkStart w:id="42" w:name="copernicus-marine"/>
    <w:p>
      <w:pPr>
        <w:pStyle w:val="Heading2"/>
      </w:pPr>
      <w:r>
        <w:t xml:space="preserve">Copernicus Marine</w:t>
      </w:r>
    </w:p>
    <w:p>
      <w:pPr>
        <w:pStyle w:val="FirstParagraph"/>
      </w:pPr>
      <w:hyperlink r:id="rId26">
        <w:r>
          <w:rPr>
            <w:rStyle w:val="Hyperlink"/>
          </w:rPr>
          <w:t xml:space="preserve">https://data.marine.copernicus.eu/products</w:t>
        </w:r>
      </w:hyperlink>
    </w:p>
    <w:bookmarkStart w:id="41" w:name="Xff558a8191fb418e909139639ddeeb5a51daac8"/>
    <w:p>
      <w:pPr>
        <w:pStyle w:val="Heading3"/>
      </w:pPr>
      <w:r>
        <w:t xml:space="preserve">How to work with files from Copernicus Marine</w:t>
      </w:r>
    </w:p>
    <w:p>
      <w:pPr>
        <w:pStyle w:val="FirstParagraph"/>
      </w:pPr>
      <w:hyperlink r:id="rId27">
        <w:r>
          <w:rPr>
            <w:rStyle w:val="Hyperlink"/>
          </w:rPr>
          <w:t xml:space="preserve">https://marine.copernicus.eu/services/user-learning-services/using-r-work-copernicus-marine-data</w:t>
        </w:r>
      </w:hyperlink>
    </w:p>
    <w:p>
      <w:pPr>
        <w:pStyle w:val="BodyText"/>
      </w:pPr>
      <w:r>
        <w:t xml:space="preserve">This tutorial by</w:t>
      </w:r>
      <w:r>
        <w:t xml:space="preserve"> </w:t>
      </w:r>
      <w:hyperlink r:id="rId28">
        <w:r>
          <w:rPr>
            <w:rStyle w:val="Hyperlink"/>
          </w:rPr>
          <w:t xml:space="preserve">David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March</w:t>
        </w:r>
      </w:hyperlink>
      <w:r>
        <w:t xml:space="preserve"> </w:t>
      </w:r>
      <w:r>
        <w:t xml:space="preserve">has a step-by-step video and the associated materials are available at:</w:t>
      </w:r>
      <w:r>
        <w:t xml:space="preserve"> </w:t>
      </w:r>
      <w:hyperlink r:id="rId29">
        <w:r>
          <w:rPr>
            <w:rStyle w:val="Hyperlink"/>
          </w:rPr>
          <w:t xml:space="preserve">https://atlas.mercator-ocean.fr/s/dCTPqL77Ydposfi</w:t>
        </w:r>
      </w:hyperlink>
      <w:r>
        <w:t xml:space="preserve">. The NetCDF (</w:t>
      </w:r>
      <w:r>
        <w:rPr>
          <w:rStyle w:val="VerbatimChar"/>
        </w:rPr>
        <w:t xml:space="preserve">.nc</w:t>
      </w:r>
      <w:r>
        <w:t xml:space="preserve">)</w:t>
      </w:r>
      <w:r>
        <w:t xml:space="preserve"> </w:t>
      </w:r>
      <w:r>
        <w:t xml:space="preserve">file that David downloads (</w:t>
      </w:r>
      <w:r>
        <w:rPr>
          <w:rStyle w:val="VerbatimChar"/>
        </w:rPr>
        <w:t xml:space="preserve">download.file()</w:t>
      </w:r>
      <w:r>
        <w:t xml:space="preserve"> </w:t>
      </w:r>
      <w:r>
        <w:t xml:space="preserve">function) and then reads in</w:t>
      </w:r>
      <w:r>
        <w:t xml:space="preserve"> </w:t>
      </w:r>
      <w:r>
        <w:t xml:space="preserve">(</w:t>
      </w:r>
      <w:r>
        <w:rPr>
          <w:rStyle w:val="VerbatimChar"/>
        </w:rPr>
        <w:t xml:space="preserve">nc_open()</w:t>
      </w:r>
      <w:r>
        <w:t xml:space="preserve"> </w:t>
      </w:r>
      <w:r>
        <w:t xml:space="preserve">function) is hosted on his Github page (and is also</w:t>
      </w:r>
      <w:r>
        <w:t xml:space="preserve"> </w:t>
      </w:r>
      <w:r>
        <w:t xml:space="preserve">contained in the training materials), but is originally downloaded</w:t>
      </w:r>
      <w:r>
        <w:t xml:space="preserve"> </w:t>
      </w:r>
      <w:r>
        <w:t xml:space="preserve">directly from Copernicus Marine. For example, you can look at all the</w:t>
      </w:r>
      <w:r>
        <w:t xml:space="preserve"> </w:t>
      </w:r>
      <w:r>
        <w:t xml:space="preserve">products with a global spatial coverage at:</w:t>
      </w:r>
      <w:r>
        <w:t xml:space="preserve"> </w:t>
      </w:r>
      <w:hyperlink r:id="rId30">
        <w:r>
          <w:rPr>
            <w:rStyle w:val="Hyperlink"/>
          </w:rPr>
          <w:t xml:space="preserve">https://data.marine.copernicus.eu/products?facets=areas%7EGlobal+Ocean</w:t>
        </w:r>
      </w:hyperlink>
    </w:p>
    <w:p>
      <w:pPr>
        <w:pStyle w:val="BodyText"/>
      </w:pPr>
      <w:r>
        <w:t xml:space="preserve">Once you have selected a data product you are interested in, click on</w:t>
      </w:r>
      <w:r>
        <w:t xml:space="preserve"> </w:t>
      </w:r>
      <w:r>
        <w:t xml:space="preserve">the</w:t>
      </w:r>
      <w:r>
        <w:t xml:space="preserve"> </w:t>
      </w:r>
      <w:r>
        <w:t xml:space="preserve">‘data access’</w:t>
      </w:r>
      <w:r>
        <w:t xml:space="preserve"> </w:t>
      </w:r>
      <w:r>
        <w:t xml:space="preserve">button in the toolbar on the left, which load a more</w:t>
      </w:r>
      <w:r>
        <w:t xml:space="preserve"> </w:t>
      </w:r>
      <w:r>
        <w:t xml:space="preserve">detailed page with different download options. You will need to register</w:t>
      </w:r>
      <w:r>
        <w:t xml:space="preserve"> </w:t>
      </w:r>
      <w:r>
        <w:t xml:space="preserve">for a free account first. You could, for example, click on the</w:t>
      </w:r>
      <w:r>
        <w:t xml:space="preserve"> </w:t>
      </w:r>
      <w:r>
        <w:t xml:space="preserve">‘Browse’</w:t>
      </w:r>
      <w:r>
        <w:t xml:space="preserve"> </w:t>
      </w:r>
      <w:r>
        <w:t xml:space="preserve">links in the</w:t>
      </w:r>
      <w:r>
        <w:t xml:space="preserve"> </w:t>
      </w:r>
      <w:r>
        <w:t xml:space="preserve">‘Files’</w:t>
      </w:r>
      <w:r>
        <w:t xml:space="preserve"> </w:t>
      </w:r>
      <w:r>
        <w:t xml:space="preserve">column to access the folder and raw files directly</w:t>
      </w:r>
      <w:r>
        <w:t xml:space="preserve"> </w:t>
      </w:r>
      <w:r>
        <w:t xml:space="preserve">using your browser (e.g.,</w:t>
      </w:r>
      <w:r>
        <w:t xml:space="preserve"> </w:t>
      </w:r>
      <w:hyperlink r:id="rId31">
        <w:r>
          <w:rPr>
            <w:rStyle w:val="Hyperlink"/>
          </w:rPr>
          <w:t xml:space="preserve">https://data.marine.copernicus.eu/product/GLOBAL_ANALYSISFORECAST_BGC_001_028/files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r>
        <w:t xml:space="preserve">‘Form’</w:t>
      </w:r>
      <w:r>
        <w:t xml:space="preserve"> </w:t>
      </w:r>
      <w:r>
        <w:t xml:space="preserve">links in the</w:t>
      </w:r>
      <w:r>
        <w:t xml:space="preserve"> </w:t>
      </w:r>
      <w:r>
        <w:t xml:space="preserve">‘Subset’</w:t>
      </w:r>
      <w:r>
        <w:t xml:space="preserve"> </w:t>
      </w:r>
      <w:r>
        <w:t xml:space="preserve">column to enter parameters (like spatial</w:t>
      </w:r>
      <w:r>
        <w:t xml:space="preserve"> </w:t>
      </w:r>
      <w:r>
        <w:t xml:space="preserve">and temporal extent) and then download the resulting</w:t>
      </w:r>
      <w:r>
        <w:t xml:space="preserve"> </w:t>
      </w:r>
      <w:r>
        <w:rPr>
          <w:rStyle w:val="VerbatimChar"/>
        </w:rPr>
        <w:t xml:space="preserve">.nc</w:t>
      </w:r>
      <w:r>
        <w:t xml:space="preserve"> </w:t>
      </w:r>
      <w:r>
        <w:t xml:space="preserve">file. This</w:t>
      </w:r>
      <w:r>
        <w:t xml:space="preserve"> </w:t>
      </w:r>
      <w:r>
        <w:t xml:space="preserve">webpage has more details about how to use the Graphical User Interface</w:t>
      </w:r>
      <w:r>
        <w:t xml:space="preserve"> </w:t>
      </w:r>
      <w:r>
        <w:t xml:space="preserve">to download data:</w:t>
      </w:r>
      <w:r>
        <w:t xml:space="preserve"> </w:t>
      </w:r>
      <w:hyperlink r:id="rId32">
        <w:r>
          <w:rPr>
            <w:rStyle w:val="Hyperlink"/>
          </w:rPr>
          <w:t xml:space="preserve">https://help.marine.copernicus.eu/en/articles/8078281-how-to-download-copernicus-marine-products-using-our-graphical-user-interfaces</w:t>
        </w:r>
      </w:hyperlink>
      <w:r>
        <w:t xml:space="preserve"> </w:t>
      </w:r>
      <w:r>
        <w:t xml:space="preserve">(probably the easiest option).</w:t>
      </w:r>
    </w:p>
    <w:p>
      <w:pPr>
        <w:pStyle w:val="BodyText"/>
      </w:pPr>
      <w:r>
        <w:t xml:space="preserve">You can explore the dataset visually by clicking on the map icon at top</w:t>
      </w:r>
      <w:r>
        <w:t xml:space="preserve"> </w:t>
      </w:r>
      <w:r>
        <w:t xml:space="preserve">right.</w:t>
      </w:r>
    </w:p>
    <w:p>
      <w:pPr>
        <w:pStyle w:val="BodyText"/>
      </w:pPr>
      <w:hyperlink r:id="rId36">
        <w:r>
          <w:drawing>
            <wp:inline>
              <wp:extent cx="5334000" cy="3071849"/>
              <wp:effectExtent b="0" l="0" r="0" t="0"/>
              <wp:docPr descr="Figure 1. Exploring a data product visually by clicking the on the map icon." title="" id="34" name="Picture"/>
              <a:graphic>
                <a:graphicData uri="http://schemas.openxmlformats.org/drawingml/2006/picture">
                  <pic:pic>
                    <pic:nvPicPr>
                      <pic:cNvPr descr="resources/Copernicus_screenshot.jpg" id="35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33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334000" cy="3071849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r>
        <w:t xml:space="preserve">You could also explore and download products through their MyOcean Pro</w:t>
      </w:r>
      <w:r>
        <w:t xml:space="preserve"> </w:t>
      </w:r>
      <w:r>
        <w:t xml:space="preserve">visualisation tool:</w:t>
      </w:r>
      <w:r>
        <w:t xml:space="preserve"> </w:t>
      </w:r>
      <w:hyperlink r:id="rId37">
        <w:r>
          <w:rPr>
            <w:rStyle w:val="Hyperlink"/>
          </w:rPr>
          <w:t xml:space="preserve">https://data.marine.copernicus.eu/viewer/expert</w:t>
        </w:r>
      </w:hyperlink>
      <w:r>
        <w:t xml:space="preserve">.</w:t>
      </w:r>
    </w:p>
    <w:p>
      <w:pPr>
        <w:pStyle w:val="BodyText"/>
      </w:pPr>
      <w:r>
        <w:t xml:space="preserve">As David says in his tutorial, there is an R package called RCMEMS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https://github.com/markpayneatwork/RCMEMS</w:t>
        </w:r>
      </w:hyperlink>
      <w:r>
        <w:t xml:space="preserve">) to download these files</w:t>
      </w:r>
      <w:r>
        <w:t xml:space="preserve"> </w:t>
      </w:r>
      <w:r>
        <w:t xml:space="preserve">directly through R, but it is fairly complex to set up, since you need a</w:t>
      </w:r>
      <w:r>
        <w:t xml:space="preserve"> </w:t>
      </w:r>
      <w:r>
        <w:t xml:space="preserve">Python installation on your machine. Only for advanced users…</w:t>
      </w:r>
    </w:p>
    <w:p>
      <w:pPr>
        <w:pStyle w:val="BodyText"/>
      </w:pPr>
      <w:r>
        <w:t xml:space="preserve">Remember, you should read and understand the product overview (e.g.,</w:t>
      </w:r>
      <w:r>
        <w:t xml:space="preserve"> </w:t>
      </w:r>
      <w:hyperlink r:id="rId39">
        <w:r>
          <w:rPr>
            <w:rStyle w:val="Hyperlink"/>
          </w:rPr>
          <w:t xml:space="preserve">https://data.marine.copernicus.eu/product/GLOBAL_ANALYSISFORECAST_PHY_001_024/description</w:t>
        </w:r>
      </w:hyperlink>
      <w:r>
        <w:t xml:space="preserve">)</w:t>
      </w:r>
      <w:r>
        <w:t xml:space="preserve"> </w:t>
      </w:r>
      <w:r>
        <w:t xml:space="preserve">and you will need to give these details in a report (like your workflow</w:t>
      </w:r>
      <w:r>
        <w:t xml:space="preserve"> </w:t>
      </w:r>
      <w:r>
        <w:t xml:space="preserve">assessment, see the marking rubric) or paper. You can cite the product</w:t>
      </w:r>
      <w:r>
        <w:t xml:space="preserve"> </w:t>
      </w:r>
      <w:r>
        <w:t xml:space="preserve">using the DOI (for example,</w:t>
      </w:r>
      <w:r>
        <w:t xml:space="preserve"> </w:t>
      </w:r>
      <w:hyperlink r:id="rId40">
        <w:r>
          <w:rPr>
            <w:rStyle w:val="Hyperlink"/>
          </w:rPr>
          <w:t xml:space="preserve">https://doi.org/10.48670/moi-00016</w:t>
        </w:r>
      </w:hyperlink>
      <w:r>
        <w:t xml:space="preserve">).</w:t>
      </w:r>
    </w:p>
    <w:p>
      <w:pPr>
        <w:pStyle w:val="BodyText"/>
      </w:pPr>
      <w:r>
        <w:t xml:space="preserve">Once you have worked through David’s tutorial, try with your own data</w:t>
      </w:r>
      <w:r>
        <w:t xml:space="preserve"> </w:t>
      </w:r>
      <w:r>
        <w:t xml:space="preserve">product that you choose from Copernicus Marine.</w:t>
      </w:r>
    </w:p>
    <w:bookmarkEnd w:id="41"/>
    <w:bookmarkEnd w:id="42"/>
    <w:bookmarkStart w:id="64" w:name="noaa"/>
    <w:p>
      <w:pPr>
        <w:pStyle w:val="Heading2"/>
      </w:pPr>
      <w:r>
        <w:t xml:space="preserve">NOAA</w:t>
      </w:r>
    </w:p>
    <w:bookmarkStart w:id="61" w:name="erddap"/>
    <w:p>
      <w:pPr>
        <w:pStyle w:val="Heading3"/>
      </w:pPr>
      <w:r>
        <w:t xml:space="preserve">ERDDAP</w:t>
      </w:r>
    </w:p>
    <w:p>
      <w:pPr>
        <w:pStyle w:val="FirstParagraph"/>
      </w:pPr>
      <w:r>
        <w:t xml:space="preserve">NOAA provides its gridded datasets through a server called</w:t>
      </w:r>
      <w:r>
        <w:t xml:space="preserve"> </w:t>
      </w:r>
      <w:hyperlink r:id="rId43">
        <w:r>
          <w:rPr>
            <w:rStyle w:val="Hyperlink"/>
          </w:rPr>
          <w:t xml:space="preserve">ERDDAP</w:t>
        </w:r>
      </w:hyperlink>
      <w:r>
        <w:t xml:space="preserve">.</w:t>
      </w:r>
    </w:p>
    <w:p>
      <w:pPr>
        <w:pStyle w:val="BodyText"/>
      </w:pPr>
      <w:r>
        <w:t xml:space="preserve">You can see the datasets (what we called</w:t>
      </w:r>
      <w:r>
        <w:t xml:space="preserve"> </w:t>
      </w:r>
      <w:r>
        <w:t xml:space="preserve">‘products’</w:t>
      </w:r>
      <w:r>
        <w:t xml:space="preserve"> </w:t>
      </w:r>
      <w:r>
        <w:t xml:space="preserve">above) here:</w:t>
      </w:r>
      <w:r>
        <w:t xml:space="preserve"> </w:t>
      </w:r>
      <w:hyperlink r:id="rId44">
        <w:r>
          <w:rPr>
            <w:rStyle w:val="Hyperlink"/>
          </w:rPr>
          <w:t xml:space="preserve">https://coastwatch.pfeg.noaa.gov/erddap/griddap/index.html?page=1&amp;itemsPerPage=1000</w:t>
        </w:r>
      </w:hyperlink>
      <w:r>
        <w:t xml:space="preserve">.</w:t>
      </w:r>
      <w:r>
        <w:t xml:space="preserve"> </w:t>
      </w:r>
      <w:r>
        <w:t xml:space="preserve">You can use that page to get the data by clicking the</w:t>
      </w:r>
      <w:r>
        <w:t xml:space="preserve"> </w:t>
      </w:r>
      <w:r>
        <w:t xml:space="preserve">‘data’</w:t>
      </w:r>
      <w:r>
        <w:t xml:space="preserve"> </w:t>
      </w:r>
      <w:r>
        <w:t xml:space="preserve">link in the</w:t>
      </w:r>
      <w:r>
        <w:t xml:space="preserve"> </w:t>
      </w:r>
      <w:r>
        <w:t xml:space="preserve">leftmost column for a given product (the column is called</w:t>
      </w:r>
      <w:r>
        <w:t xml:space="preserve"> </w:t>
      </w:r>
      <w:r>
        <w:t xml:space="preserve">‘Grid DAP</w:t>
      </w:r>
      <w:r>
        <w:t xml:space="preserve"> </w:t>
      </w:r>
      <w:r>
        <w:t xml:space="preserve">Data’</w:t>
      </w:r>
      <w:r>
        <w:t xml:space="preserve">), choosing the temporal and spatial extent, selecting</w:t>
      </w:r>
      <w:r>
        <w:t xml:space="preserve"> </w:t>
      </w:r>
      <w:r>
        <w:rPr>
          <w:rStyle w:val="VerbatimChar"/>
        </w:rPr>
        <w:t xml:space="preserve">.nc</w:t>
      </w:r>
      <w:r>
        <w:t xml:space="preserve"> </w:t>
      </w:r>
      <w:r>
        <w:t xml:space="preserve">in the</w:t>
      </w:r>
      <w:r>
        <w:t xml:space="preserve"> </w:t>
      </w:r>
      <w:r>
        <w:t xml:space="preserve">file type dropdown, and then clicking</w:t>
      </w:r>
      <w:r>
        <w:t xml:space="preserve"> </w:t>
      </w:r>
      <w:r>
        <w:t xml:space="preserve">‘Submit’</w:t>
      </w:r>
      <w:r>
        <w:t xml:space="preserve">. You can do an advanced</w:t>
      </w:r>
      <w:r>
        <w:t xml:space="preserve"> </w:t>
      </w:r>
      <w:r>
        <w:t xml:space="preserve">search on the page to find what you’re looking for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https://coastwatch.pfeg.noaa.gov/erddap/search/advanced.html?page=1&amp;itemsPerPage=1000&amp;protocol=griddap</w:t>
        </w:r>
      </w:hyperlink>
      <w:r>
        <w:t xml:space="preserve">).</w:t>
      </w:r>
    </w:p>
    <w:p>
      <w:pPr>
        <w:pStyle w:val="BodyText"/>
      </w:pPr>
      <w:r>
        <w:t xml:space="preserve">For example, I went to the search page, typed</w:t>
      </w:r>
      <w:r>
        <w:t xml:space="preserve"> </w:t>
      </w:r>
      <w:r>
        <w:t xml:space="preserve">“chlorophyll global”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“Full Text Search for Datasets”</w:t>
      </w:r>
      <w:r>
        <w:t xml:space="preserve"> </w:t>
      </w:r>
      <w:r>
        <w:t xml:space="preserve">box, then clicked on the</w:t>
      </w:r>
      <w:r>
        <w:t xml:space="preserve"> </w:t>
      </w:r>
      <w:r>
        <w:t xml:space="preserve">‘data’</w:t>
      </w:r>
      <w:r>
        <w:t xml:space="preserve"> </w:t>
      </w:r>
      <w:r>
        <w:t xml:space="preserve">link</w:t>
      </w:r>
      <w:r>
        <w:t xml:space="preserve"> </w:t>
      </w:r>
      <w:r>
        <w:t xml:space="preserve">for the result with this title:</w:t>
      </w:r>
      <w:r>
        <w:t xml:space="preserve"> </w:t>
      </w:r>
      <w:r>
        <w:t xml:space="preserve">“Chlorophyll-a, Aqua MODIS, NPP, L3SMI,</w:t>
      </w:r>
      <w:r>
        <w:t xml:space="preserve"> </w:t>
      </w:r>
      <w:r>
        <w:t xml:space="preserve">Global, 4km, R2022 NRT, 2003-present (Monthly Composite)”</w:t>
      </w:r>
      <w:r>
        <w:t xml:space="preserve">. As for</w:t>
      </w:r>
      <w:r>
        <w:t xml:space="preserve"> </w:t>
      </w:r>
      <w:r>
        <w:t xml:space="preserve">Copernicus Marine above, it’s important to read the product details. You</w:t>
      </w:r>
      <w:r>
        <w:t xml:space="preserve"> </w:t>
      </w:r>
      <w:r>
        <w:t xml:space="preserve">can get that information by clicking on the</w:t>
      </w:r>
      <w:r>
        <w:t xml:space="preserve"> </w:t>
      </w:r>
      <w:r>
        <w:t xml:space="preserve">‘background’</w:t>
      </w:r>
      <w:r>
        <w:t xml:space="preserve"> </w:t>
      </w:r>
      <w:r>
        <w:t xml:space="preserve">link in the</w:t>
      </w:r>
      <w:r>
        <w:t xml:space="preserve"> </w:t>
      </w:r>
      <w:r>
        <w:t xml:space="preserve">‘Background Info’</w:t>
      </w:r>
      <w:r>
        <w:t xml:space="preserve"> </w:t>
      </w:r>
      <w:r>
        <w:t xml:space="preserve">column. This link should take you directly to the</w:t>
      </w:r>
      <w:r>
        <w:t xml:space="preserve"> </w:t>
      </w:r>
      <w:r>
        <w:t xml:space="preserve">product data access page:</w:t>
      </w:r>
      <w:r>
        <w:t xml:space="preserve"> </w:t>
      </w:r>
      <w:hyperlink r:id="rId46">
        <w:r>
          <w:rPr>
            <w:rStyle w:val="Hyperlink"/>
          </w:rPr>
          <w:t xml:space="preserve">https://coastwatch.pfeg.noaa.gov/erddap/griddap/erdMH1chlamday_R2022NRT.html</w:t>
        </w:r>
      </w:hyperlink>
      <w:r>
        <w:t xml:space="preserve"> </w:t>
      </w:r>
      <w:r>
        <w:t xml:space="preserve">(and the background info. is at</w:t>
      </w:r>
      <w:r>
        <w:t xml:space="preserve"> </w:t>
      </w:r>
      <w:hyperlink r:id="rId47">
        <w:r>
          <w:rPr>
            <w:rStyle w:val="Hyperlink"/>
          </w:rPr>
          <w:t xml:space="preserve">https://oceandata.sci.gsfc.nasa.gov/</w:t>
        </w:r>
      </w:hyperlink>
      <w:r>
        <w:t xml:space="preserve">,</w:t>
      </w:r>
      <w:r>
        <w:t xml:space="preserve"> </w:t>
      </w:r>
      <w:r>
        <w:t xml:space="preserve">but it’s not so informative in this case).</w:t>
      </w:r>
    </w:p>
    <w:p>
      <w:pPr>
        <w:pStyle w:val="BodyText"/>
      </w:pPr>
      <w:r>
        <w:t xml:space="preserve">Take note of the dataset ID found near the top of the page and also in</w:t>
      </w:r>
      <w:r>
        <w:t xml:space="preserve"> </w:t>
      </w:r>
      <w:r>
        <w:t xml:space="preserve">the website URL:</w:t>
      </w:r>
      <w:r>
        <w:t xml:space="preserve"> </w:t>
      </w:r>
      <w:r>
        <w:t xml:space="preserve">‘erdMH1chlamday_R2022NRT’</w:t>
      </w:r>
      <w:r>
        <w:t xml:space="preserve">. You can use this ID later in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rerddap</w:t>
      </w:r>
      <w:r>
        <w:t xml:space="preserve"> </w:t>
      </w:r>
      <w:r>
        <w:t xml:space="preserve">package. I left the time dimension as-is, and I left the</w:t>
      </w:r>
      <w:r>
        <w:t xml:space="preserve"> </w:t>
      </w:r>
      <w:r>
        <w:t xml:space="preserve">latitude and longitude as-is. This should give me the latest available</w:t>
      </w:r>
      <w:r>
        <w:t xml:space="preserve"> </w:t>
      </w:r>
      <w:r>
        <w:t xml:space="preserve">global file. Select</w:t>
      </w:r>
      <w:r>
        <w:t xml:space="preserve"> </w:t>
      </w:r>
      <w:r>
        <w:t xml:space="preserve">‘.nc’</w:t>
      </w:r>
      <w:r>
        <w:t xml:space="preserve"> </w:t>
      </w:r>
      <w:r>
        <w:t xml:space="preserve">in the File type dropdown, and click</w:t>
      </w:r>
      <w:r>
        <w:t xml:space="preserve"> </w:t>
      </w:r>
      <w:r>
        <w:t xml:space="preserve">‘Submit’</w:t>
      </w:r>
      <w:r>
        <w:t xml:space="preserve">.</w:t>
      </w:r>
    </w:p>
    <w:p>
      <w:pPr>
        <w:pStyle w:val="BodyText"/>
      </w:pPr>
      <w:hyperlink r:id="rId51">
        <w:r>
          <w:drawing>
            <wp:inline>
              <wp:extent cx="5334000" cy="3758195"/>
              <wp:effectExtent b="0" l="0" r="0" t="0"/>
              <wp:docPr descr="Figure 2. Screenshot of the ERDDAP download page." title="" id="49" name="Picture"/>
              <a:graphic>
                <a:graphicData uri="http://schemas.openxmlformats.org/drawingml/2006/picture">
                  <pic:pic>
                    <pic:nvPicPr>
                      <pic:cNvPr descr="resources/ERDDAP_screenshot.jpg" id="50" name="Picture"/>
                      <pic:cNvPicPr>
                        <a:picLocks noChangeArrowheads="1" noChangeAspect="1"/>
                      </pic:cNvPicPr>
                    </pic:nvPicPr>
                    <pic:blipFill>
                      <a:blip r:embed="rId48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334000" cy="375819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  <w:r>
        <w:t xml:space="preserve">Be patient once you have clicked submit, it takes a while. This</w:t>
      </w:r>
      <w:r>
        <w:t xml:space="preserve"> </w:t>
      </w:r>
      <w:r>
        <w:t xml:space="preserve">generates a pretty big file (~150 MB) that you can download. You may</w:t>
      </w:r>
      <w:r>
        <w:t xml:space="preserve"> </w:t>
      </w:r>
      <w:r>
        <w:t xml:space="preserve">wish to change the spatial extent (the latitude and longitude) so the</w:t>
      </w:r>
      <w:r>
        <w:t xml:space="preserve"> </w:t>
      </w:r>
      <w:r>
        <w:t xml:space="preserve">download is smaller. I changed mine to -20 - +20 latitude and -10 - +10</w:t>
      </w:r>
      <w:r>
        <w:t xml:space="preserve"> </w:t>
      </w:r>
      <w:r>
        <w:t xml:space="preserve">longitude for this example.</w:t>
      </w:r>
    </w:p>
    <w:p>
      <w:pPr>
        <w:pStyle w:val="BodyText"/>
      </w:pPr>
      <w:r>
        <w:t xml:space="preserve">Notice you can also generate a link by clicking</w:t>
      </w:r>
      <w:r>
        <w:t xml:space="preserve"> </w:t>
      </w:r>
      <w:r>
        <w:t xml:space="preserve">‘Just generate the URL’</w:t>
      </w:r>
      <w:r>
        <w:t xml:space="preserve">.</w:t>
      </w:r>
      <w:r>
        <w:t xml:space="preserve"> </w:t>
      </w:r>
      <w:r>
        <w:t xml:space="preserve">In my case this gave:</w:t>
      </w:r>
    </w:p>
    <w:p>
      <w:pPr>
        <w:pStyle w:val="BodyText"/>
      </w:pPr>
      <w:hyperlink r:id="rId52">
        <w:r>
          <w:rPr>
            <w:rStyle w:val="VerbatimChar"/>
          </w:rPr>
          <w:t xml:space="preserve">https://coastwatch.pfeg.noaa.gov/erddap/griddap/erdMH1chlamday_R2022NRT.nc?chlorophyll%5B(2022-11-16T00:00:00Z):1:(2022-11-16T00:00:00Z)%5D%5B(20):1:(-20)%5D%5B(-10):1:(+10)%5D</w:t>
        </w:r>
      </w:hyperlink>
    </w:p>
    <w:p>
      <w:pPr>
        <w:pStyle w:val="BodyText"/>
      </w:pPr>
      <w:r>
        <w:t xml:space="preserve">We can read the file into R using the</w:t>
      </w:r>
      <w:r>
        <w:t xml:space="preserve"> </w:t>
      </w:r>
      <w:r>
        <w:rPr>
          <w:rStyle w:val="VerbatimChar"/>
        </w:rPr>
        <w:t xml:space="preserve">raster</w:t>
      </w:r>
      <w:r>
        <w:t xml:space="preserve"> </w:t>
      </w:r>
      <w:r>
        <w:t xml:space="preserve">package.</w:t>
      </w:r>
    </w:p>
    <w:p>
      <w:pPr>
        <w:pStyle w:val="BodyText"/>
      </w:pPr>
      <w:r>
        <w:t xml:space="preserve">If you can’t get the above step to work, both this file and the one</w:t>
      </w:r>
      <w:r>
        <w:t xml:space="preserve"> </w:t>
      </w:r>
      <w:r>
        <w:t xml:space="preserve">downloaded in the next section are uploaded on Blackboard. You should</w:t>
      </w:r>
      <w:r>
        <w:t xml:space="preserve"> </w:t>
      </w:r>
      <w:r>
        <w:t xml:space="preserve">save them in a folder called</w:t>
      </w:r>
      <w:r>
        <w:t xml:space="preserve"> </w:t>
      </w:r>
      <w:r>
        <w:t xml:space="preserve">‘resources’</w:t>
      </w:r>
      <w:r>
        <w:t xml:space="preserve"> </w:t>
      </w:r>
      <w:r>
        <w:t xml:space="preserve">inside your working directory</w:t>
      </w:r>
      <w:r>
        <w:t xml:space="preserve"> </w:t>
      </w:r>
      <w:r>
        <w:t xml:space="preserve">(or modify the path names, removing the</w:t>
      </w:r>
      <w:r>
        <w:t xml:space="preserve"> </w:t>
      </w:r>
      <w:r>
        <w:rPr>
          <w:rStyle w:val="VerbatimChar"/>
        </w:rPr>
        <w:t xml:space="preserve">resources</w:t>
      </w:r>
      <w:r>
        <w:t xml:space="preserve"> </w:t>
      </w:r>
      <w:r>
        <w:t xml:space="preserve">part).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(raster)</w:t>
      </w:r>
    </w:p>
    <w:p>
      <w:pPr>
        <w:pStyle w:val="SourceCode"/>
      </w:pPr>
      <w:r>
        <w:rPr>
          <w:rStyle w:val="VerbatimChar"/>
        </w:rPr>
        <w:t xml:space="preserve">## Loading required package: sp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(terra)</w:t>
      </w:r>
    </w:p>
    <w:p>
      <w:pPr>
        <w:pStyle w:val="SourceCode"/>
      </w:pPr>
      <w:r>
        <w:rPr>
          <w:rStyle w:val="VerbatimChar"/>
        </w:rPr>
        <w:t xml:space="preserve">## terra 1.8.70</w:t>
      </w:r>
    </w:p>
    <w:p>
      <w:pPr>
        <w:pStyle w:val="SourceCode"/>
      </w:pPr>
      <w:r>
        <w:rPr>
          <w:rStyle w:val="NormalTok"/>
        </w:rPr>
        <w:t xml:space="preserve">chl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"./resources/erdMH1chlamday_R2022NRT_2b95_1e81_5998_U1670403378531.nc"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to check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(chl)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Lab_07_files/figure-docx/unnamed-chunk-1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We could also read it in directly from the URL:</w:t>
      </w:r>
      <w:r>
        <w:br/>
      </w:r>
      <w:r>
        <w:rPr>
          <w:rStyle w:val="CommentTok"/>
        </w:rPr>
        <w:t xml:space="preserve"># Note that you will need to create a folder (in your working directory)</w:t>
      </w:r>
      <w:r>
        <w:br/>
      </w:r>
      <w:r>
        <w:rPr>
          <w:rStyle w:val="CommentTok"/>
        </w:rPr>
        <w:t xml:space="preserve"># called 'resources'. Or, you can modify the 'destfile =' argument,</w:t>
      </w:r>
      <w:r>
        <w:br/>
      </w:r>
      <w:r>
        <w:rPr>
          <w:rStyle w:val="CommentTok"/>
        </w:rPr>
        <w:t xml:space="preserve"># taking out the "resources/" part.</w:t>
      </w:r>
      <w:r>
        <w:br/>
      </w:r>
      <w:r>
        <w:rPr>
          <w:rStyle w:val="NormalTok"/>
        </w:rPr>
        <w:t xml:space="preserve">my_file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download.file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url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"https://coastwatch.pfeg.noaa.gov/erddap/griddap/erdMH1chlamday_R2022NRT.nc?chlorophyll%5B(2022-11-16T00:00:00Z):1:(2022-11-16T00:00:00Z)%5D%5B(20):1:(-20)%5D%5B(-10):1:(+10)%5D"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destfile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"./resources/my_chl.nc"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And read it in</w:t>
      </w:r>
      <w:r>
        <w:br/>
      </w:r>
      <w:r>
        <w:rPr>
          <w:rStyle w:val="NormalTok"/>
        </w:rPr>
        <w:t xml:space="preserve">chl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terra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"./resources/my_chl.nc"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Plot it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(chl)</w:t>
      </w:r>
    </w:p>
    <w:p>
      <w:pPr>
        <w:pStyle w:val="FirstParagraph"/>
      </w:pPr>
      <w:r>
        <w:t xml:space="preserve">A more detailed tutorial is provided here:</w:t>
      </w:r>
      <w:r>
        <w:t xml:space="preserve"> </w:t>
      </w:r>
      <w:hyperlink r:id="rId56">
        <w:r>
          <w:rPr>
            <w:rStyle w:val="Hyperlink"/>
          </w:rPr>
          <w:t xml:space="preserve">https://coastwatch.gitbook.io/satellite-course/tutorials/r-tutorial/1.-how-to-work-with-satellite-data-in-r</w:t>
        </w:r>
      </w:hyperlink>
    </w:p>
    <w:p>
      <w:pPr>
        <w:pStyle w:val="BodyText"/>
      </w:pPr>
      <w:r>
        <w:t xml:space="preserve">We can get also get data from the ERDDAP server using the</w:t>
      </w:r>
      <w:r>
        <w:t xml:space="preserve"> </w:t>
      </w:r>
      <w:r>
        <w:rPr>
          <w:rStyle w:val="VerbatimChar"/>
        </w:rPr>
        <w:t xml:space="preserve">rerddap</w:t>
      </w:r>
      <w:r>
        <w:t xml:space="preserve"> </w:t>
      </w:r>
      <w:r>
        <w:t xml:space="preserve">package (</w:t>
      </w:r>
      <w:hyperlink r:id="rId57">
        <w:r>
          <w:rPr>
            <w:rStyle w:val="Hyperlink"/>
          </w:rPr>
          <w:t xml:space="preserve">https://docs.ropensci.org/rerddap/</w:t>
        </w:r>
      </w:hyperlink>
      <w:r>
        <w:t xml:space="preserve">). The CoastWatch tutorial</w:t>
      </w:r>
      <w:r>
        <w:t xml:space="preserve"> </w:t>
      </w:r>
      <w:r>
        <w:t xml:space="preserve">above includes rerddap tutorials, and rerddap has two vignettes:</w:t>
      </w:r>
    </w:p>
    <w:p>
      <w:pPr>
        <w:pStyle w:val="BodyText"/>
      </w:pPr>
      <w:hyperlink r:id="rId58">
        <w:r>
          <w:rPr>
            <w:rStyle w:val="Hyperlink"/>
          </w:rPr>
          <w:t xml:space="preserve">https://cloud.r-project.org/web/packages/rerddap/vignettes/rerddap.html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https://cloud.r-project.org/web/packages/rerddap/vignettes/Using_rerddap.html</w:t>
        </w:r>
      </w:hyperlink>
    </w:p>
    <w:p>
      <w:pPr>
        <w:pStyle w:val="BodyText"/>
      </w:pPr>
      <w:r>
        <w:t xml:space="preserve">There are also some general tutorials like the following:</w:t>
      </w:r>
    </w:p>
    <w:p>
      <w:pPr>
        <w:pStyle w:val="BodyText"/>
      </w:pPr>
      <w:hyperlink r:id="rId60">
        <w:r>
          <w:rPr>
            <w:rStyle w:val="Hyperlink"/>
          </w:rPr>
          <w:t xml:space="preserve">https://cran.r-project.org/web/packages/heatwaveR/vignettes/OISST_preparation.html</w:t>
        </w:r>
      </w:hyperlink>
    </w:p>
    <w:bookmarkEnd w:id="61"/>
    <w:bookmarkStart w:id="63" w:name="ocean-color-data"/>
    <w:p>
      <w:pPr>
        <w:pStyle w:val="Heading3"/>
      </w:pPr>
      <w:r>
        <w:t xml:space="preserve">Ocean Color Data</w:t>
      </w:r>
    </w:p>
    <w:p>
      <w:pPr>
        <w:pStyle w:val="FirstParagraph"/>
      </w:pPr>
      <w:hyperlink r:id="rId47">
        <w:r>
          <w:rPr>
            <w:rStyle w:val="Hyperlink"/>
          </w:rPr>
          <w:t xml:space="preserve">https://oceandata.sci.gsfc.nasa.gov/</w:t>
        </w:r>
      </w:hyperlink>
    </w:p>
    <w:p>
      <w:pPr>
        <w:pStyle w:val="BodyText"/>
      </w:pPr>
      <w:r>
        <w:t xml:space="preserve">You can use the NASA Ocean Color L3 browser:</w:t>
      </w:r>
      <w:r>
        <w:t xml:space="preserve"> </w:t>
      </w:r>
      <w:hyperlink r:id="rId62">
        <w:r>
          <w:rPr>
            <w:rStyle w:val="Hyperlink"/>
          </w:rPr>
          <w:t xml:space="preserve">https://oceancolor.gsfc.nasa.gov/l3/</w:t>
        </w:r>
      </w:hyperlink>
    </w:p>
    <w:bookmarkEnd w:id="63"/>
    <w:bookmarkEnd w:id="64"/>
    <w:bookmarkEnd w:id="65"/>
    <w:bookmarkStart w:id="73" w:name="other-data-sources"/>
    <w:p>
      <w:pPr>
        <w:pStyle w:val="Heading1"/>
      </w:pPr>
      <w:r>
        <w:t xml:space="preserve">Other data sources</w:t>
      </w:r>
    </w:p>
    <w:p>
      <w:pPr>
        <w:pStyle w:val="FirstParagraph"/>
      </w:pPr>
      <w:r>
        <w:t xml:space="preserve">If you encounter a product you’re interested in using, speak to me or</w:t>
      </w:r>
      <w:r>
        <w:t xml:space="preserve"> </w:t>
      </w:r>
      <w:r>
        <w:t xml:space="preserve">Josh about how to access and use the data for your assessment.</w:t>
      </w:r>
    </w:p>
    <w:p>
      <w:pPr>
        <w:pStyle w:val="BodyText"/>
      </w:pPr>
      <w:r>
        <w:t xml:space="preserve">These are some of the datasets that Seascapers have used previously:</w:t>
      </w:r>
    </w:p>
    <w:p>
      <w:pPr>
        <w:numPr>
          <w:ilvl w:val="0"/>
          <w:numId w:val="1001"/>
        </w:numPr>
      </w:pPr>
      <w:r>
        <w:t xml:space="preserve">Animal tracking data from</w:t>
      </w:r>
      <w:r>
        <w:t xml:space="preserve"> </w:t>
      </w:r>
      <w:hyperlink r:id="rId66">
        <w:r>
          <w:rPr>
            <w:rStyle w:val="Hyperlink"/>
          </w:rPr>
          <w:t xml:space="preserve">Movebank</w:t>
        </w:r>
      </w:hyperlink>
      <w:r>
        <w:t xml:space="preserve"> </w:t>
      </w:r>
      <w:r>
        <w:t xml:space="preserve">(refer to the</w:t>
      </w:r>
      <w:r>
        <w:t xml:space="preserve"> </w:t>
      </w:r>
      <w:r>
        <w:t xml:space="preserve">animal movement lab for links to Movebank tutorials)</w:t>
      </w:r>
    </w:p>
    <w:p>
      <w:pPr>
        <w:numPr>
          <w:ilvl w:val="0"/>
          <w:numId w:val="1001"/>
        </w:numPr>
      </w:pPr>
      <w:r>
        <w:t xml:space="preserve">Coral reef monitoring data from</w:t>
      </w:r>
      <w:r>
        <w:t xml:space="preserve"> </w:t>
      </w:r>
      <w:hyperlink r:id="rId67">
        <w:r>
          <w:rPr>
            <w:rStyle w:val="Hyperlink"/>
          </w:rPr>
          <w:t xml:space="preserve">AIMS</w:t>
        </w:r>
      </w:hyperlink>
    </w:p>
    <w:p>
      <w:pPr>
        <w:numPr>
          <w:ilvl w:val="0"/>
          <w:numId w:val="1001"/>
        </w:numPr>
      </w:pPr>
      <w:r>
        <w:t xml:space="preserve">Northern hemisphere</w:t>
      </w:r>
      <w:r>
        <w:t xml:space="preserve"> </w:t>
      </w:r>
      <w:hyperlink r:id="rId68">
        <w:r>
          <w:rPr>
            <w:rStyle w:val="Hyperlink"/>
          </w:rPr>
          <w:t xml:space="preserve">sea-ice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concentration</w:t>
        </w:r>
      </w:hyperlink>
    </w:p>
    <w:p>
      <w:pPr>
        <w:numPr>
          <w:ilvl w:val="0"/>
          <w:numId w:val="1001"/>
        </w:numPr>
      </w:pPr>
      <w:r>
        <w:t xml:space="preserve">Data on coral beaching from</w:t>
      </w:r>
      <w:r>
        <w:t xml:space="preserve"> </w:t>
      </w:r>
      <w:hyperlink r:id="rId69">
        <w:r>
          <w:rPr>
            <w:rStyle w:val="Hyperlink"/>
          </w:rPr>
          <w:t xml:space="preserve">here</w:t>
        </w:r>
      </w:hyperlink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here</w:t>
        </w:r>
      </w:hyperlink>
    </w:p>
    <w:p>
      <w:pPr>
        <w:numPr>
          <w:ilvl w:val="0"/>
          <w:numId w:val="1001"/>
        </w:numPr>
      </w:pPr>
      <w:r>
        <w:t xml:space="preserve">Sea surface temperature data from</w:t>
      </w:r>
      <w:r>
        <w:t xml:space="preserve"> </w:t>
      </w:r>
      <w:hyperlink r:id="rId71">
        <w:r>
          <w:rPr>
            <w:rStyle w:val="Hyperlink"/>
          </w:rPr>
          <w:t xml:space="preserve">Copernicus</w:t>
        </w:r>
      </w:hyperlink>
    </w:p>
    <w:p>
      <w:pPr>
        <w:numPr>
          <w:ilvl w:val="0"/>
          <w:numId w:val="1001"/>
        </w:numPr>
      </w:pPr>
      <w:r>
        <w:t xml:space="preserve">Data on the potential habitat of</w:t>
      </w:r>
      <w:r>
        <w:t xml:space="preserve"> </w:t>
      </w:r>
      <w:hyperlink r:id="rId72">
        <w:r>
          <w:rPr>
            <w:rStyle w:val="Hyperlink"/>
          </w:rPr>
          <w:t xml:space="preserve">sardines</w:t>
        </w:r>
      </w:hyperlink>
    </w:p>
    <w:p>
      <w:pPr>
        <w:pStyle w:val="FirstParagraph"/>
      </w:pPr>
      <w:r>
        <w:t xml:space="preserve">Often, papers will publish the data they used to do their work.</w:t>
      </w:r>
    </w:p>
    <w:p>
      <w:pPr>
        <w:pStyle w:val="BodyText"/>
      </w:pPr>
      <w:r>
        <w:t xml:space="preserve">Remember, you need to fully cite your data source, and you’ll need to</w:t>
      </w:r>
      <w:r>
        <w:t xml:space="preserve"> </w:t>
      </w:r>
      <w:r>
        <w:t xml:space="preserve">report its characteristics (like spatiotemporal extent and resolution).</w:t>
      </w:r>
      <w:r>
        <w:t xml:space="preserve"> </w:t>
      </w:r>
      <w:r>
        <w:t xml:space="preserve">Refer the the marking rubric for the assignment.</w:t>
      </w:r>
    </w:p>
    <w:bookmarkEnd w:id="73"/>
    <w:bookmarkStart w:id="74" w:name="practice"/>
    <w:p>
      <w:pPr>
        <w:pStyle w:val="Heading1"/>
      </w:pPr>
      <w:r>
        <w:t xml:space="preserve">Practice</w:t>
      </w:r>
    </w:p>
    <w:p>
      <w:pPr>
        <w:pStyle w:val="FirstParagraph"/>
      </w:pPr>
      <w:r>
        <w:t xml:space="preserve">Start playing around with these data sources, and start thinking about</w:t>
      </w:r>
      <w:r>
        <w:t xml:space="preserve"> </w:t>
      </w:r>
      <w:r>
        <w:t xml:space="preserve">what you want to do for your assessment. Josh and I will walk around to</w:t>
      </w:r>
      <w:r>
        <w:t xml:space="preserve"> </w:t>
      </w:r>
      <w:r>
        <w:t xml:space="preserve">answer questions, and next week is a drop-in session where you can bring</w:t>
      </w:r>
      <w:r>
        <w:t xml:space="preserve"> </w:t>
      </w:r>
      <w:r>
        <w:t xml:space="preserve">your ideas and/or datasets for help.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3" Target="media/rId53.png" /><Relationship Type="http://schemas.openxmlformats.org/officeDocument/2006/relationships/image" Id="rId33" Target="media/rId33.jpg" /><Relationship Type="http://schemas.openxmlformats.org/officeDocument/2006/relationships/image" Id="rId48" Target="media/rId48.jpg" /><Relationship Type="http://schemas.openxmlformats.org/officeDocument/2006/relationships/hyperlink" Id="rId36" Target="Figure%201" TargetMode="External" /><Relationship Type="http://schemas.openxmlformats.org/officeDocument/2006/relationships/hyperlink" Id="rId51" Target="Figure%202" TargetMode="External" /><Relationship Type="http://schemas.openxmlformats.org/officeDocument/2006/relationships/hyperlink" Id="rId67" Target="https://apps.aims.gov.au/metadata/view/c30cfb2d-46be-4837-9733-9bb60489b65b" TargetMode="External" /><Relationship Type="http://schemas.openxmlformats.org/officeDocument/2006/relationships/hyperlink" Id="rId29" Target="https://atlas.mercator-ocean.fr/s/dCTPqL77Ydposfi" TargetMode="External" /><Relationship Type="http://schemas.openxmlformats.org/officeDocument/2006/relationships/hyperlink" Id="rId59" Target="https://cloud.r-project.org/web/packages/rerddap/vignettes/Using_rerddap.html" TargetMode="External" /><Relationship Type="http://schemas.openxmlformats.org/officeDocument/2006/relationships/hyperlink" Id="rId58" Target="https://cloud.r-project.org/web/packages/rerddap/vignettes/rerddap.html" TargetMode="External" /><Relationship Type="http://schemas.openxmlformats.org/officeDocument/2006/relationships/hyperlink" Id="rId56" Target="https://coastwatch.gitbook.io/satellite-course/tutorials/r-tutorial/1.-how-to-work-with-satellite-data-in-r" TargetMode="External" /><Relationship Type="http://schemas.openxmlformats.org/officeDocument/2006/relationships/hyperlink" Id="rId46" Target="https://coastwatch.pfeg.noaa.gov/erddap/griddap/erdMH1chlamday_R2022NRT.html" TargetMode="External" /><Relationship Type="http://schemas.openxmlformats.org/officeDocument/2006/relationships/hyperlink" Id="rId52" Target="https://coastwatch.pfeg.noaa.gov/erddap/griddap/erdMH1chlamday_R2022NRT.nc?chlorophyll%5B(2022-11-16T00:00:00Z):1:(2022-11-16T00:00:00Z)%5D%5B(20):1:(-20)%5D%5B(-10):1:(+10)%5D" TargetMode="External" /><Relationship Type="http://schemas.openxmlformats.org/officeDocument/2006/relationships/hyperlink" Id="rId44" Target="https://coastwatch.pfeg.noaa.gov/erddap/griddap/index.html?page=1&amp;itemsPerPage=1000" TargetMode="External" /><Relationship Type="http://schemas.openxmlformats.org/officeDocument/2006/relationships/hyperlink" Id="rId72" Target="https://coastwatch.pfeg.noaa.gov/erddap/griddap/sardine_habitat_modis.html" TargetMode="External" /><Relationship Type="http://schemas.openxmlformats.org/officeDocument/2006/relationships/hyperlink" Id="rId45" Target="https://coastwatch.pfeg.noaa.gov/erddap/search/advanced.html?page=1&amp;itemsPerPage=1000&amp;protocol=griddap" TargetMode="External" /><Relationship Type="http://schemas.openxmlformats.org/officeDocument/2006/relationships/hyperlink" Id="rId70" Target="https://coralreefwatch.noaa.gov/product/5km/index_5km_composite.php" TargetMode="External" /><Relationship Type="http://schemas.openxmlformats.org/officeDocument/2006/relationships/hyperlink" Id="rId21" Target="https://cran.r-project.org/package=marmap" TargetMode="External" /><Relationship Type="http://schemas.openxmlformats.org/officeDocument/2006/relationships/hyperlink" Id="rId60" Target="https://cran.r-project.org/web/packages/heatwaveR/vignettes/OISST_preparation.html" TargetMode="External" /><Relationship Type="http://schemas.openxmlformats.org/officeDocument/2006/relationships/hyperlink" Id="rId31" Target="https://data.marine.copernicus.eu/product/GLOBAL_ANALYSISFORECAST_BGC_001_028/files" TargetMode="External" /><Relationship Type="http://schemas.openxmlformats.org/officeDocument/2006/relationships/hyperlink" Id="rId39" Target="https://data.marine.copernicus.eu/product/GLOBAL_ANALYSISFORECAST_PHY_001_024/description" TargetMode="External" /><Relationship Type="http://schemas.openxmlformats.org/officeDocument/2006/relationships/hyperlink" Id="rId26" Target="https://data.marine.copernicus.eu/products" TargetMode="External" /><Relationship Type="http://schemas.openxmlformats.org/officeDocument/2006/relationships/hyperlink" Id="rId30" Target="https://data.marine.copernicus.eu/products?facets=areas%7EGlobal+Ocean" TargetMode="External" /><Relationship Type="http://schemas.openxmlformats.org/officeDocument/2006/relationships/hyperlink" Id="rId37" Target="https://data.marine.copernicus.eu/viewer/expert" TargetMode="External" /><Relationship Type="http://schemas.openxmlformats.org/officeDocument/2006/relationships/hyperlink" Id="rId57" Target="https://docs.ropensci.org/rerddap/" TargetMode="External" /><Relationship Type="http://schemas.openxmlformats.org/officeDocument/2006/relationships/hyperlink" Id="rId40" Target="https://doi.org/10.48670/moi-00016" TargetMode="External" /><Relationship Type="http://schemas.openxmlformats.org/officeDocument/2006/relationships/hyperlink" Id="rId71" Target="https://doi.org/10.48670/moi-00037" TargetMode="External" /><Relationship Type="http://schemas.openxmlformats.org/officeDocument/2006/relationships/hyperlink" Id="rId38" Target="https://github.com/markpayneatwork/RCMEMS" TargetMode="External" /><Relationship Type="http://schemas.openxmlformats.org/officeDocument/2006/relationships/hyperlink" Id="rId32" Target="https://help.marine.copernicus.eu/en/articles/8078281-how-to-download-copernicus-marine-products-using-our-graphical-user-interfaces#h_a270cbfc6d" TargetMode="External" /><Relationship Type="http://schemas.openxmlformats.org/officeDocument/2006/relationships/hyperlink" Id="rId27" Target="https://marine.copernicus.eu/services/user-learning-services/using-r-work-copernicus-marine-data" TargetMode="External" /><Relationship Type="http://schemas.openxmlformats.org/officeDocument/2006/relationships/hyperlink" Id="rId62" Target="https://oceancolor.gsfc.nasa.gov/l3/" TargetMode="External" /><Relationship Type="http://schemas.openxmlformats.org/officeDocument/2006/relationships/hyperlink" Id="rId47" Target="https://oceandata.sci.gsfc.nasa.gov/" TargetMode="External" /><Relationship Type="http://schemas.openxmlformats.org/officeDocument/2006/relationships/hyperlink" Id="rId68" Target="https://polarwatch.noaa.gov/erddap/files/nsidcG02202v4nhmday/" TargetMode="External" /><Relationship Type="http://schemas.openxmlformats.org/officeDocument/2006/relationships/hyperlink" Id="rId28" Target="https://scholar.google.com/citations?user=xABsDpAAAAAJ&amp;hl=en&amp;oi=ao" TargetMode="External" /><Relationship Type="http://schemas.openxmlformats.org/officeDocument/2006/relationships/hyperlink" Id="rId69" Target="https://upwell.pfeg.noaa.gov/erddap/griddap/dhw_5km.html" TargetMode="External" /><Relationship Type="http://schemas.openxmlformats.org/officeDocument/2006/relationships/hyperlink" Id="rId43" Target="https://upwell.pfeg.noaa.gov/erddap/index.html" TargetMode="External" /><Relationship Type="http://schemas.openxmlformats.org/officeDocument/2006/relationships/hyperlink" Id="rId23" Target="https://www.gebco.net/data_and_products/gridded_bathymetry_data/" TargetMode="External" /><Relationship Type="http://schemas.openxmlformats.org/officeDocument/2006/relationships/hyperlink" Id="rId66" Target="https://www.movebank.org/cms/movebank-main" TargetMode="External" /><Relationship Type="http://schemas.openxmlformats.org/officeDocument/2006/relationships/hyperlink" Id="rId22" Target="https://www.ncei.noaa.gov/products/etopo-global-relief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Figure%201" TargetMode="External" /><Relationship Type="http://schemas.openxmlformats.org/officeDocument/2006/relationships/hyperlink" Id="rId51" Target="Figure%202" TargetMode="External" /><Relationship Type="http://schemas.openxmlformats.org/officeDocument/2006/relationships/hyperlink" Id="rId67" Target="https://apps.aims.gov.au/metadata/view/c30cfb2d-46be-4837-9733-9bb60489b65b" TargetMode="External" /><Relationship Type="http://schemas.openxmlformats.org/officeDocument/2006/relationships/hyperlink" Id="rId29" Target="https://atlas.mercator-ocean.fr/s/dCTPqL77Ydposfi" TargetMode="External" /><Relationship Type="http://schemas.openxmlformats.org/officeDocument/2006/relationships/hyperlink" Id="rId59" Target="https://cloud.r-project.org/web/packages/rerddap/vignettes/Using_rerddap.html" TargetMode="External" /><Relationship Type="http://schemas.openxmlformats.org/officeDocument/2006/relationships/hyperlink" Id="rId58" Target="https://cloud.r-project.org/web/packages/rerddap/vignettes/rerddap.html" TargetMode="External" /><Relationship Type="http://schemas.openxmlformats.org/officeDocument/2006/relationships/hyperlink" Id="rId56" Target="https://coastwatch.gitbook.io/satellite-course/tutorials/r-tutorial/1.-how-to-work-with-satellite-data-in-r" TargetMode="External" /><Relationship Type="http://schemas.openxmlformats.org/officeDocument/2006/relationships/hyperlink" Id="rId46" Target="https://coastwatch.pfeg.noaa.gov/erddap/griddap/erdMH1chlamday_R2022NRT.html" TargetMode="External" /><Relationship Type="http://schemas.openxmlformats.org/officeDocument/2006/relationships/hyperlink" Id="rId52" Target="https://coastwatch.pfeg.noaa.gov/erddap/griddap/erdMH1chlamday_R2022NRT.nc?chlorophyll%5B(2022-11-16T00:00:00Z):1:(2022-11-16T00:00:00Z)%5D%5B(20):1:(-20)%5D%5B(-10):1:(+10)%5D" TargetMode="External" /><Relationship Type="http://schemas.openxmlformats.org/officeDocument/2006/relationships/hyperlink" Id="rId44" Target="https://coastwatch.pfeg.noaa.gov/erddap/griddap/index.html?page=1&amp;itemsPerPage=1000" TargetMode="External" /><Relationship Type="http://schemas.openxmlformats.org/officeDocument/2006/relationships/hyperlink" Id="rId72" Target="https://coastwatch.pfeg.noaa.gov/erddap/griddap/sardine_habitat_modis.html" TargetMode="External" /><Relationship Type="http://schemas.openxmlformats.org/officeDocument/2006/relationships/hyperlink" Id="rId45" Target="https://coastwatch.pfeg.noaa.gov/erddap/search/advanced.html?page=1&amp;itemsPerPage=1000&amp;protocol=griddap" TargetMode="External" /><Relationship Type="http://schemas.openxmlformats.org/officeDocument/2006/relationships/hyperlink" Id="rId70" Target="https://coralreefwatch.noaa.gov/product/5km/index_5km_composite.php" TargetMode="External" /><Relationship Type="http://schemas.openxmlformats.org/officeDocument/2006/relationships/hyperlink" Id="rId21" Target="https://cran.r-project.org/package=marmap" TargetMode="External" /><Relationship Type="http://schemas.openxmlformats.org/officeDocument/2006/relationships/hyperlink" Id="rId60" Target="https://cran.r-project.org/web/packages/heatwaveR/vignettes/OISST_preparation.html" TargetMode="External" /><Relationship Type="http://schemas.openxmlformats.org/officeDocument/2006/relationships/hyperlink" Id="rId31" Target="https://data.marine.copernicus.eu/product/GLOBAL_ANALYSISFORECAST_BGC_001_028/files" TargetMode="External" /><Relationship Type="http://schemas.openxmlformats.org/officeDocument/2006/relationships/hyperlink" Id="rId39" Target="https://data.marine.copernicus.eu/product/GLOBAL_ANALYSISFORECAST_PHY_001_024/description" TargetMode="External" /><Relationship Type="http://schemas.openxmlformats.org/officeDocument/2006/relationships/hyperlink" Id="rId26" Target="https://data.marine.copernicus.eu/products" TargetMode="External" /><Relationship Type="http://schemas.openxmlformats.org/officeDocument/2006/relationships/hyperlink" Id="rId30" Target="https://data.marine.copernicus.eu/products?facets=areas%7EGlobal+Ocean" TargetMode="External" /><Relationship Type="http://schemas.openxmlformats.org/officeDocument/2006/relationships/hyperlink" Id="rId37" Target="https://data.marine.copernicus.eu/viewer/expert" TargetMode="External" /><Relationship Type="http://schemas.openxmlformats.org/officeDocument/2006/relationships/hyperlink" Id="rId57" Target="https://docs.ropensci.org/rerddap/" TargetMode="External" /><Relationship Type="http://schemas.openxmlformats.org/officeDocument/2006/relationships/hyperlink" Id="rId40" Target="https://doi.org/10.48670/moi-00016" TargetMode="External" /><Relationship Type="http://schemas.openxmlformats.org/officeDocument/2006/relationships/hyperlink" Id="rId71" Target="https://doi.org/10.48670/moi-00037" TargetMode="External" /><Relationship Type="http://schemas.openxmlformats.org/officeDocument/2006/relationships/hyperlink" Id="rId38" Target="https://github.com/markpayneatwork/RCMEMS" TargetMode="External" /><Relationship Type="http://schemas.openxmlformats.org/officeDocument/2006/relationships/hyperlink" Id="rId32" Target="https://help.marine.copernicus.eu/en/articles/8078281-how-to-download-copernicus-marine-products-using-our-graphical-user-interfaces#h_a270cbfc6d" TargetMode="External" /><Relationship Type="http://schemas.openxmlformats.org/officeDocument/2006/relationships/hyperlink" Id="rId27" Target="https://marine.copernicus.eu/services/user-learning-services/using-r-work-copernicus-marine-data" TargetMode="External" /><Relationship Type="http://schemas.openxmlformats.org/officeDocument/2006/relationships/hyperlink" Id="rId62" Target="https://oceancolor.gsfc.nasa.gov/l3/" TargetMode="External" /><Relationship Type="http://schemas.openxmlformats.org/officeDocument/2006/relationships/hyperlink" Id="rId47" Target="https://oceandata.sci.gsfc.nasa.gov/" TargetMode="External" /><Relationship Type="http://schemas.openxmlformats.org/officeDocument/2006/relationships/hyperlink" Id="rId68" Target="https://polarwatch.noaa.gov/erddap/files/nsidcG02202v4nhmday/" TargetMode="External" /><Relationship Type="http://schemas.openxmlformats.org/officeDocument/2006/relationships/hyperlink" Id="rId28" Target="https://scholar.google.com/citations?user=xABsDpAAAAAJ&amp;hl=en&amp;oi=ao" TargetMode="External" /><Relationship Type="http://schemas.openxmlformats.org/officeDocument/2006/relationships/hyperlink" Id="rId69" Target="https://upwell.pfeg.noaa.gov/erddap/griddap/dhw_5km.html" TargetMode="External" /><Relationship Type="http://schemas.openxmlformats.org/officeDocument/2006/relationships/hyperlink" Id="rId43" Target="https://upwell.pfeg.noaa.gov/erddap/index.html" TargetMode="External" /><Relationship Type="http://schemas.openxmlformats.org/officeDocument/2006/relationships/hyperlink" Id="rId23" Target="https://www.gebco.net/data_and_products/gridded_bathymetry_data/" TargetMode="External" /><Relationship Type="http://schemas.openxmlformats.org/officeDocument/2006/relationships/hyperlink" Id="rId66" Target="https://www.movebank.org/cms/movebank-main" TargetMode="External" /><Relationship Type="http://schemas.openxmlformats.org/officeDocument/2006/relationships/hyperlink" Id="rId22" Target="https://www.ncei.noaa.gov/products/etopo-global-relief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Seascape Ecology</dc:title>
  <dc:creator>Ryan Reisinger</dc:creator>
  <cp:keywords/>
  <dcterms:created xsi:type="dcterms:W3CDTF">2025-11-17T14:28:29Z</dcterms:created>
  <dcterms:modified xsi:type="dcterms:W3CDTF">2025-11-17T14:28:29Z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2025-11-17</vt:lpwstr>
  </property>
  <property fmtid="{D5CDD505-2E9C-101B-9397-08002B2CF9AE}" pid="3" name="editor_options">
    <vt:lpwstr/>
  </property>
  <property fmtid="{D5CDD505-2E9C-101B-9397-08002B2CF9AE}" pid="4" name="output">
    <vt:lpwstr/>
  </property>
  <property fmtid="{D5CDD505-2E9C-101B-9397-08002B2CF9AE}" pid="5" name="subtitle">
    <vt:lpwstr>Lab 07 - Data Sources</vt:lpwstr>
  </property>
</Properties>
</file>