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1711" w14:textId="72626620" w:rsidR="005E2CC6" w:rsidRDefault="00BC6E83">
      <w:r w:rsidRPr="00BC6E83">
        <w:t>Okoth Zaccheus</w:t>
      </w:r>
      <w:r>
        <w:t xml:space="preserve"> is</w:t>
      </w:r>
      <w:r w:rsidRPr="00BC6E83">
        <w:t xml:space="preserve"> a youth and SRHR advocate, computer scientist, and mental health champion passionate about promoting the well-being, inclusion, and empowerment of young people and children </w:t>
      </w:r>
      <w:proofErr w:type="spellStart"/>
      <w:r w:rsidRPr="00BC6E83">
        <w:t>moreso</w:t>
      </w:r>
      <w:proofErr w:type="spellEnd"/>
      <w:r w:rsidRPr="00BC6E83">
        <w:t xml:space="preserve"> with disabilities. I am a founder member of Vijana </w:t>
      </w:r>
      <w:proofErr w:type="spellStart"/>
      <w:r w:rsidRPr="00BC6E83">
        <w:t>Usawa</w:t>
      </w:r>
      <w:proofErr w:type="spellEnd"/>
      <w:r w:rsidRPr="00BC6E83">
        <w:t xml:space="preserve"> CBO, where I contribute to initiatives focused on sexual and reproductive health rights (SRHR), mental health awareness, social inclusion, and meaningful youth participation. Through advocacy, community engagement, and youth leadership, I work to amplify young people’s voices, promote access to information and support systems, and advance inclusive approaches that create positive change within communities.</w:t>
      </w:r>
    </w:p>
    <w:sectPr w:rsidR="005E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83"/>
    <w:rsid w:val="00117564"/>
    <w:rsid w:val="005E2CC6"/>
    <w:rsid w:val="00875E4E"/>
    <w:rsid w:val="00996D88"/>
    <w:rsid w:val="009F1173"/>
    <w:rsid w:val="00BC6E83"/>
    <w:rsid w:val="00CC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FA4E"/>
  <w15:chartTrackingRefBased/>
  <w15:docId w15:val="{172144B6-27D2-4F4C-8010-9E978BE5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Rukia Nzibo</dc:creator>
  <cp:keywords/>
  <dc:description/>
  <cp:lastModifiedBy>Rukia Nzibo</cp:lastModifiedBy>
  <cp:revision>1</cp:revision>
  <dcterms:created xsi:type="dcterms:W3CDTF">2026-08-31T12:04:00Z</dcterms:created>
  <dcterms:modified xsi:type="dcterms:W3CDTF">2026-08-31T12:04:00Z</dcterms:modified>
</cp:coreProperties>
</file>