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报关系统自动归类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描述：为了提高报关部归类人员的工作效率，系统要更加智能化，减少归类人员的一些重复性工作。比如近期申报过的产品，再次申报时就不需要再归类了。系统需要根据归类历史记录，进行自动归类。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归类时，如果型号有归类历史记录、税务历史记录，自动带出；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Icgoo的预归类和外单客户的产品归类，如果有归类历史记录，就直接到预处理二，系统自动完成预处理一；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归类历史数据，型号作为唯一查询条件，只根据型号进行匹配；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价格预警，近3个月内的历史记录平均值，超过 +-10%即超过警戒值，需要人工审核/归类；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库房称重时，进行重量预警，规则未给出。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产品归类流程：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1657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历史记录设计：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型号的完整记录表：（每个型号只有一条数据）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型号、品牌、品名、海关编号、类型、税务编码、税务名称、商检费、检验检疫编码、申报要素、归类时间；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海关历史数据、税务历史数据、单价历史数据、税率历史记录表：（一个型号有多条数据）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数据都放在一起，字段设为可空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去掉当前的税务历史数据表；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2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20190821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报关产品归类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</w:tcPr>
          <w:p>
            <w:r>
              <w:t>撰写日期</w:t>
            </w:r>
          </w:p>
        </w:tc>
        <w:tc>
          <w:tcPr>
            <w:tcW w:w="7245" w:type="dxa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年0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</w:tcPr>
          <w:p>
            <w:r>
              <w:t>撰写人</w:t>
            </w:r>
          </w:p>
        </w:tc>
        <w:tc>
          <w:tcPr>
            <w:tcW w:w="724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荣检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</w:tcPr>
          <w:p>
            <w:r>
              <w:t>使用状态</w:t>
            </w:r>
          </w:p>
        </w:tc>
        <w:tc>
          <w:tcPr>
            <w:tcW w:w="7245" w:type="dxa"/>
          </w:tcPr>
          <w:p>
            <w:r>
              <w:t>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客户下单后，对订单产品进行归类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</w:tcPr>
          <w:p>
            <w:r>
              <w:t>步骤描述</w:t>
            </w:r>
          </w:p>
        </w:tc>
        <w:tc>
          <w:tcPr>
            <w:tcW w:w="72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1、客户确认下单后，根据型号判断是否有完整记录：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2、存在近3个月内的归类记录，判断价格是否符合要求，修改申报要素中的品牌后，自动完成预处理一；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3、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不存在归类记录，按照当前系统逻辑不变，需要人工手动归类；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</w:tcPr>
          <w:p>
            <w:r>
              <w:drawing>
                <wp:inline distT="0" distB="0" distL="114300" distR="114300">
                  <wp:extent cx="4511040" cy="1417955"/>
                  <wp:effectExtent l="0" t="0" r="3810" b="1079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040" cy="141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</w:tcPr>
          <w:p>
            <w:r>
              <w:t>达成目标</w:t>
            </w:r>
          </w:p>
        </w:tc>
        <w:tc>
          <w:tcPr>
            <w:tcW w:w="7245" w:type="dxa"/>
          </w:tcPr>
          <w:p>
            <w:pPr>
              <w:pStyle w:val="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第一目标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完成报关产品的归类</w:t>
            </w:r>
          </w:p>
          <w:p>
            <w:pPr>
              <w:pStyle w:val="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第二目标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预处理二记录/更新归类历史数据</w:t>
            </w:r>
          </w:p>
          <w:p/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28D5F6"/>
    <w:multiLevelType w:val="multilevel"/>
    <w:tmpl w:val="9828D5F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2CBC98F"/>
    <w:multiLevelType w:val="singleLevel"/>
    <w:tmpl w:val="F2CBC98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BBD1B04"/>
    <w:multiLevelType w:val="multilevel"/>
    <w:tmpl w:val="5BBD1B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D3199"/>
    <w:rsid w:val="0854279E"/>
    <w:rsid w:val="09E22A04"/>
    <w:rsid w:val="0A913ED1"/>
    <w:rsid w:val="0B69640D"/>
    <w:rsid w:val="0D2A6550"/>
    <w:rsid w:val="0E1D356D"/>
    <w:rsid w:val="0EA0431B"/>
    <w:rsid w:val="18B0439E"/>
    <w:rsid w:val="1A326854"/>
    <w:rsid w:val="1BC277B0"/>
    <w:rsid w:val="20190F95"/>
    <w:rsid w:val="26160840"/>
    <w:rsid w:val="28B73C62"/>
    <w:rsid w:val="29792086"/>
    <w:rsid w:val="2CBD7619"/>
    <w:rsid w:val="2FD759A4"/>
    <w:rsid w:val="35484FA0"/>
    <w:rsid w:val="35B6299E"/>
    <w:rsid w:val="39F178F4"/>
    <w:rsid w:val="3A2D17A9"/>
    <w:rsid w:val="3A334E01"/>
    <w:rsid w:val="3CA9310B"/>
    <w:rsid w:val="412D78A9"/>
    <w:rsid w:val="43284A0A"/>
    <w:rsid w:val="43DB1D12"/>
    <w:rsid w:val="4489299D"/>
    <w:rsid w:val="478B35E5"/>
    <w:rsid w:val="48D86A6A"/>
    <w:rsid w:val="49877A35"/>
    <w:rsid w:val="4997141A"/>
    <w:rsid w:val="4C896C18"/>
    <w:rsid w:val="50D859F6"/>
    <w:rsid w:val="50EC4D4C"/>
    <w:rsid w:val="513246A1"/>
    <w:rsid w:val="52FD3199"/>
    <w:rsid w:val="5AA072DB"/>
    <w:rsid w:val="5E3C720E"/>
    <w:rsid w:val="5F662120"/>
    <w:rsid w:val="62B72B65"/>
    <w:rsid w:val="63B15DDF"/>
    <w:rsid w:val="65D04639"/>
    <w:rsid w:val="668904A3"/>
    <w:rsid w:val="78C0306F"/>
    <w:rsid w:val="79BE30AF"/>
    <w:rsid w:val="7F133FB6"/>
    <w:rsid w:val="7F55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2019-08-21T03:20:00Z</dcterms:created>
  <dc:creator>ryanr</dc:creator>
  <cp:lastModifiedBy>ryanr</cp:lastModifiedBy>
  <dcterms:modified xsi:type="dcterms:W3CDTF">2019-08-21T09:41:51Z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