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5018D1" w:rsidP="005018D1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20180605</w:t>
      </w:r>
      <w:r w:rsidRPr="005018D1">
        <w:rPr>
          <w:rFonts w:hint="eastAsia"/>
          <w:b/>
          <w:sz w:val="44"/>
        </w:rPr>
        <w:t>会议纪要</w:t>
      </w:r>
    </w:p>
    <w:p w:rsidR="005018D1" w:rsidRDefault="005018D1" w:rsidP="005018D1">
      <w:pPr>
        <w:jc w:val="center"/>
        <w:rPr>
          <w:b/>
          <w:sz w:val="44"/>
        </w:rPr>
      </w:pPr>
    </w:p>
    <w:p w:rsidR="00C80CF8" w:rsidRDefault="00C80CF8" w:rsidP="005018D1">
      <w:r>
        <w:t>深圳张经理最关心问题</w:t>
      </w:r>
      <w:r>
        <w:rPr>
          <w:rFonts w:hint="eastAsia"/>
        </w:rPr>
        <w:t>：</w:t>
      </w:r>
    </w:p>
    <w:p w:rsidR="005018D1" w:rsidRDefault="00C80CF8" w:rsidP="005018D1">
      <w:r>
        <w:t>问题</w:t>
      </w:r>
      <w:r>
        <w:rPr>
          <w:rFonts w:hint="eastAsia"/>
        </w:rPr>
        <w:t>1</w:t>
      </w:r>
      <w:r>
        <w:rPr>
          <w:rFonts w:hint="eastAsia"/>
        </w:rPr>
        <w:t>：系统稳定性不行</w:t>
      </w:r>
    </w:p>
    <w:p w:rsidR="00C80CF8" w:rsidRDefault="00C80CF8" w:rsidP="005018D1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：状态不统一（信息展示不全，应该展示订单已发生所有流程信息）</w:t>
      </w:r>
    </w:p>
    <w:p w:rsidR="00C80CF8" w:rsidRDefault="00C80CF8" w:rsidP="005018D1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：用户体验不太好，操作界面不够友好。</w:t>
      </w:r>
    </w:p>
    <w:p w:rsidR="00241829" w:rsidRDefault="00241829" w:rsidP="005018D1"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：委托书等需要客户盖章上传的是否可以挪到合同上得到授权后，后续实际使用时就不需要按照订单盖章上传附件了。（主要是法律方面）</w:t>
      </w:r>
    </w:p>
    <w:p w:rsidR="008471BB" w:rsidRDefault="00F4260E" w:rsidP="005018D1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：注册完后短信</w:t>
      </w:r>
      <w:r>
        <w:rPr>
          <w:rFonts w:hint="eastAsia"/>
        </w:rPr>
        <w:t>/</w:t>
      </w:r>
      <w:r>
        <w:rPr>
          <w:rFonts w:hint="eastAsia"/>
        </w:rPr>
        <w:t>邮件通知客户可以开始作业。</w:t>
      </w:r>
    </w:p>
    <w:p w:rsidR="00F4260E" w:rsidRDefault="00F4260E" w:rsidP="005018D1">
      <w:r>
        <w:rPr>
          <w:rFonts w:hint="eastAsia"/>
        </w:rPr>
        <w:t>需求</w:t>
      </w:r>
      <w:r>
        <w:rPr>
          <w:rFonts w:hint="eastAsia"/>
        </w:rPr>
        <w:t>2</w:t>
      </w:r>
      <w:r w:rsidR="0070057C">
        <w:rPr>
          <w:rFonts w:hint="eastAsia"/>
        </w:rPr>
        <w:t>：客户关心的事</w:t>
      </w:r>
      <w:r>
        <w:rPr>
          <w:rFonts w:hint="eastAsia"/>
        </w:rPr>
        <w:t>件短信</w:t>
      </w:r>
      <w:r>
        <w:rPr>
          <w:rFonts w:hint="eastAsia"/>
        </w:rPr>
        <w:t>/</w:t>
      </w:r>
      <w:r>
        <w:rPr>
          <w:rFonts w:hint="eastAsia"/>
        </w:rPr>
        <w:t>邮件通知客户。</w:t>
      </w:r>
    </w:p>
    <w:p w:rsidR="008F5B25" w:rsidRDefault="008F5B25" w:rsidP="005018D1">
      <w:r>
        <w:rPr>
          <w:rFonts w:hint="eastAsia"/>
        </w:rPr>
        <w:t>需求</w:t>
      </w:r>
      <w:r w:rsidR="006F10A1">
        <w:rPr>
          <w:rFonts w:hint="eastAsia"/>
        </w:rPr>
        <w:t>3</w:t>
      </w:r>
      <w:r>
        <w:rPr>
          <w:rFonts w:hint="eastAsia"/>
        </w:rPr>
        <w:t>：创新恒源公司的单独完整财务管理</w:t>
      </w:r>
      <w:r w:rsidR="006F10A1">
        <w:rPr>
          <w:rFonts w:hint="eastAsia"/>
        </w:rPr>
        <w:t>（完整流水管理）</w:t>
      </w:r>
    </w:p>
    <w:p w:rsidR="00C21835" w:rsidRDefault="00C21835" w:rsidP="005018D1">
      <w:r>
        <w:rPr>
          <w:rFonts w:hint="eastAsia"/>
        </w:rPr>
        <w:t>需求</w:t>
      </w:r>
      <w:r>
        <w:rPr>
          <w:rFonts w:hint="eastAsia"/>
        </w:rPr>
        <w:t>4</w:t>
      </w:r>
      <w:r>
        <w:rPr>
          <w:rFonts w:hint="eastAsia"/>
        </w:rPr>
        <w:t>：付款是否能做到系统直接对接银行系统，减少财务操作。</w:t>
      </w:r>
    </w:p>
    <w:p w:rsidR="00C21835" w:rsidRDefault="00C21835" w:rsidP="005018D1">
      <w:r>
        <w:rPr>
          <w:rFonts w:hint="eastAsia"/>
        </w:rPr>
        <w:t>需求</w:t>
      </w:r>
      <w:r>
        <w:rPr>
          <w:rFonts w:hint="eastAsia"/>
        </w:rPr>
        <w:t>5</w:t>
      </w:r>
      <w:r>
        <w:rPr>
          <w:rFonts w:hint="eastAsia"/>
        </w:rPr>
        <w:t>：代仓储</w:t>
      </w:r>
      <w:r w:rsidR="00821713">
        <w:rPr>
          <w:rFonts w:hint="eastAsia"/>
        </w:rPr>
        <w:t>(</w:t>
      </w:r>
      <w:r w:rsidR="00821713">
        <w:rPr>
          <w:rFonts w:hint="eastAsia"/>
        </w:rPr>
        <w:t>仓储和仓储附加功能</w:t>
      </w:r>
      <w:r w:rsidR="00821713">
        <w:rPr>
          <w:rFonts w:hint="eastAsia"/>
        </w:rPr>
        <w:t>)</w:t>
      </w:r>
      <w:r>
        <w:rPr>
          <w:rFonts w:hint="eastAsia"/>
        </w:rPr>
        <w:t>、代发货、代收货</w:t>
      </w:r>
      <w:r w:rsidR="00821713">
        <w:rPr>
          <w:rFonts w:hint="eastAsia"/>
        </w:rPr>
        <w:t>、物流（停车费，不记账）</w:t>
      </w:r>
    </w:p>
    <w:p w:rsidR="00B35051" w:rsidRDefault="00B35051" w:rsidP="005018D1"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：审批页面要显示审批内容</w:t>
      </w:r>
    </w:p>
    <w:p w:rsidR="00B35051" w:rsidRDefault="00B35051" w:rsidP="005018D1">
      <w:r>
        <w:rPr>
          <w:rFonts w:hint="eastAsia"/>
        </w:rPr>
        <w:t>需求</w:t>
      </w:r>
      <w:r>
        <w:rPr>
          <w:rFonts w:hint="eastAsia"/>
        </w:rPr>
        <w:t>7</w:t>
      </w:r>
      <w:r>
        <w:rPr>
          <w:rFonts w:hint="eastAsia"/>
        </w:rPr>
        <w:t>：编辑界面返回到查询界面时不清空查询条件。</w:t>
      </w:r>
    </w:p>
    <w:p w:rsidR="002629DE" w:rsidRPr="00C21835" w:rsidRDefault="002629DE" w:rsidP="005018D1">
      <w:r>
        <w:rPr>
          <w:rFonts w:hint="eastAsia"/>
        </w:rPr>
        <w:t>需求</w:t>
      </w:r>
      <w:r>
        <w:rPr>
          <w:rFonts w:hint="eastAsia"/>
        </w:rPr>
        <w:t>8</w:t>
      </w:r>
      <w:r>
        <w:rPr>
          <w:rFonts w:hint="eastAsia"/>
        </w:rPr>
        <w:t>：仓库可以修改【快递</w:t>
      </w:r>
      <w:r w:rsidR="005A2F96">
        <w:rPr>
          <w:rFonts w:hint="eastAsia"/>
        </w:rPr>
        <w:t>信息</w:t>
      </w:r>
      <w:r>
        <w:rPr>
          <w:rFonts w:hint="eastAsia"/>
        </w:rPr>
        <w:t>】</w:t>
      </w:r>
      <w:r w:rsidR="00810AAC">
        <w:rPr>
          <w:rFonts w:hint="eastAsia"/>
        </w:rPr>
        <w:t>，库房打印运单</w:t>
      </w:r>
    </w:p>
    <w:p w:rsidR="008F5B25" w:rsidRDefault="004510AE" w:rsidP="005018D1">
      <w:r>
        <w:rPr>
          <w:rFonts w:hint="eastAsia"/>
        </w:rPr>
        <w:t>需求</w:t>
      </w:r>
      <w:r>
        <w:rPr>
          <w:rFonts w:hint="eastAsia"/>
        </w:rPr>
        <w:t>9</w:t>
      </w:r>
      <w:r>
        <w:rPr>
          <w:rFonts w:hint="eastAsia"/>
        </w:rPr>
        <w:t>：预付货款，</w:t>
      </w:r>
      <w:proofErr w:type="gramStart"/>
      <w:r>
        <w:rPr>
          <w:rFonts w:hint="eastAsia"/>
        </w:rPr>
        <w:t>卡控放在</w:t>
      </w:r>
      <w:proofErr w:type="gramEnd"/>
      <w:r>
        <w:rPr>
          <w:rFonts w:hint="eastAsia"/>
        </w:rPr>
        <w:t>付汇申请时校验是否已经付款，否则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给付汇，不影响订单</w:t>
      </w:r>
    </w:p>
    <w:p w:rsidR="004657E4" w:rsidRDefault="004657E4" w:rsidP="005018D1">
      <w:r>
        <w:rPr>
          <w:rFonts w:hint="eastAsia"/>
        </w:rPr>
        <w:t>需求</w:t>
      </w:r>
      <w:r>
        <w:rPr>
          <w:rFonts w:hint="eastAsia"/>
        </w:rPr>
        <w:t>10</w:t>
      </w:r>
      <w:r>
        <w:rPr>
          <w:rFonts w:hint="eastAsia"/>
        </w:rPr>
        <w:t>：挂起放在客户确认后【等客户汇款后】</w:t>
      </w:r>
    </w:p>
    <w:p w:rsidR="005A2F96" w:rsidRDefault="005A2F96" w:rsidP="005018D1">
      <w:r>
        <w:rPr>
          <w:rFonts w:hint="eastAsia"/>
        </w:rPr>
        <w:lastRenderedPageBreak/>
        <w:t>需求</w:t>
      </w:r>
      <w:r>
        <w:rPr>
          <w:rFonts w:hint="eastAsia"/>
        </w:rPr>
        <w:t>11</w:t>
      </w:r>
      <w:r>
        <w:rPr>
          <w:rFonts w:hint="eastAsia"/>
        </w:rPr>
        <w:t>：系统自动生成出库通知，跟单员只是确认数据，有需要修改的则编辑完后再确认。</w:t>
      </w:r>
    </w:p>
    <w:p w:rsidR="00791571" w:rsidRDefault="00791571" w:rsidP="005018D1"/>
    <w:p w:rsidR="008F5B25" w:rsidRDefault="008F5B25" w:rsidP="005018D1"/>
    <w:p w:rsidR="008F5B25" w:rsidRDefault="008F5B25" w:rsidP="005018D1">
      <w:r>
        <w:rPr>
          <w:rFonts w:hint="eastAsia"/>
        </w:rPr>
        <w:t>结论：</w:t>
      </w:r>
    </w:p>
    <w:p w:rsidR="000923CD" w:rsidRDefault="000923CD" w:rsidP="000923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仓库入库默认全部拆分分拣、需</w:t>
      </w:r>
      <w:proofErr w:type="gramStart"/>
      <w:r>
        <w:rPr>
          <w:rFonts w:hint="eastAsia"/>
        </w:rPr>
        <w:t>贴内部</w:t>
      </w:r>
      <w:proofErr w:type="gramEnd"/>
      <w:r>
        <w:rPr>
          <w:rFonts w:hint="eastAsia"/>
        </w:rPr>
        <w:t>标签</w:t>
      </w:r>
    </w:p>
    <w:p w:rsidR="000923CD" w:rsidRDefault="00FF75F9" w:rsidP="000923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先完成代报关工作（十一之前），然后再考虑代仓储和代</w:t>
      </w:r>
      <w:bookmarkStart w:id="0" w:name="_GoBack"/>
      <w:bookmarkEnd w:id="0"/>
      <w:r w:rsidR="00DE73F3">
        <w:rPr>
          <w:rFonts w:hint="eastAsia"/>
        </w:rPr>
        <w:t>物流</w:t>
      </w:r>
    </w:p>
    <w:p w:rsidR="00791571" w:rsidRDefault="00791571" w:rsidP="000923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费用记账记录费用明细（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：停车费、）</w:t>
      </w:r>
    </w:p>
    <w:p w:rsidR="00791571" w:rsidRDefault="00791571" w:rsidP="000923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物流尽快对接物流公司接口（顺丰、跨越、</w:t>
      </w:r>
      <w:r>
        <w:rPr>
          <w:rFonts w:hint="eastAsia"/>
        </w:rPr>
        <w:t>EMS</w:t>
      </w:r>
      <w:r>
        <w:rPr>
          <w:rFonts w:hint="eastAsia"/>
        </w:rPr>
        <w:t>）【是否支持输入订单】</w:t>
      </w:r>
    </w:p>
    <w:p w:rsidR="00791571" w:rsidRDefault="00791571" w:rsidP="000923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物流完全独立开发</w:t>
      </w:r>
    </w:p>
    <w:p w:rsidR="00791571" w:rsidRDefault="00534715" w:rsidP="000923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汇率暂时按照报关当天的</w:t>
      </w:r>
      <w:r>
        <w:rPr>
          <w:rFonts w:hint="eastAsia"/>
        </w:rPr>
        <w:t>10</w:t>
      </w:r>
      <w:r>
        <w:rPr>
          <w:rFonts w:hint="eastAsia"/>
        </w:rPr>
        <w:t>点钟汇率计算</w:t>
      </w:r>
    </w:p>
    <w:p w:rsidR="00A36ACC" w:rsidRDefault="00A36ACC" w:rsidP="005018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汇差，我们只记录流水和差额</w:t>
      </w:r>
      <w:r w:rsidR="005311D8">
        <w:rPr>
          <w:rFonts w:hint="eastAsia"/>
        </w:rPr>
        <w:t>，增加特殊调账功能（汇差）</w:t>
      </w:r>
    </w:p>
    <w:p w:rsidR="008F5B25" w:rsidRDefault="008F5B25" w:rsidP="005018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账号（账号验证统一）、</w:t>
      </w:r>
    </w:p>
    <w:p w:rsidR="001761DC" w:rsidRDefault="001761DC" w:rsidP="005018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代收代发代仓储支持多币种</w:t>
      </w:r>
    </w:p>
    <w:p w:rsidR="008E75B6" w:rsidRDefault="008E75B6" w:rsidP="005018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深圳库房、香港仓库按照独立运营</w:t>
      </w:r>
    </w:p>
    <w:p w:rsidR="0009164C" w:rsidRDefault="0009164C" w:rsidP="005018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优先开发待报关二期系统，然后开发海关对接</w:t>
      </w:r>
    </w:p>
    <w:p w:rsidR="00D073F4" w:rsidRDefault="00FB2A51" w:rsidP="00B90C35">
      <w:r>
        <w:rPr>
          <w:rFonts w:hint="eastAsia"/>
        </w:rPr>
        <w:t>12.</w:t>
      </w:r>
      <w:r w:rsidR="00D073F4">
        <w:rPr>
          <w:rFonts w:hint="eastAsia"/>
        </w:rPr>
        <w:t>还款日期（代理费、税费、杂费用报关日期计算）</w:t>
      </w:r>
    </w:p>
    <w:p w:rsidR="000C5F11" w:rsidRPr="005018D1" w:rsidRDefault="000C5F11" w:rsidP="00EB0D96">
      <w:r>
        <w:rPr>
          <w:rFonts w:hint="eastAsia"/>
        </w:rPr>
        <w:t>汇差</w:t>
      </w:r>
      <w:r w:rsidR="00FB2A51">
        <w:rPr>
          <w:rFonts w:hint="eastAsia"/>
        </w:rPr>
        <w:t>？？</w:t>
      </w:r>
    </w:p>
    <w:sectPr w:rsidR="000C5F11" w:rsidRPr="00501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1FD" w:rsidRDefault="004A61FD" w:rsidP="005018D1">
      <w:r>
        <w:separator/>
      </w:r>
    </w:p>
  </w:endnote>
  <w:endnote w:type="continuationSeparator" w:id="0">
    <w:p w:rsidR="004A61FD" w:rsidRDefault="004A61FD" w:rsidP="00501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1FD" w:rsidRDefault="004A61FD" w:rsidP="005018D1">
      <w:r>
        <w:separator/>
      </w:r>
    </w:p>
  </w:footnote>
  <w:footnote w:type="continuationSeparator" w:id="0">
    <w:p w:rsidR="004A61FD" w:rsidRDefault="004A61FD" w:rsidP="00501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B6EC5"/>
    <w:multiLevelType w:val="hybridMultilevel"/>
    <w:tmpl w:val="A9D62A98"/>
    <w:lvl w:ilvl="0" w:tplc="5540E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A8"/>
    <w:rsid w:val="0009164C"/>
    <w:rsid w:val="000923CD"/>
    <w:rsid w:val="000C5F11"/>
    <w:rsid w:val="001761DC"/>
    <w:rsid w:val="001E3209"/>
    <w:rsid w:val="00216AE0"/>
    <w:rsid w:val="00241829"/>
    <w:rsid w:val="002629DE"/>
    <w:rsid w:val="00332FA8"/>
    <w:rsid w:val="00444541"/>
    <w:rsid w:val="004510AE"/>
    <w:rsid w:val="00465487"/>
    <w:rsid w:val="004657E4"/>
    <w:rsid w:val="0048049E"/>
    <w:rsid w:val="004A61FD"/>
    <w:rsid w:val="005018D1"/>
    <w:rsid w:val="005311D8"/>
    <w:rsid w:val="00534715"/>
    <w:rsid w:val="005A2F96"/>
    <w:rsid w:val="005A3D50"/>
    <w:rsid w:val="005C7400"/>
    <w:rsid w:val="005F4963"/>
    <w:rsid w:val="00652B46"/>
    <w:rsid w:val="006F10A1"/>
    <w:rsid w:val="0070057C"/>
    <w:rsid w:val="00791571"/>
    <w:rsid w:val="00810AAC"/>
    <w:rsid w:val="00821713"/>
    <w:rsid w:val="008471BB"/>
    <w:rsid w:val="008B741A"/>
    <w:rsid w:val="008E75B6"/>
    <w:rsid w:val="008F5B25"/>
    <w:rsid w:val="00A20FA7"/>
    <w:rsid w:val="00A36ACC"/>
    <w:rsid w:val="00A77906"/>
    <w:rsid w:val="00B35051"/>
    <w:rsid w:val="00B90C35"/>
    <w:rsid w:val="00C21835"/>
    <w:rsid w:val="00C64118"/>
    <w:rsid w:val="00C80CF8"/>
    <w:rsid w:val="00C87A6C"/>
    <w:rsid w:val="00CD005F"/>
    <w:rsid w:val="00D073F4"/>
    <w:rsid w:val="00D26365"/>
    <w:rsid w:val="00DE73F3"/>
    <w:rsid w:val="00E2228A"/>
    <w:rsid w:val="00EB0D96"/>
    <w:rsid w:val="00F4260E"/>
    <w:rsid w:val="00F77598"/>
    <w:rsid w:val="00FB2A51"/>
    <w:rsid w:val="00FE5889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8D1"/>
    <w:rPr>
      <w:sz w:val="18"/>
      <w:szCs w:val="18"/>
    </w:rPr>
  </w:style>
  <w:style w:type="paragraph" w:styleId="a5">
    <w:name w:val="List Paragraph"/>
    <w:basedOn w:val="a"/>
    <w:uiPriority w:val="34"/>
    <w:qFormat/>
    <w:rsid w:val="000923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8D1"/>
    <w:rPr>
      <w:sz w:val="18"/>
      <w:szCs w:val="18"/>
    </w:rPr>
  </w:style>
  <w:style w:type="paragraph" w:styleId="a5">
    <w:name w:val="List Paragraph"/>
    <w:basedOn w:val="a"/>
    <w:uiPriority w:val="34"/>
    <w:qFormat/>
    <w:rsid w:val="00092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37</cp:revision>
  <dcterms:created xsi:type="dcterms:W3CDTF">2018-06-05T00:56:00Z</dcterms:created>
  <dcterms:modified xsi:type="dcterms:W3CDTF">2018-06-06T00:56:00Z</dcterms:modified>
</cp:coreProperties>
</file>