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一期报关系统用例文档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文档编写的目的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通过编写用例文档帮助理解一期报关的功能及业务流程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作为二期设计与开发的参考文档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相关说明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文档编写的前提是用户正常登录系统并完成相关权限认证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本文档适用业务线：管理端（财务）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本文档用例编号规则：8位年月日+3位流水号（如：20181113001）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财务-开票申请界面功能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3540" cy="1828800"/>
                  <wp:effectExtent l="0" t="0" r="165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54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财务-&gt;开票申请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1.2用例名称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1.2.2开票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确认开票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5160" cy="3432175"/>
                  <wp:effectExtent l="0" t="0" r="2540" b="158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343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1.2.3查看开票信息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查看开票信息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3439160"/>
                  <wp:effectExtent l="0" t="0" r="1460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43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1.2.4打印确认单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打印确认单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1510" cy="2510155"/>
                  <wp:effectExtent l="0" t="0" r="1524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510" cy="251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财务-付款申请界面功能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87825" cy="2675255"/>
                  <wp:effectExtent l="0" t="0" r="3175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825" cy="267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财务-&gt;付款申请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2.2用例名称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2.2.2新增付款</w:t>
      </w: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上传付款凭证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2761615" cy="5334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新增付款信息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保存付款信息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5160" cy="1994535"/>
                  <wp:effectExtent l="0" t="0" r="254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199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2.2.3新增订单付款</w:t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上传付款凭证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2761615" cy="53340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新增订单付款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保存订单付款信息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5160" cy="2856230"/>
                  <wp:effectExtent l="0" t="0" r="2540" b="127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2856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2.2.4查看付款信息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查看付款信息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2376170"/>
                  <wp:effectExtent l="0" t="0" r="14605" b="508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2376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2.2.5付款</w:t>
      </w: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上传付款凭证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2761615" cy="5334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确认付款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确认付款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5160" cy="2339340"/>
                  <wp:effectExtent l="0" t="0" r="2540" b="381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2339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财务-收款界面功能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7350" cy="1863090"/>
                  <wp:effectExtent l="0" t="0" r="12700" b="381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186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财务-&gt;收款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3.2.2新增收款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新增收款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4525" cy="1927225"/>
                  <wp:effectExtent l="0" t="0" r="3175" b="1587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192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3.2.3查看收款明细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查看收款明细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58335" cy="2739390"/>
                  <wp:effectExtent l="0" t="0" r="18415" b="381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35" cy="273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财务-换汇界面功能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1000" cy="1691640"/>
                  <wp:effectExtent l="0" t="0" r="0" b="381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69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财务-&gt;换汇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4.2.2换汇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换汇计算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换汇计算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2353945"/>
                  <wp:effectExtent l="0" t="0" r="14605" b="8255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2353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6"/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确认换汇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确认换汇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2353945"/>
                  <wp:effectExtent l="0" t="0" r="14605" b="8255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2353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财务-收付款流水界面功能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2270" cy="1892935"/>
                  <wp:effectExtent l="0" t="0" r="17780" b="12065"/>
                  <wp:docPr id="1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270" cy="1892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财务-&gt;收付款流水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财务-开票明细界面功能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6080" cy="1840865"/>
                  <wp:effectExtent l="0" t="0" r="13970" b="6985"/>
                  <wp:docPr id="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080" cy="184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财务-&gt;开票明细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6.2.2导出开票记录Excel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导出开票记录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财务-开票信息界面功能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6080" cy="1954530"/>
                  <wp:effectExtent l="0" t="0" r="13970" b="762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08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财务-&gt;开票信息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7.2.2导出待开票信息Excel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导出待开票信息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线下业务-订单列表界面功能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89095" cy="1375410"/>
                  <wp:effectExtent l="0" t="0" r="1905" b="15240"/>
                  <wp:docPr id="2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线下业务-&gt;订单列表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8.2.1查询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8.2.2申请开票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提交申请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460240" cy="1602105"/>
                  <wp:effectExtent l="0" t="0" r="16510" b="17145"/>
                  <wp:docPr id="23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160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个人中心-修改密码界面功能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9.1界面</w:t>
      </w:r>
    </w:p>
    <w:tbl>
      <w:tblPr>
        <w:tblStyle w:val="10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94175" cy="1484630"/>
                  <wp:effectExtent l="0" t="0" r="15875" b="1270"/>
                  <wp:docPr id="2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175" cy="148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界面</w:t>
            </w:r>
            <w:r>
              <w:t>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个人中心-&gt;修改密码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9.2用例名称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9.2.1修改密码</w:t>
      </w:r>
    </w:p>
    <w:tbl>
      <w:tblPr>
        <w:tblStyle w:val="10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修改密码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撰写日期</w:t>
            </w:r>
          </w:p>
        </w:tc>
        <w:tc>
          <w:tcPr>
            <w:tcW w:w="7245" w:type="dxa"/>
            <w:vAlign w:val="top"/>
          </w:tcPr>
          <w:p>
            <w:r>
              <w:rPr>
                <w:rFonts w:hint="eastAsia"/>
              </w:rPr>
              <w:t>2018年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撰写人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  <w:vAlign w:val="top"/>
          </w:tcPr>
          <w:p>
            <w:r>
              <w:t>使用状态</w:t>
            </w:r>
          </w:p>
        </w:tc>
        <w:tc>
          <w:tcPr>
            <w:tcW w:w="7245" w:type="dxa"/>
            <w:vAlign w:val="top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t>步骤描述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  <w:vAlign w:val="top"/>
          </w:tcPr>
          <w:p>
            <w:r>
              <w:t>达成目标</w:t>
            </w:r>
          </w:p>
        </w:tc>
        <w:tc>
          <w:tcPr>
            <w:tcW w:w="72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A3F93"/>
    <w:multiLevelType w:val="singleLevel"/>
    <w:tmpl w:val="886A3F9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055375C"/>
    <w:multiLevelType w:val="singleLevel"/>
    <w:tmpl w:val="A055375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BCD26C"/>
    <w:multiLevelType w:val="singleLevel"/>
    <w:tmpl w:val="BABCD26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D561CDC"/>
    <w:multiLevelType w:val="singleLevel"/>
    <w:tmpl w:val="BD561CD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ECE5E80"/>
    <w:multiLevelType w:val="singleLevel"/>
    <w:tmpl w:val="DECE5E8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04EE66C"/>
    <w:multiLevelType w:val="singleLevel"/>
    <w:tmpl w:val="104EE66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0A9A276"/>
    <w:multiLevelType w:val="singleLevel"/>
    <w:tmpl w:val="40A9A27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194B"/>
    <w:rsid w:val="00D25F6A"/>
    <w:rsid w:val="00F10875"/>
    <w:rsid w:val="00FC3447"/>
    <w:rsid w:val="022E2883"/>
    <w:rsid w:val="031C6213"/>
    <w:rsid w:val="03730687"/>
    <w:rsid w:val="03F34560"/>
    <w:rsid w:val="04817720"/>
    <w:rsid w:val="04D866CE"/>
    <w:rsid w:val="059333E7"/>
    <w:rsid w:val="0728496B"/>
    <w:rsid w:val="075C31AF"/>
    <w:rsid w:val="087A0AA0"/>
    <w:rsid w:val="08987BD1"/>
    <w:rsid w:val="09ED7BDD"/>
    <w:rsid w:val="0AAE51C7"/>
    <w:rsid w:val="0B897A34"/>
    <w:rsid w:val="0B990189"/>
    <w:rsid w:val="0D89372B"/>
    <w:rsid w:val="0DC70292"/>
    <w:rsid w:val="0E4A2409"/>
    <w:rsid w:val="0E8558CA"/>
    <w:rsid w:val="0EB26471"/>
    <w:rsid w:val="0ED55DF9"/>
    <w:rsid w:val="0F7F0F5F"/>
    <w:rsid w:val="0F8232DD"/>
    <w:rsid w:val="0FC847A5"/>
    <w:rsid w:val="112E69F2"/>
    <w:rsid w:val="11495A7D"/>
    <w:rsid w:val="11DD5D2F"/>
    <w:rsid w:val="120558FC"/>
    <w:rsid w:val="124600C9"/>
    <w:rsid w:val="12F70039"/>
    <w:rsid w:val="13C52FFC"/>
    <w:rsid w:val="143F3FD4"/>
    <w:rsid w:val="144708C8"/>
    <w:rsid w:val="14C66CF4"/>
    <w:rsid w:val="14E4251C"/>
    <w:rsid w:val="150648FE"/>
    <w:rsid w:val="161C0C21"/>
    <w:rsid w:val="162E5F16"/>
    <w:rsid w:val="16C3631A"/>
    <w:rsid w:val="172552BC"/>
    <w:rsid w:val="17716E51"/>
    <w:rsid w:val="179E5458"/>
    <w:rsid w:val="18B748D1"/>
    <w:rsid w:val="18C32B5A"/>
    <w:rsid w:val="195E55D6"/>
    <w:rsid w:val="19E50CC6"/>
    <w:rsid w:val="1A670983"/>
    <w:rsid w:val="1B5322FF"/>
    <w:rsid w:val="1B7D428B"/>
    <w:rsid w:val="1C367E3C"/>
    <w:rsid w:val="1C760A24"/>
    <w:rsid w:val="1CDA1752"/>
    <w:rsid w:val="1CDE5A5E"/>
    <w:rsid w:val="1D017110"/>
    <w:rsid w:val="1E033BBC"/>
    <w:rsid w:val="1E0F540B"/>
    <w:rsid w:val="1EDE50C0"/>
    <w:rsid w:val="1F5C1FD4"/>
    <w:rsid w:val="1F7E142E"/>
    <w:rsid w:val="1F891136"/>
    <w:rsid w:val="1F8A716B"/>
    <w:rsid w:val="1FD706AF"/>
    <w:rsid w:val="1FE90162"/>
    <w:rsid w:val="214B748F"/>
    <w:rsid w:val="217764B3"/>
    <w:rsid w:val="21D43E31"/>
    <w:rsid w:val="227D6826"/>
    <w:rsid w:val="23045FB6"/>
    <w:rsid w:val="233D33C5"/>
    <w:rsid w:val="23542BD0"/>
    <w:rsid w:val="23CB4184"/>
    <w:rsid w:val="252F2373"/>
    <w:rsid w:val="26450D0F"/>
    <w:rsid w:val="277F6C04"/>
    <w:rsid w:val="27D841D6"/>
    <w:rsid w:val="28611A7D"/>
    <w:rsid w:val="2A884895"/>
    <w:rsid w:val="2A8862A6"/>
    <w:rsid w:val="2A9E5070"/>
    <w:rsid w:val="2AA549C0"/>
    <w:rsid w:val="2C113467"/>
    <w:rsid w:val="2C484635"/>
    <w:rsid w:val="2CD30EC1"/>
    <w:rsid w:val="2D9B2992"/>
    <w:rsid w:val="2DCB17F7"/>
    <w:rsid w:val="2E375B79"/>
    <w:rsid w:val="2E6970D9"/>
    <w:rsid w:val="2F075519"/>
    <w:rsid w:val="2F155047"/>
    <w:rsid w:val="2FA13C5B"/>
    <w:rsid w:val="302B002E"/>
    <w:rsid w:val="304C0C21"/>
    <w:rsid w:val="306B6F10"/>
    <w:rsid w:val="30E80137"/>
    <w:rsid w:val="30F64FAA"/>
    <w:rsid w:val="32AC25C7"/>
    <w:rsid w:val="32D1283A"/>
    <w:rsid w:val="32E536D4"/>
    <w:rsid w:val="341D48B3"/>
    <w:rsid w:val="34771FBB"/>
    <w:rsid w:val="34D1047F"/>
    <w:rsid w:val="3533078D"/>
    <w:rsid w:val="36D44640"/>
    <w:rsid w:val="37850954"/>
    <w:rsid w:val="38035A95"/>
    <w:rsid w:val="382471E7"/>
    <w:rsid w:val="392D356F"/>
    <w:rsid w:val="39AF68D8"/>
    <w:rsid w:val="3A036A67"/>
    <w:rsid w:val="3A891D4A"/>
    <w:rsid w:val="3ADD2DA3"/>
    <w:rsid w:val="3B5A29AD"/>
    <w:rsid w:val="3BC619A8"/>
    <w:rsid w:val="3C241F6D"/>
    <w:rsid w:val="3CA07F4E"/>
    <w:rsid w:val="3D5F7FD4"/>
    <w:rsid w:val="3D7E090C"/>
    <w:rsid w:val="3D7F00B7"/>
    <w:rsid w:val="3D7F5219"/>
    <w:rsid w:val="3E360B2A"/>
    <w:rsid w:val="3E8B2AD5"/>
    <w:rsid w:val="3FE93685"/>
    <w:rsid w:val="3FF25404"/>
    <w:rsid w:val="402279CB"/>
    <w:rsid w:val="402C59AF"/>
    <w:rsid w:val="408E39CC"/>
    <w:rsid w:val="4098598B"/>
    <w:rsid w:val="411700AC"/>
    <w:rsid w:val="4193542F"/>
    <w:rsid w:val="41E63354"/>
    <w:rsid w:val="41FE1D6A"/>
    <w:rsid w:val="42471834"/>
    <w:rsid w:val="426035C0"/>
    <w:rsid w:val="42F536CE"/>
    <w:rsid w:val="433A47F3"/>
    <w:rsid w:val="43C652E8"/>
    <w:rsid w:val="43D377EA"/>
    <w:rsid w:val="446D789D"/>
    <w:rsid w:val="44BE5DCC"/>
    <w:rsid w:val="44D419D9"/>
    <w:rsid w:val="458B01D7"/>
    <w:rsid w:val="45997070"/>
    <w:rsid w:val="461E0956"/>
    <w:rsid w:val="462E7205"/>
    <w:rsid w:val="46E03C17"/>
    <w:rsid w:val="48A74A4A"/>
    <w:rsid w:val="48B568FE"/>
    <w:rsid w:val="492A01F5"/>
    <w:rsid w:val="495B560F"/>
    <w:rsid w:val="499647F7"/>
    <w:rsid w:val="49B0513D"/>
    <w:rsid w:val="4A097394"/>
    <w:rsid w:val="4A765518"/>
    <w:rsid w:val="4AFC0295"/>
    <w:rsid w:val="4BB84F2E"/>
    <w:rsid w:val="4BDA5E65"/>
    <w:rsid w:val="4CC37A79"/>
    <w:rsid w:val="4D29639F"/>
    <w:rsid w:val="4D415BF1"/>
    <w:rsid w:val="4DA744EC"/>
    <w:rsid w:val="4F1847FD"/>
    <w:rsid w:val="4F4F3C22"/>
    <w:rsid w:val="4F7B255E"/>
    <w:rsid w:val="4FF30494"/>
    <w:rsid w:val="5001725D"/>
    <w:rsid w:val="507B1B1C"/>
    <w:rsid w:val="51806AD0"/>
    <w:rsid w:val="525360B2"/>
    <w:rsid w:val="527809C9"/>
    <w:rsid w:val="52865E46"/>
    <w:rsid w:val="53F40834"/>
    <w:rsid w:val="555D066F"/>
    <w:rsid w:val="559819E2"/>
    <w:rsid w:val="559952AA"/>
    <w:rsid w:val="55BD0BE8"/>
    <w:rsid w:val="56456D2D"/>
    <w:rsid w:val="56B934E6"/>
    <w:rsid w:val="56D736D2"/>
    <w:rsid w:val="577503C4"/>
    <w:rsid w:val="57FD08E5"/>
    <w:rsid w:val="580C2A48"/>
    <w:rsid w:val="590A7E00"/>
    <w:rsid w:val="59AB2BD2"/>
    <w:rsid w:val="59EA521B"/>
    <w:rsid w:val="5A92368D"/>
    <w:rsid w:val="5E003640"/>
    <w:rsid w:val="5F9961C8"/>
    <w:rsid w:val="5F9E4218"/>
    <w:rsid w:val="5FEE314A"/>
    <w:rsid w:val="60017A1A"/>
    <w:rsid w:val="604330BE"/>
    <w:rsid w:val="608F1D47"/>
    <w:rsid w:val="60D20386"/>
    <w:rsid w:val="61625A90"/>
    <w:rsid w:val="62035043"/>
    <w:rsid w:val="6244490B"/>
    <w:rsid w:val="627C372F"/>
    <w:rsid w:val="62E760D0"/>
    <w:rsid w:val="6361404C"/>
    <w:rsid w:val="63D1796C"/>
    <w:rsid w:val="63D622A2"/>
    <w:rsid w:val="64816D67"/>
    <w:rsid w:val="656C1B63"/>
    <w:rsid w:val="65CB069F"/>
    <w:rsid w:val="66017487"/>
    <w:rsid w:val="672C2B9E"/>
    <w:rsid w:val="67882B42"/>
    <w:rsid w:val="67B079B0"/>
    <w:rsid w:val="67EA3A14"/>
    <w:rsid w:val="687605E5"/>
    <w:rsid w:val="68A42BF8"/>
    <w:rsid w:val="68E179CF"/>
    <w:rsid w:val="694461AF"/>
    <w:rsid w:val="6A011878"/>
    <w:rsid w:val="6AEB32AF"/>
    <w:rsid w:val="6B7A1661"/>
    <w:rsid w:val="6BB6299A"/>
    <w:rsid w:val="6CD032AF"/>
    <w:rsid w:val="6E417ABE"/>
    <w:rsid w:val="6E7B3CC3"/>
    <w:rsid w:val="6E9549C4"/>
    <w:rsid w:val="6ED05A2C"/>
    <w:rsid w:val="6ED27A78"/>
    <w:rsid w:val="6FC0489F"/>
    <w:rsid w:val="6FC64142"/>
    <w:rsid w:val="6FE15441"/>
    <w:rsid w:val="710417FE"/>
    <w:rsid w:val="710C42FD"/>
    <w:rsid w:val="7153093F"/>
    <w:rsid w:val="71701539"/>
    <w:rsid w:val="72296D42"/>
    <w:rsid w:val="728A72CA"/>
    <w:rsid w:val="72D10A53"/>
    <w:rsid w:val="74280EFD"/>
    <w:rsid w:val="7503000D"/>
    <w:rsid w:val="750F570D"/>
    <w:rsid w:val="75983BA7"/>
    <w:rsid w:val="75EF4599"/>
    <w:rsid w:val="76206C56"/>
    <w:rsid w:val="787B524E"/>
    <w:rsid w:val="788244C9"/>
    <w:rsid w:val="78F46C0A"/>
    <w:rsid w:val="797D1FC3"/>
    <w:rsid w:val="797F7A07"/>
    <w:rsid w:val="79AF68F6"/>
    <w:rsid w:val="79DF5095"/>
    <w:rsid w:val="7B1846E7"/>
    <w:rsid w:val="7B1B4C7D"/>
    <w:rsid w:val="7B2F48A2"/>
    <w:rsid w:val="7B85647F"/>
    <w:rsid w:val="7C2E34E1"/>
    <w:rsid w:val="7C4B5F9C"/>
    <w:rsid w:val="7D0B56F7"/>
    <w:rsid w:val="7D1568DA"/>
    <w:rsid w:val="7D1E6806"/>
    <w:rsid w:val="7D357CDF"/>
    <w:rsid w:val="7E09133F"/>
    <w:rsid w:val="7E9716FC"/>
    <w:rsid w:val="7F3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2018-11-13T09:39:01Z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