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上海原神网络科技有限公司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XDT-XXXX-20230517</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20230517</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2023</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17</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上海原神网络科技有限公司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上海市奉贤区岚丰路1150号1幢2563室</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谢哲</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2023年05月17日</w:t>
      </w:r>
      <w:r>
        <w:rPr>
          <w:rFonts w:ascii="宋体" w:hAnsi="宋体" w:hint="eastAsia"/>
          <w:color w:val="000000"/>
          <w:szCs w:val="21"/>
        </w:rPr>
        <w:t xml:space="preserve">起至</w:t>
      </w:r>
      <w:r>
        <w:rPr>
          <w:rFonts w:ascii="宋体" w:hAnsi="宋体" w:hint="eastAsia"/>
          <w:color w:val="000000"/>
          <w:szCs w:val="21"/>
          <w:lang w:val="en-US" w:eastAsia="zh-CN"/>
        </w:rPr>
        <w:t xml:space="preserve">2025年05月14日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上海原神网络科技有限公司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bookmarkStart w:id="0" w:name="_GoBack"/>
      <w:bookmarkEnd w:id="0"/>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2023年05月17日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2025年05月14日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实时汇率按照进口当天的中国银行上午10点后第一个相应外汇卖出价为准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0.20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甲方：上海原神网络科技有限公司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上海原神网络科技有限公司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12</Pages>
  <Words>5885</Words>
  <Characters>7161</Characters>
  <Lines>1</Lines>
  <Paragraphs>1</Paragraphs>
  <TotalTime>18</TotalTime>
  <ScaleCrop>false</ScaleCrop>
  <LinksUpToDate>false</LinksUpToDate>
  <CharactersWithSpaces>7408</CharactersWithSpaces>
  <Application>WPS Office_11.1.0.14036_F1E327BC-269C-435d-A152-05C5408002CA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2023-04-25T07:09:01Z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2052-11.1.0.14036</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