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00" w:type="dxa"/>
        <w:gridCol w:w="10000" w:type="dxa"/>
      </w:tblGrid>
      <w:tr>
        <w:trPr/>
        <w:tc>
          <w:tcPr>
            <w:tcW w:w="1700" w:type="dxa"/>
            <w:vMerge w:val="restart"/>
          </w:tcPr>
          <w:p>
            <w:pPr>
              <w:jc w:val="left"/>
            </w:pPr>
            <w:r>
              <w:pict>
                <v:shape type="#_x0000_t75" stroked="f" style="width:80pt; height:8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245fac"/>
                <w:sz w:val="28"/>
                <w:szCs w:val="28"/>
                <w:b w:val="1"/>
                <w:bCs w:val="1"/>
              </w:rPr>
              <w:t xml:space="preserve">KEMENTRIAN PERTANIAN</w:t>
            </w:r>
          </w:p>
        </w:tc>
      </w:tr>
      <w:tr>
        <w:trPr/>
        <w:tc>
          <w:tcPr>
            <w:tcW w:w="10000" w:type="dxa"/>
            <w:vMerge w:val="continue"/>
          </w:tcPr>
          <w:p/>
        </w:tc>
        <w:tc>
          <w:tcPr>
            <w:tcW w:w="10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245fac"/>
                <w:sz w:val="22"/>
                <w:szCs w:val="22"/>
                <w:b w:val="0"/>
                <w:bCs w:val="0"/>
              </w:rPr>
              <w:t xml:space="preserve">BADAN PENYULUHAN DAN PENGEMBANGAN SUMBER DAYA MANUSIA PERTANIAN</w:t>
            </w:r>
          </w:p>
        </w:tc>
      </w:tr>
      <w:tr>
        <w:trPr/>
        <w:tc>
          <w:tcPr>
            <w:tcW w:w="10000" w:type="dxa"/>
            <w:vMerge w:val="continue"/>
          </w:tcPr>
          <w:p/>
        </w:tc>
        <w:tc>
          <w:tcPr>
            <w:tcW w:w="10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245fac"/>
                <w:sz w:val="26"/>
                <w:szCs w:val="26"/>
                <w:b w:val="1"/>
                <w:bCs w:val="1"/>
              </w:rPr>
              <w:t xml:space="preserve">POLITEKNIK PEMBANGUNAN PERTANIAN (POLBANGTAN) MALANG</w:t>
            </w:r>
          </w:p>
        </w:tc>
      </w:tr>
      <w:tr>
        <w:trPr/>
        <w:tc>
          <w:tcPr>
            <w:tcW w:w="10000" w:type="dxa"/>
            <w:vMerge w:val="continue"/>
          </w:tcPr>
          <w:p/>
        </w:tc>
        <w:tc>
          <w:tcPr>
            <w:tcW w:w="10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245fac"/>
                <w:sz w:val="15"/>
                <w:szCs w:val="15"/>
                <w:b w:val="0"/>
                <w:bCs w:val="0"/>
              </w:rPr>
              <w:t xml:space="preserve">Jl. Dr. Cipto 144 A Bedali, Lawang - Malang 65200 Kotak Pos 144 Telp.0341- 427771, 427772, 427379, Fax. 427774</w:t>
            </w:r>
          </w:p>
        </w:tc>
      </w:tr>
      <w:tr>
        <w:trPr/>
        <w:tc>
          <w:tcPr>
            <w:tcW w:w="10000" w:type="dxa"/>
            <w:vMerge w:val="continue"/>
          </w:tcPr>
          <w:p/>
        </w:tc>
        <w:tc>
          <w:tcPr>
            <w:tcW w:w="10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245fac"/>
                <w:sz w:val="15"/>
                <w:szCs w:val="15"/>
                <w:b w:val="0"/>
                <w:bCs w:val="0"/>
              </w:rPr>
              <w:t xml:space="preserve">website : www.polbangtanmalang.ac.id e-mail : official@polbangtanmalang.ac.id</w:t>
            </w:r>
          </w:p>
        </w:tc>
      </w:tr>
    </w:tbl>
    <w:tbl>
      <w:tblGrid>
        <w:gridCol w:w="500" w:type="dxa"/>
        <w:gridCol w:w="12000" w:type="dxa"/>
      </w:tblGrid>
      <w:tr>
        <w:trPr/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12000" w:type="dxa"/>
          </w:tcPr>
          <w:p>
            <w:pPr>
              <w:jc w:val="left"/>
            </w:pPr>
            <w:r>
              <w:pict>
                <v:shape type="#_x0000_t75" stroked="f" style="width:560pt; height:7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tbl>
      <w:tblGrid>
        <w:gridCol w:w="510" w:type="dxa"/>
        <w:gridCol w:w="1500" w:type="dxa"/>
        <w:gridCol w:w="200" w:type="dxa"/>
        <w:gridCol w:w="7500" w:type="dxa"/>
        <w:gridCol w:w="2000" w:type="dxa"/>
      </w:tblGrid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Nomor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:</w:t>
            </w:r>
          </w:p>
        </w:tc>
        <w:tc>
          <w:tcPr>
            <w:tcW w:w="75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B-3891/SM.220/I.9.2/06/2022</w:t>
            </w:r>
          </w:p>
        </w:tc>
        <w:tc>
          <w:tcPr>
            <w:tcW w:w="2000" w:type="dxa"/>
          </w:tcPr>
          <w:p>
            <w:pPr>
              <w:jc w:val="right"/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30 Juni 2022</w:t>
            </w:r>
          </w:p>
        </w:tc>
      </w:tr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Lampiran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:</w:t>
            </w:r>
          </w:p>
        </w:tc>
        <w:tc>
          <w:tcPr>
            <w:tcW w:w="75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-</w:t>
            </w:r>
          </w:p>
        </w:tc>
      </w:tr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Hal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:</w:t>
            </w:r>
          </w:p>
        </w:tc>
        <w:tc>
          <w:tcPr>
            <w:tcW w:w="75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Undangan Seminar</w:t>
            </w:r>
          </w:p>
        </w:tc>
      </w:tr>
    </w:tbl>
    <w:tbl>
      <w:tblGrid>
        <w:gridCol w:w="510" w:type="dxa"/>
      </w:tblGrid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</w:tr>
    </w:tbl>
    <w:tbl>
      <w:tblGrid>
        <w:gridCol w:w="510" w:type="dxa"/>
        <w:gridCol w:w="9000" w:type="dxa"/>
      </w:tblGrid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90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Kepada Saudara,</w:t>
            </w:r>
          </w:p>
        </w:tc>
      </w:tr>
    </w:tbl>
    <w:tbl>
      <w:tblGrid>
        <w:gridCol w:w="510" w:type="dxa"/>
        <w:gridCol w:w="9000" w:type="dxa"/>
      </w:tblGrid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90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Mahasiswa Polbangtan Malang</w:t>
            </w:r>
          </w:p>
        </w:tc>
      </w:tr>
    </w:tbl>
    <w:tbl>
      <w:tblGrid>
        <w:gridCol w:w="510" w:type="dxa"/>
        <w:gridCol w:w="9000" w:type="dxa"/>
      </w:tblGrid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90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di - Tempat</w:t>
            </w:r>
          </w:p>
        </w:tc>
      </w:tr>
    </w:tbl>
    <w:tbl>
      <w:tblGrid>
        <w:gridCol w:w="510" w:type="dxa"/>
      </w:tblGrid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</w:tr>
    </w:tbl>
    <w:tbl>
      <w:tblGrid>
        <w:gridCol w:w="510" w:type="dxa"/>
        <w:gridCol w:w="11100" w:type="dxa"/>
      </w:tblGrid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1100" w:type="dxa"/>
          </w:tcPr>
          <w:p>
            <w:pPr>
              <w:jc w:val="both"/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Berdasarkan Kalender Akademik (Tentatif) Politeknik Pembangunan Pertanian Malang Tahun Akademik 2021/2022, akan dilaksanakan Seminar Proposal Tugas Akhir (TA). Selanjutnya untuk kelancaran kegiatan tersebut maka kami mohon kehadiran Bapak/Ibu.</w:t>
            </w:r>
          </w:p>
        </w:tc>
      </w:tr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1100" w:type="dxa"/>
          </w:tcPr>
          <w:p>
            <w:pPr>
              <w:jc w:val="both"/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Adapun Mahasiswa dan waktu pelaksanaan kegiatan tersebut :</w:t>
            </w:r>
          </w:p>
        </w:tc>
      </w:tr>
    </w:tbl>
    <w:tbl>
      <w:tblGrid>
        <w:gridCol w:w="510" w:type="dxa"/>
        <w:gridCol w:w="3000" w:type="dxa"/>
        <w:gridCol w:w="200" w:type="dxa"/>
        <w:gridCol w:w="7900" w:type="dxa"/>
      </w:tblGrid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Nama mahasiswa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:</w:t>
            </w:r>
          </w:p>
        </w:tc>
        <w:tc>
          <w:tcPr>
            <w:tcW w:w="79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Ira Mahyu Ningsih</w:t>
            </w:r>
          </w:p>
        </w:tc>
      </w:tr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NIM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:</w:t>
            </w:r>
          </w:p>
        </w:tc>
        <w:tc>
          <w:tcPr>
            <w:tcW w:w="79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040118115</w:t>
            </w:r>
          </w:p>
        </w:tc>
      </w:tr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Program Studi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:</w:t>
            </w:r>
          </w:p>
        </w:tc>
        <w:tc>
          <w:tcPr>
            <w:tcW w:w="79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Penyuluhan Pertanian Berkelanjutan</w:t>
            </w:r>
          </w:p>
        </w:tc>
      </w:tr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Hari, Tanggal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:</w:t>
            </w:r>
          </w:p>
        </w:tc>
        <w:tc>
          <w:tcPr>
            <w:tcW w:w="79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Jumat, 01 Juli 2022</w:t>
            </w:r>
          </w:p>
        </w:tc>
      </w:tr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Pukul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:</w:t>
            </w:r>
          </w:p>
        </w:tc>
        <w:tc>
          <w:tcPr>
            <w:tcW w:w="79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1"/>
                <w:bCs w:val="1"/>
              </w:rPr>
              <w:t xml:space="preserve">08.30 – 10.00 WIB</w:t>
            </w:r>
          </w:p>
        </w:tc>
      </w:tr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Tempat/ Ruang</w:t>
            </w:r>
          </w:p>
        </w:tc>
        <w:tc>
          <w:tcPr>
            <w:tcW w:w="2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:</w:t>
            </w:r>
          </w:p>
        </w:tc>
        <w:tc>
          <w:tcPr>
            <w:tcW w:w="7900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1"/>
                <w:bCs w:val="1"/>
              </w:rPr>
              <w:t xml:space="preserve">Kelas B</w:t>
            </w:r>
          </w:p>
        </w:tc>
      </w:tr>
    </w:tbl>
    <w:tbl>
      <w:tblGrid>
        <w:gridCol w:w="510" w:type="dxa"/>
        <w:gridCol w:w="11100" w:type="dxa"/>
      </w:tblGrid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11100" w:type="dxa"/>
          </w:tcPr>
          <w:p>
            <w:pPr>
              <w:jc w:val="both"/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Demikian atas perhatian dan kerjasama Saudara diucapkan terima kasih.</w:t>
            </w:r>
          </w:p>
        </w:tc>
      </w:tr>
    </w:tbl>
    <w:tbl>
      <w:tblGrid>
        <w:gridCol w:w="510" w:type="dxa"/>
      </w:tblGrid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</w:tr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</w:tr>
    </w:tbl>
    <w:tbl>
      <w:tblGrid>
        <w:gridCol w:w="510" w:type="dxa"/>
        <w:gridCol w:w="5550" w:type="dxa"/>
        <w:gridCol w:w="5550" w:type="dxa"/>
      </w:tblGrid>
      <w:tr>
        <w:trPr/>
        <w:tc>
          <w:tcPr>
            <w:tcW w:w="51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555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55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#000000"/>
                <w:sz w:val="24"/>
                <w:szCs w:val="24"/>
                <w:b w:val="0"/>
                <w:bCs w:val="0"/>
              </w:rPr>
              <w:t xml:space="preserve">Koordinator Bagian Administrasi Akademik, Kemahasiswaan dan Alumni</w:t>
            </w:r>
          </w:p>
        </w:tc>
      </w:tr>
    </w:tbl>
    <w:tbl>
      <w:tblGrid>
        <w:gridCol w:w="500" w:type="dxa"/>
        <w:gridCol w:w="50" w:type="dxa"/>
        <w:gridCol w:w="4500" w:type="dxa"/>
      </w:tblGrid>
      <w:tblPr>
        <w:tblW w:w="5000" w:type="pct"/>
        <w:tblLayout w:type="autofit"/>
        <w:bidiVisual w:val="0"/>
      </w:tblPr>
      <w:tr>
        <w:trPr/>
        <w:tc>
          <w:tcPr>
            <w:tcW w:w="500" w:type="pct"/>
          </w:tcPr>
          <w:p>
            <w:pPr/>
            <w:r>
              <w:rPr/>
              <w:t xml:space="preserve">Nomor</w:t>
            </w:r>
          </w:p>
        </w:tc>
        <w:tc>
          <w:tcPr>
            <w:tcW w:w="50" w:type="pct"/>
          </w:tcPr>
          <w:p>
            <w:pPr/>
            <w:r>
              <w:rPr/>
              <w:t xml:space="preserve">:</w:t>
            </w:r>
          </w:p>
        </w:tc>
        <w:tc>
          <w:tcPr>
            <w:tcW w:w="4500" w:type="pct"/>
          </w:tcPr>
          <w:p>
            <w:pPr/>
          </w:p>
        </w:tc>
      </w:tr>
      <w:tr>
        <w:trPr/>
        <w:tc>
          <w:tcPr>
            <w:tcW w:w="500" w:type="pct"/>
          </w:tcPr>
          <w:p>
            <w:pPr/>
            <w:r>
              <w:rPr/>
              <w:t xml:space="preserve">Nomor</w:t>
            </w:r>
          </w:p>
        </w:tc>
        <w:tc>
          <w:tcPr>
            <w:tcW w:w="50" w:type="pct"/>
          </w:tcPr>
          <w:p>
            <w:pPr/>
            <w:r>
              <w:rPr/>
              <w:t xml:space="preserve">:</w:t>
            </w:r>
          </w:p>
        </w:tc>
        <w:tc>
          <w:tcPr>
            <w:tcW w:w="4500" w:type="pct"/>
          </w:tcPr>
          <w:p>
            <w:pPr/>
          </w:p>
        </w:tc>
      </w:tr>
      <w:tr>
        <w:trPr/>
        <w:tc>
          <w:tcPr>
            <w:tcW w:w="500" w:type="pct"/>
          </w:tcPr>
          <w:p>
            <w:pPr/>
            <w:r>
              <w:rPr/>
              <w:t xml:space="preserve">Nomor</w:t>
            </w:r>
          </w:p>
        </w:tc>
        <w:tc>
          <w:tcPr>
            <w:tcW w:w="50" w:type="pct"/>
          </w:tcPr>
          <w:p>
            <w:pPr/>
            <w:r>
              <w:rPr/>
              <w:t xml:space="preserve">:</w:t>
            </w:r>
          </w:p>
        </w:tc>
        <w:tc>
          <w:tcPr>
            <w:tcW w:w="4500" w:type="pct"/>
          </w:tcPr>
          <w:p>
            <w:pPr/>
          </w:p>
        </w:tc>
      </w:tr>
    </w:tbl>
    <w:sectPr>
      <w:pgSz w:orient="portrait" w:w="12240" w:h="20160"/>
      <w:pgMar w:top="300" w:right="0" w:bottom="0" w:left="3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2022-07-26T20:57:02+02:00</dcterms:created>
  <dcterms:modified xsi:type="dcterms:W3CDTF">2022-07-26T20:57:02+02:00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